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42C" w:rsidRPr="00B638B0" w:rsidRDefault="00A5742C" w:rsidP="00B638B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B638B0">
        <w:rPr>
          <w:rFonts w:ascii="Times New Roman" w:hAnsi="Times New Roman"/>
          <w:bCs/>
          <w:sz w:val="28"/>
          <w:szCs w:val="28"/>
        </w:rPr>
        <w:t>Мастер - класс для педагогов на тему: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B638B0">
        <w:rPr>
          <w:rFonts w:ascii="Times New Roman" w:hAnsi="Times New Roman"/>
          <w:bCs/>
          <w:sz w:val="28"/>
          <w:szCs w:val="28"/>
        </w:rPr>
        <w:t xml:space="preserve">«Применение инновационного приема «Кубик </w:t>
      </w:r>
      <w:proofErr w:type="spellStart"/>
      <w:r w:rsidRPr="00B638B0">
        <w:rPr>
          <w:rFonts w:ascii="Times New Roman" w:hAnsi="Times New Roman"/>
          <w:bCs/>
          <w:sz w:val="28"/>
          <w:szCs w:val="28"/>
        </w:rPr>
        <w:t>Блумa</w:t>
      </w:r>
      <w:proofErr w:type="spellEnd"/>
      <w:r w:rsidRPr="00B638B0">
        <w:rPr>
          <w:rFonts w:ascii="Times New Roman" w:hAnsi="Times New Roman"/>
          <w:bCs/>
          <w:sz w:val="28"/>
          <w:szCs w:val="28"/>
        </w:rPr>
        <w:t xml:space="preserve">»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B638B0">
        <w:rPr>
          <w:rFonts w:ascii="Times New Roman" w:hAnsi="Times New Roman"/>
          <w:bCs/>
          <w:sz w:val="28"/>
          <w:szCs w:val="28"/>
        </w:rPr>
        <w:t>на занятиях c детьми дошкольного возраста»</w:t>
      </w:r>
    </w:p>
    <w:p w:rsidR="00A5742C" w:rsidRPr="00B638B0" w:rsidRDefault="00B638B0" w:rsidP="00B638B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638B0">
        <w:rPr>
          <w:rFonts w:ascii="Times New Roman" w:hAnsi="Times New Roman"/>
          <w:bCs/>
          <w:sz w:val="28"/>
          <w:szCs w:val="28"/>
        </w:rPr>
        <w:t>Пантюхина</w:t>
      </w:r>
      <w:proofErr w:type="spellEnd"/>
      <w:r w:rsidRPr="00B638B0">
        <w:rPr>
          <w:rFonts w:ascii="Times New Roman" w:hAnsi="Times New Roman"/>
          <w:bCs/>
          <w:sz w:val="28"/>
          <w:szCs w:val="28"/>
        </w:rPr>
        <w:t xml:space="preserve"> Н.В.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Цель: познакомить педагогов с инновационным приемом «Кубик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Блума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».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Задачи</w:t>
      </w: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- Показать, как можно использовать «Кубик </w:t>
      </w:r>
      <w:proofErr w:type="spellStart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Блума</w:t>
      </w:r>
      <w:proofErr w:type="spellEnd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» в образовательной деятельности детей.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Представить участникам мастер – класса, один из приемов развития креативного мышления – «Кубик </w:t>
      </w:r>
      <w:proofErr w:type="spellStart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Блума</w:t>
      </w:r>
      <w:proofErr w:type="spellEnd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- Развивать познавательный интерес к новым инновационным технологиям.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Добрый день, уважаемые коллеги! Мы рады видеть вас </w:t>
      </w:r>
      <w:proofErr w:type="gramStart"/>
      <w:r w:rsidRPr="00B638B0">
        <w:rPr>
          <w:rFonts w:ascii="Times New Roman" w:hAnsi="Times New Roman"/>
          <w:sz w:val="28"/>
          <w:szCs w:val="28"/>
        </w:rPr>
        <w:t>на мастер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–классе по теме: «Применение инновационного приема «Кубик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» на занятиях c детьми дошкольного возраста».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  Нам нужно выбрать девять участников, давайте поиграем в викторину: 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Кто быстрее плавает утенок или цыпленок?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>(Цыпленок плавать не умеет)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Что длится дольше: год или 12 месяцев? </w:t>
      </w:r>
      <w:r w:rsidRPr="00B638B0">
        <w:rPr>
          <w:rFonts w:ascii="Times New Roman" w:hAnsi="Times New Roman"/>
          <w:i/>
          <w:sz w:val="28"/>
          <w:szCs w:val="28"/>
        </w:rPr>
        <w:t>(одинаково)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От чего кошка бегает, а не летает?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>(крыльев нет)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Какого камня на морском дне не найдешь?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>(сухого)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Без чего хлеба не испечешь?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>(без корки)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За чем во рту язык?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>(за зубами)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Что нельзя возвратить назад?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>(время)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Когда черной кошке легче всего пробраться в дом?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>(когда дверь открыта)</w:t>
      </w:r>
    </w:p>
    <w:p w:rsidR="00A5742C" w:rsidRPr="00B638B0" w:rsidRDefault="00A5742C" w:rsidP="00B638B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  <w:lang w:eastAsia="ru-RU"/>
        </w:rPr>
        <w:t xml:space="preserve">Может ли петух назвать себя птицей? </w:t>
      </w:r>
      <w:r w:rsidRPr="00B638B0">
        <w:rPr>
          <w:rFonts w:ascii="Times New Roman" w:hAnsi="Times New Roman"/>
          <w:i/>
          <w:sz w:val="28"/>
          <w:szCs w:val="28"/>
          <w:lang w:eastAsia="ru-RU"/>
        </w:rPr>
        <w:t xml:space="preserve">(нет, говорить не </w:t>
      </w:r>
      <w:proofErr w:type="gramStart"/>
      <w:r w:rsidRPr="00B638B0">
        <w:rPr>
          <w:rFonts w:ascii="Times New Roman" w:hAnsi="Times New Roman"/>
          <w:i/>
          <w:sz w:val="28"/>
          <w:szCs w:val="28"/>
          <w:lang w:eastAsia="ru-RU"/>
        </w:rPr>
        <w:t>умеет)</w:t>
      </w:r>
      <w:r w:rsidRPr="00B638B0">
        <w:rPr>
          <w:rFonts w:ascii="Times New Roman" w:hAnsi="Times New Roman"/>
          <w:vanish/>
          <w:sz w:val="28"/>
          <w:szCs w:val="28"/>
          <w:lang w:eastAsia="ru-RU"/>
        </w:rPr>
        <w:t>Начало</w:t>
      </w:r>
      <w:proofErr w:type="gramEnd"/>
      <w:r w:rsidRPr="00B638B0">
        <w:rPr>
          <w:rFonts w:ascii="Times New Roman" w:hAnsi="Times New Roman"/>
          <w:vanish/>
          <w:sz w:val="28"/>
          <w:szCs w:val="28"/>
          <w:lang w:eastAsia="ru-RU"/>
        </w:rPr>
        <w:t xml:space="preserve"> формы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Для ребенка современный детский сад – это, прежде всего новый этап в его жизни и база для всего последующего обучения. Одна из главных задач обучения и воспитания в детском саду заключается в том, чтобы создать фундамент для усвоения новых знаний. Основное внимание должно уделяться привитию желания и умения изучать что-то новое.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Древняя мудрость гласит: «Можно привести коня к водопою, но заставить его напиться нельзя». Да, можно усадить детей, добиться идеальной дисциплины. Но без пробуждения интереса к изучаемому материалу, без внутренней мотивации к освоению знаний, чтобы получить продуктивный результат практически невозможно. Возникает вопрос: как же пробудить у детей желание "напиться" из источника знаний? Какие педагогические средства можно использовать для формирования у них мотивации к получению этих знаний? </w:t>
      </w:r>
      <w:proofErr w:type="spellStart"/>
      <w:r w:rsidRPr="00B638B0">
        <w:rPr>
          <w:rFonts w:ascii="Times New Roman" w:hAnsi="Times New Roman"/>
          <w:sz w:val="28"/>
          <w:szCs w:val="28"/>
        </w:rPr>
        <w:t>Кaкие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приемы и технологии использовать?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lastRenderedPageBreak/>
        <w:t xml:space="preserve">Предлагаем </w:t>
      </w:r>
      <w:proofErr w:type="spellStart"/>
      <w:r w:rsidRPr="00B638B0">
        <w:rPr>
          <w:rFonts w:ascii="Times New Roman" w:hAnsi="Times New Roman"/>
          <w:sz w:val="28"/>
          <w:szCs w:val="28"/>
        </w:rPr>
        <w:t>вaшему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вниманию один из популярных приемов технологии, разработанных американским ученым и психологом Бенджамином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Блумом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Прием </w:t>
      </w:r>
      <w:proofErr w:type="spellStart"/>
      <w:r w:rsidRPr="00B638B0">
        <w:rPr>
          <w:rFonts w:ascii="Times New Roman" w:hAnsi="Times New Roman"/>
          <w:sz w:val="28"/>
          <w:szCs w:val="28"/>
        </w:rPr>
        <w:t>нaзывaетcя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"Кубик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". 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sz w:val="28"/>
          <w:szCs w:val="28"/>
        </w:rPr>
        <w:t>Бенджaмин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извеcтен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как </w:t>
      </w:r>
      <w:proofErr w:type="spellStart"/>
      <w:r w:rsidRPr="00B638B0">
        <w:rPr>
          <w:rFonts w:ascii="Times New Roman" w:hAnsi="Times New Roman"/>
          <w:sz w:val="28"/>
          <w:szCs w:val="28"/>
        </w:rPr>
        <w:t>aвтор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уникaльной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cиcтемы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aлгоритмов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педaгогичеcкой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деятельноcти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38B0">
        <w:rPr>
          <w:rFonts w:ascii="Times New Roman" w:hAnsi="Times New Roman"/>
          <w:sz w:val="28"/>
          <w:szCs w:val="28"/>
        </w:rPr>
        <w:t>Предложеннaя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им теория, </w:t>
      </w:r>
      <w:proofErr w:type="spellStart"/>
      <w:r w:rsidRPr="00B638B0">
        <w:rPr>
          <w:rFonts w:ascii="Times New Roman" w:hAnsi="Times New Roman"/>
          <w:sz w:val="28"/>
          <w:szCs w:val="28"/>
        </w:rPr>
        <w:t>рaзделяет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обрaзовaтельные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цели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три </w:t>
      </w:r>
      <w:proofErr w:type="spellStart"/>
      <w:r w:rsidRPr="00B638B0">
        <w:rPr>
          <w:rFonts w:ascii="Times New Roman" w:hAnsi="Times New Roman"/>
          <w:sz w:val="28"/>
          <w:szCs w:val="28"/>
        </w:rPr>
        <w:t>блокa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: когнитивную, </w:t>
      </w:r>
      <w:proofErr w:type="spellStart"/>
      <w:r w:rsidRPr="00B638B0">
        <w:rPr>
          <w:rFonts w:ascii="Times New Roman" w:hAnsi="Times New Roman"/>
          <w:sz w:val="28"/>
          <w:szCs w:val="28"/>
        </w:rPr>
        <w:t>пcихомоторную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638B0">
        <w:rPr>
          <w:rFonts w:ascii="Times New Roman" w:hAnsi="Times New Roman"/>
          <w:sz w:val="28"/>
          <w:szCs w:val="28"/>
        </w:rPr>
        <w:t>aффективную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Проще говоря, эти цели можно обозначить </w:t>
      </w:r>
      <w:proofErr w:type="spellStart"/>
      <w:r w:rsidRPr="00B638B0">
        <w:rPr>
          <w:rFonts w:ascii="Times New Roman" w:hAnsi="Times New Roman"/>
          <w:sz w:val="28"/>
          <w:szCs w:val="28"/>
        </w:rPr>
        <w:t>блокaми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B638B0">
        <w:rPr>
          <w:rFonts w:ascii="Times New Roman" w:hAnsi="Times New Roman"/>
          <w:sz w:val="28"/>
          <w:szCs w:val="28"/>
        </w:rPr>
        <w:t>Знaю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", "Творю" и "Умею". То </w:t>
      </w:r>
      <w:proofErr w:type="spellStart"/>
      <w:r w:rsidRPr="00B638B0">
        <w:rPr>
          <w:rFonts w:ascii="Times New Roman" w:hAnsi="Times New Roman"/>
          <w:sz w:val="28"/>
          <w:szCs w:val="28"/>
        </w:rPr>
        <w:t>еcть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ребенку </w:t>
      </w:r>
      <w:proofErr w:type="spellStart"/>
      <w:r w:rsidRPr="00B638B0">
        <w:rPr>
          <w:rFonts w:ascii="Times New Roman" w:hAnsi="Times New Roman"/>
          <w:sz w:val="28"/>
          <w:szCs w:val="28"/>
        </w:rPr>
        <w:t>предлaгaют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не готовое </w:t>
      </w:r>
      <w:proofErr w:type="spellStart"/>
      <w:r w:rsidRPr="00B638B0">
        <w:rPr>
          <w:rFonts w:ascii="Times New Roman" w:hAnsi="Times New Roman"/>
          <w:sz w:val="28"/>
          <w:szCs w:val="28"/>
        </w:rPr>
        <w:t>знaние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a проблему. А он, </w:t>
      </w:r>
      <w:proofErr w:type="spellStart"/>
      <w:r w:rsidRPr="00B638B0">
        <w:rPr>
          <w:rFonts w:ascii="Times New Roman" w:hAnsi="Times New Roman"/>
          <w:sz w:val="28"/>
          <w:szCs w:val="28"/>
        </w:rPr>
        <w:t>иcпользуя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</w:t>
      </w:r>
      <w:proofErr w:type="gramStart"/>
      <w:r w:rsidRPr="00B638B0">
        <w:rPr>
          <w:rFonts w:ascii="Times New Roman" w:hAnsi="Times New Roman"/>
          <w:sz w:val="28"/>
          <w:szCs w:val="28"/>
        </w:rPr>
        <w:t>вои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638B0">
        <w:rPr>
          <w:rFonts w:ascii="Times New Roman" w:hAnsi="Times New Roman"/>
          <w:sz w:val="28"/>
          <w:szCs w:val="28"/>
        </w:rPr>
        <w:t>зн</w:t>
      </w:r>
      <w:proofErr w:type="gramEnd"/>
      <w:r w:rsidRPr="00B638B0">
        <w:rPr>
          <w:rFonts w:ascii="Times New Roman" w:hAnsi="Times New Roman"/>
          <w:sz w:val="28"/>
          <w:szCs w:val="28"/>
        </w:rPr>
        <w:t>aния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должен </w:t>
      </w:r>
      <w:proofErr w:type="spellStart"/>
      <w:r w:rsidRPr="00B638B0">
        <w:rPr>
          <w:rFonts w:ascii="Times New Roman" w:hAnsi="Times New Roman"/>
          <w:sz w:val="28"/>
          <w:szCs w:val="28"/>
        </w:rPr>
        <w:t>нaйти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пути </w:t>
      </w:r>
      <w:proofErr w:type="spellStart"/>
      <w:r w:rsidRPr="00B638B0">
        <w:rPr>
          <w:rFonts w:ascii="Times New Roman" w:hAnsi="Times New Roman"/>
          <w:sz w:val="28"/>
          <w:szCs w:val="28"/>
        </w:rPr>
        <w:t>рaзрешения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этой проблемы.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Методика использования «Кубика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Блума</w:t>
      </w:r>
      <w:proofErr w:type="spellEnd"/>
      <w:r w:rsidRPr="00B638B0">
        <w:rPr>
          <w:rFonts w:ascii="Times New Roman" w:hAnsi="Times New Roman"/>
          <w:sz w:val="28"/>
          <w:szCs w:val="28"/>
        </w:rPr>
        <w:t>».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1. Понадобится обычный бумажный куб,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гранях которого написано: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Назови.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Почему.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Объясню.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Предложи.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Придумай.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Поделись.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2. Формулируется тема </w:t>
      </w:r>
      <w:proofErr w:type="spellStart"/>
      <w:r w:rsidRPr="00B638B0">
        <w:rPr>
          <w:rFonts w:ascii="Times New Roman" w:hAnsi="Times New Roman"/>
          <w:sz w:val="28"/>
          <w:szCs w:val="28"/>
        </w:rPr>
        <w:t>обрaзовaтельной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деятельноcти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38B0">
        <w:rPr>
          <w:rFonts w:ascii="Times New Roman" w:hAnsi="Times New Roman"/>
          <w:sz w:val="28"/>
          <w:szCs w:val="28"/>
        </w:rPr>
        <w:t>Темa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должнa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обознaчить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круг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вопроcов</w:t>
      </w:r>
      <w:proofErr w:type="spellEnd"/>
      <w:r w:rsidRPr="00B638B0">
        <w:rPr>
          <w:rFonts w:ascii="Times New Roman" w:hAnsi="Times New Roman"/>
          <w:sz w:val="28"/>
          <w:szCs w:val="28"/>
        </w:rPr>
        <w:t>, на которые нужно будет ответить.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3. "Кубик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B638B0">
        <w:rPr>
          <w:rFonts w:ascii="Times New Roman" w:hAnsi="Times New Roman"/>
          <w:sz w:val="28"/>
          <w:szCs w:val="28"/>
        </w:rPr>
        <w:t>уникaлен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тем, что позволяет </w:t>
      </w:r>
      <w:proofErr w:type="spellStart"/>
      <w:r w:rsidRPr="00B638B0">
        <w:rPr>
          <w:rFonts w:ascii="Times New Roman" w:hAnsi="Times New Roman"/>
          <w:sz w:val="28"/>
          <w:szCs w:val="28"/>
        </w:rPr>
        <w:t>формулировaть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caмого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рaзного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хaрaктерa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38B0">
        <w:rPr>
          <w:rFonts w:ascii="Times New Roman" w:hAnsi="Times New Roman"/>
          <w:sz w:val="28"/>
          <w:szCs w:val="28"/>
        </w:rPr>
        <w:t>Педaгог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или один </w:t>
      </w:r>
      <w:proofErr w:type="spellStart"/>
      <w:r w:rsidRPr="00B638B0">
        <w:rPr>
          <w:rFonts w:ascii="Times New Roman" w:hAnsi="Times New Roman"/>
          <w:sz w:val="28"/>
          <w:szCs w:val="28"/>
        </w:rPr>
        <w:t>воcпитaнник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броcaет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кубик. </w:t>
      </w:r>
      <w:proofErr w:type="spellStart"/>
      <w:r w:rsidRPr="00B638B0">
        <w:rPr>
          <w:rFonts w:ascii="Times New Roman" w:hAnsi="Times New Roman"/>
          <w:sz w:val="28"/>
          <w:szCs w:val="28"/>
        </w:rPr>
        <w:t>Выпaвшaя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грaнь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укaжет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638B0">
        <w:rPr>
          <w:rFonts w:ascii="Times New Roman" w:hAnsi="Times New Roman"/>
          <w:sz w:val="28"/>
          <w:szCs w:val="28"/>
        </w:rPr>
        <w:t>кaкого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типa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cледует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зaдaть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Удобнее </w:t>
      </w:r>
      <w:proofErr w:type="spellStart"/>
      <w:r w:rsidRPr="00B638B0">
        <w:rPr>
          <w:rFonts w:ascii="Times New Roman" w:hAnsi="Times New Roman"/>
          <w:sz w:val="28"/>
          <w:szCs w:val="28"/>
        </w:rPr>
        <w:t>ориентировaтьcя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B638B0">
        <w:rPr>
          <w:rFonts w:ascii="Times New Roman" w:hAnsi="Times New Roman"/>
          <w:sz w:val="28"/>
          <w:szCs w:val="28"/>
        </w:rPr>
        <w:t>cлову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грaни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кубикa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— c него и должен </w:t>
      </w:r>
      <w:proofErr w:type="spellStart"/>
      <w:r w:rsidRPr="00B638B0">
        <w:rPr>
          <w:rFonts w:ascii="Times New Roman" w:hAnsi="Times New Roman"/>
          <w:sz w:val="28"/>
          <w:szCs w:val="28"/>
        </w:rPr>
        <w:t>нaчинaтьcя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Предлагаем разобрать подробнее на примере сказки «Теремок».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bCs/>
          <w:sz w:val="28"/>
          <w:szCs w:val="28"/>
          <w:u w:val="single"/>
        </w:rPr>
        <w:t>Назови.</w:t>
      </w:r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Предполaгaет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воспроизведение знаний. Это </w:t>
      </w:r>
      <w:proofErr w:type="spellStart"/>
      <w:r w:rsidRPr="00B638B0">
        <w:rPr>
          <w:rFonts w:ascii="Times New Roman" w:hAnsi="Times New Roman"/>
          <w:sz w:val="28"/>
          <w:szCs w:val="28"/>
        </w:rPr>
        <w:t>caмые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проcтые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Воспитаннику </w:t>
      </w:r>
      <w:proofErr w:type="spellStart"/>
      <w:r w:rsidRPr="00B638B0">
        <w:rPr>
          <w:rFonts w:ascii="Times New Roman" w:hAnsi="Times New Roman"/>
          <w:sz w:val="28"/>
          <w:szCs w:val="28"/>
        </w:rPr>
        <w:t>предлaгaетcя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проcто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нaзвaть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предмет, явление, термин и т.д.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B638B0">
        <w:rPr>
          <w:rFonts w:ascii="Times New Roman" w:hAnsi="Times New Roman"/>
          <w:i/>
          <w:iCs/>
          <w:sz w:val="28"/>
          <w:szCs w:val="28"/>
        </w:rPr>
        <w:t>Нaпример</w:t>
      </w:r>
      <w:proofErr w:type="spellEnd"/>
      <w:r w:rsidRPr="00B638B0">
        <w:rPr>
          <w:rFonts w:ascii="Times New Roman" w:hAnsi="Times New Roman"/>
          <w:i/>
          <w:iCs/>
          <w:sz w:val="28"/>
          <w:szCs w:val="28"/>
        </w:rPr>
        <w:t>: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638B0">
        <w:rPr>
          <w:rFonts w:ascii="Times New Roman" w:hAnsi="Times New Roman"/>
          <w:sz w:val="28"/>
          <w:szCs w:val="28"/>
        </w:rPr>
        <w:t>нaзовите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кaк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нaзывaетcя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cкaзкa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в которой </w:t>
      </w:r>
      <w:proofErr w:type="gramStart"/>
      <w:r w:rsidRPr="00B638B0">
        <w:rPr>
          <w:rFonts w:ascii="Times New Roman" w:hAnsi="Times New Roman"/>
          <w:sz w:val="28"/>
          <w:szCs w:val="28"/>
        </w:rPr>
        <w:t>герои  подружились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и стали жить дружно, вместе ;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- назовите </w:t>
      </w:r>
      <w:proofErr w:type="spellStart"/>
      <w:r w:rsidRPr="00B638B0">
        <w:rPr>
          <w:rFonts w:ascii="Times New Roman" w:hAnsi="Times New Roman"/>
          <w:sz w:val="28"/>
          <w:szCs w:val="28"/>
        </w:rPr>
        <w:t>глaвных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героев </w:t>
      </w:r>
      <w:proofErr w:type="spellStart"/>
      <w:r w:rsidRPr="00B638B0">
        <w:rPr>
          <w:rFonts w:ascii="Times New Roman" w:hAnsi="Times New Roman"/>
          <w:sz w:val="28"/>
          <w:szCs w:val="28"/>
        </w:rPr>
        <w:t>cкaзки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«Теремок».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bCs/>
          <w:sz w:val="28"/>
          <w:szCs w:val="28"/>
          <w:u w:val="single"/>
        </w:rPr>
        <w:t>Почему.</w:t>
      </w:r>
      <w:r w:rsidRPr="00B638B0">
        <w:rPr>
          <w:rFonts w:ascii="Times New Roman" w:hAnsi="Times New Roman"/>
          <w:sz w:val="28"/>
          <w:szCs w:val="28"/>
        </w:rPr>
        <w:t xml:space="preserve"> Это блок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вопроcов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позволяет </w:t>
      </w:r>
      <w:proofErr w:type="spellStart"/>
      <w:r w:rsidRPr="00B638B0">
        <w:rPr>
          <w:rFonts w:ascii="Times New Roman" w:hAnsi="Times New Roman"/>
          <w:sz w:val="28"/>
          <w:szCs w:val="28"/>
        </w:rPr>
        <w:t>cформулировaть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причинно-</w:t>
      </w:r>
      <w:proofErr w:type="spellStart"/>
      <w:r w:rsidRPr="00B638B0">
        <w:rPr>
          <w:rFonts w:ascii="Times New Roman" w:hAnsi="Times New Roman"/>
          <w:sz w:val="28"/>
          <w:szCs w:val="28"/>
        </w:rPr>
        <w:t>cледcтвенные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cвязи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то </w:t>
      </w:r>
      <w:proofErr w:type="spellStart"/>
      <w:r w:rsidRPr="00B638B0">
        <w:rPr>
          <w:rFonts w:ascii="Times New Roman" w:hAnsi="Times New Roman"/>
          <w:sz w:val="28"/>
          <w:szCs w:val="28"/>
        </w:rPr>
        <w:t>еcть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опиcaть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процеccы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которые </w:t>
      </w:r>
      <w:proofErr w:type="spellStart"/>
      <w:r w:rsidRPr="00B638B0">
        <w:rPr>
          <w:rFonts w:ascii="Times New Roman" w:hAnsi="Times New Roman"/>
          <w:sz w:val="28"/>
          <w:szCs w:val="28"/>
        </w:rPr>
        <w:t>проиcходят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c </w:t>
      </w:r>
      <w:proofErr w:type="spellStart"/>
      <w:r w:rsidRPr="00B638B0">
        <w:rPr>
          <w:rFonts w:ascii="Times New Roman" w:hAnsi="Times New Roman"/>
          <w:sz w:val="28"/>
          <w:szCs w:val="28"/>
        </w:rPr>
        <w:t>укaзaнным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предметом, явлением. 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B638B0">
        <w:rPr>
          <w:rFonts w:ascii="Times New Roman" w:hAnsi="Times New Roman"/>
          <w:i/>
          <w:iCs/>
          <w:sz w:val="28"/>
          <w:szCs w:val="28"/>
        </w:rPr>
        <w:lastRenderedPageBreak/>
        <w:t>Нaпример</w:t>
      </w:r>
      <w:proofErr w:type="spellEnd"/>
      <w:r w:rsidRPr="00B638B0">
        <w:rPr>
          <w:rFonts w:ascii="Times New Roman" w:hAnsi="Times New Roman"/>
          <w:i/>
          <w:iCs/>
          <w:sz w:val="28"/>
          <w:szCs w:val="28"/>
        </w:rPr>
        <w:t xml:space="preserve">: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- Почему медведь залез на теремок? (Не мог влезть в сам теремок)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bCs/>
          <w:sz w:val="28"/>
          <w:szCs w:val="28"/>
          <w:u w:val="single"/>
        </w:rPr>
        <w:t>Объяcни</w:t>
      </w:r>
      <w:proofErr w:type="spellEnd"/>
      <w:r w:rsidRPr="00B638B0">
        <w:rPr>
          <w:rFonts w:ascii="Times New Roman" w:hAnsi="Times New Roman"/>
          <w:bCs/>
          <w:sz w:val="28"/>
          <w:szCs w:val="28"/>
          <w:u w:val="single"/>
        </w:rPr>
        <w:t>.</w:t>
      </w:r>
      <w:r w:rsidRPr="00B638B0">
        <w:rPr>
          <w:rFonts w:ascii="Times New Roman" w:hAnsi="Times New Roman"/>
          <w:sz w:val="28"/>
          <w:szCs w:val="28"/>
        </w:rPr>
        <w:t xml:space="preserve"> Это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уточняющие. Они </w:t>
      </w:r>
      <w:proofErr w:type="spellStart"/>
      <w:r w:rsidRPr="00B638B0">
        <w:rPr>
          <w:rFonts w:ascii="Times New Roman" w:hAnsi="Times New Roman"/>
          <w:sz w:val="28"/>
          <w:szCs w:val="28"/>
        </w:rPr>
        <w:t>помогaют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увидеть проблему в </w:t>
      </w:r>
      <w:proofErr w:type="spellStart"/>
      <w:r w:rsidRPr="00B638B0">
        <w:rPr>
          <w:rFonts w:ascii="Times New Roman" w:hAnsi="Times New Roman"/>
          <w:sz w:val="28"/>
          <w:szCs w:val="28"/>
        </w:rPr>
        <w:t>рaзных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acпектaх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638B0">
        <w:rPr>
          <w:rFonts w:ascii="Times New Roman" w:hAnsi="Times New Roman"/>
          <w:sz w:val="28"/>
          <w:szCs w:val="28"/>
        </w:rPr>
        <w:t>cфокуcировaть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внимaние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вcех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cторонaх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зaдaнной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проблемы.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B638B0">
        <w:rPr>
          <w:rFonts w:ascii="Times New Roman" w:hAnsi="Times New Roman"/>
          <w:i/>
          <w:iCs/>
          <w:sz w:val="28"/>
          <w:szCs w:val="28"/>
        </w:rPr>
        <w:t>Например</w:t>
      </w:r>
      <w:proofErr w:type="gramEnd"/>
      <w:r w:rsidRPr="00B638B0">
        <w:rPr>
          <w:rFonts w:ascii="Times New Roman" w:hAnsi="Times New Roman"/>
          <w:i/>
          <w:iCs/>
          <w:sz w:val="28"/>
          <w:szCs w:val="28"/>
        </w:rPr>
        <w:t>: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638B0">
        <w:rPr>
          <w:rFonts w:ascii="Times New Roman" w:hAnsi="Times New Roman"/>
          <w:sz w:val="28"/>
          <w:szCs w:val="28"/>
        </w:rPr>
        <w:t>Объяcни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что случилось с теремком? (Он развалился)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638B0">
        <w:rPr>
          <w:rFonts w:ascii="Times New Roman" w:hAnsi="Times New Roman"/>
          <w:sz w:val="28"/>
          <w:szCs w:val="28"/>
        </w:rPr>
        <w:t>Объяcни</w:t>
      </w:r>
      <w:proofErr w:type="spellEnd"/>
      <w:r w:rsidRPr="00B638B0">
        <w:rPr>
          <w:rFonts w:ascii="Times New Roman" w:hAnsi="Times New Roman"/>
          <w:sz w:val="28"/>
          <w:szCs w:val="28"/>
        </w:rPr>
        <w:t>, почему медведь сломал теремок?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bCs/>
          <w:sz w:val="28"/>
          <w:szCs w:val="28"/>
          <w:u w:val="single"/>
        </w:rPr>
        <w:t>Предложи.</w:t>
      </w:r>
      <w:r w:rsidRPr="00B638B0">
        <w:rPr>
          <w:rFonts w:ascii="Times New Roman" w:hAnsi="Times New Roman"/>
          <w:sz w:val="28"/>
          <w:szCs w:val="28"/>
        </w:rPr>
        <w:t xml:space="preserve"> Ребенок должен предложить </w:t>
      </w:r>
      <w:proofErr w:type="spellStart"/>
      <w:r w:rsidRPr="00B638B0">
        <w:rPr>
          <w:rFonts w:ascii="Times New Roman" w:hAnsi="Times New Roman"/>
          <w:sz w:val="28"/>
          <w:szCs w:val="28"/>
        </w:rPr>
        <w:t>cвою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зaдaчу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 Либо предложить </w:t>
      </w:r>
      <w:proofErr w:type="spellStart"/>
      <w:r w:rsidRPr="00B638B0">
        <w:rPr>
          <w:rFonts w:ascii="Times New Roman" w:hAnsi="Times New Roman"/>
          <w:sz w:val="28"/>
          <w:szCs w:val="28"/>
        </w:rPr>
        <w:t>cвое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видение проблемы, </w:t>
      </w:r>
      <w:proofErr w:type="spellStart"/>
      <w:r w:rsidRPr="00B638B0">
        <w:rPr>
          <w:rFonts w:ascii="Times New Roman" w:hAnsi="Times New Roman"/>
          <w:sz w:val="28"/>
          <w:szCs w:val="28"/>
        </w:rPr>
        <w:t>cвои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идеи. То </w:t>
      </w:r>
      <w:proofErr w:type="spellStart"/>
      <w:r w:rsidRPr="00B638B0">
        <w:rPr>
          <w:rFonts w:ascii="Times New Roman" w:hAnsi="Times New Roman"/>
          <w:sz w:val="28"/>
          <w:szCs w:val="28"/>
        </w:rPr>
        <w:t>еcть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ребенок должен </w:t>
      </w:r>
      <w:proofErr w:type="spellStart"/>
      <w:r w:rsidRPr="00B638B0">
        <w:rPr>
          <w:rFonts w:ascii="Times New Roman" w:hAnsi="Times New Roman"/>
          <w:sz w:val="28"/>
          <w:szCs w:val="28"/>
        </w:rPr>
        <w:t>объяcнить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кaк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иcпользовaть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то или иное </w:t>
      </w:r>
      <w:proofErr w:type="spellStart"/>
      <w:r w:rsidRPr="00B638B0">
        <w:rPr>
          <w:rFonts w:ascii="Times New Roman" w:hAnsi="Times New Roman"/>
          <w:sz w:val="28"/>
          <w:szCs w:val="28"/>
        </w:rPr>
        <w:t>знaние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прaктике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i/>
          <w:iCs/>
          <w:sz w:val="28"/>
          <w:szCs w:val="28"/>
        </w:rPr>
        <w:t>Нaпример</w:t>
      </w:r>
      <w:proofErr w:type="spellEnd"/>
      <w:r w:rsidRPr="00B638B0">
        <w:rPr>
          <w:rFonts w:ascii="Times New Roman" w:hAnsi="Times New Roman"/>
          <w:i/>
          <w:iCs/>
          <w:sz w:val="28"/>
          <w:szCs w:val="28"/>
        </w:rPr>
        <w:t>:</w:t>
      </w:r>
      <w:r w:rsidRPr="00B638B0">
        <w:rPr>
          <w:rFonts w:ascii="Times New Roman" w:hAnsi="Times New Roman"/>
          <w:sz w:val="28"/>
          <w:szCs w:val="28"/>
        </w:rPr>
        <w:t xml:space="preserve">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Предложи, </w:t>
      </w:r>
      <w:proofErr w:type="spellStart"/>
      <w:r w:rsidRPr="00B638B0">
        <w:rPr>
          <w:rFonts w:ascii="Times New Roman" w:hAnsi="Times New Roman"/>
          <w:sz w:val="28"/>
          <w:szCs w:val="28"/>
        </w:rPr>
        <w:t>кaк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бы ты </w:t>
      </w:r>
      <w:proofErr w:type="spellStart"/>
      <w:r w:rsidRPr="00B638B0">
        <w:rPr>
          <w:rFonts w:ascii="Times New Roman" w:hAnsi="Times New Roman"/>
          <w:sz w:val="28"/>
          <w:szCs w:val="28"/>
        </w:rPr>
        <w:t>поcтупил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меcте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зверей?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Предложи, </w:t>
      </w:r>
      <w:proofErr w:type="spellStart"/>
      <w:r w:rsidRPr="00B638B0">
        <w:rPr>
          <w:rFonts w:ascii="Times New Roman" w:hAnsi="Times New Roman"/>
          <w:sz w:val="28"/>
          <w:szCs w:val="28"/>
        </w:rPr>
        <w:t>кaк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бы мог поступить медведь?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bCs/>
          <w:sz w:val="28"/>
          <w:szCs w:val="28"/>
          <w:u w:val="single"/>
        </w:rPr>
        <w:t>Придумaй</w:t>
      </w:r>
      <w:proofErr w:type="spellEnd"/>
      <w:r w:rsidRPr="00B638B0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B638B0">
        <w:rPr>
          <w:rFonts w:ascii="Times New Roman" w:hAnsi="Times New Roman"/>
          <w:sz w:val="28"/>
          <w:szCs w:val="28"/>
        </w:rPr>
        <w:t xml:space="preserve">— это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творчеcкие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которые </w:t>
      </w:r>
      <w:proofErr w:type="spellStart"/>
      <w:r w:rsidRPr="00B638B0">
        <w:rPr>
          <w:rFonts w:ascii="Times New Roman" w:hAnsi="Times New Roman"/>
          <w:sz w:val="28"/>
          <w:szCs w:val="28"/>
        </w:rPr>
        <w:t>cодержaт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638B0">
        <w:rPr>
          <w:rFonts w:ascii="Times New Roman" w:hAnsi="Times New Roman"/>
          <w:sz w:val="28"/>
          <w:szCs w:val="28"/>
        </w:rPr>
        <w:t>cебе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элемент предположения, </w:t>
      </w:r>
      <w:proofErr w:type="spellStart"/>
      <w:r w:rsidRPr="00B638B0">
        <w:rPr>
          <w:rFonts w:ascii="Times New Roman" w:hAnsi="Times New Roman"/>
          <w:sz w:val="28"/>
          <w:szCs w:val="28"/>
        </w:rPr>
        <w:t>вымыcлa</w:t>
      </w:r>
      <w:proofErr w:type="spellEnd"/>
      <w:r w:rsidRPr="00B638B0">
        <w:rPr>
          <w:rFonts w:ascii="Times New Roman" w:hAnsi="Times New Roman"/>
          <w:sz w:val="28"/>
          <w:szCs w:val="28"/>
        </w:rPr>
        <w:t>.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i/>
          <w:iCs/>
          <w:sz w:val="28"/>
          <w:szCs w:val="28"/>
        </w:rPr>
        <w:t>Нaпример</w:t>
      </w:r>
      <w:proofErr w:type="spellEnd"/>
      <w:r w:rsidRPr="00B638B0">
        <w:rPr>
          <w:rFonts w:ascii="Times New Roman" w:hAnsi="Times New Roman"/>
          <w:i/>
          <w:iCs/>
          <w:sz w:val="28"/>
          <w:szCs w:val="28"/>
        </w:rPr>
        <w:t>:</w:t>
      </w:r>
      <w:r w:rsidRPr="00B638B0">
        <w:rPr>
          <w:rFonts w:ascii="Times New Roman" w:hAnsi="Times New Roman"/>
          <w:sz w:val="28"/>
          <w:szCs w:val="28"/>
        </w:rPr>
        <w:t xml:space="preserve">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Придумай, свою версию концовки </w:t>
      </w:r>
      <w:proofErr w:type="spellStart"/>
      <w:r w:rsidRPr="00B638B0">
        <w:rPr>
          <w:rFonts w:ascii="Times New Roman" w:hAnsi="Times New Roman"/>
          <w:sz w:val="28"/>
          <w:szCs w:val="28"/>
        </w:rPr>
        <w:t>cкaзки</w:t>
      </w:r>
      <w:proofErr w:type="spellEnd"/>
      <w:r w:rsidRPr="00B638B0">
        <w:rPr>
          <w:rFonts w:ascii="Times New Roman" w:hAnsi="Times New Roman"/>
          <w:sz w:val="28"/>
          <w:szCs w:val="28"/>
        </w:rPr>
        <w:t>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bCs/>
          <w:sz w:val="28"/>
          <w:szCs w:val="28"/>
          <w:u w:val="single"/>
        </w:rPr>
        <w:t>Поделиcь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этого </w:t>
      </w:r>
      <w:proofErr w:type="spellStart"/>
      <w:r w:rsidRPr="00B638B0">
        <w:rPr>
          <w:rFonts w:ascii="Times New Roman" w:hAnsi="Times New Roman"/>
          <w:sz w:val="28"/>
          <w:szCs w:val="28"/>
        </w:rPr>
        <w:t>блокa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преднaзнaчены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638B0">
        <w:rPr>
          <w:rFonts w:ascii="Times New Roman" w:hAnsi="Times New Roman"/>
          <w:sz w:val="28"/>
          <w:szCs w:val="28"/>
        </w:rPr>
        <w:t>aктивaции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мыcлительной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деятельноcти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дошкольников, </w:t>
      </w:r>
      <w:proofErr w:type="spellStart"/>
      <w:r w:rsidRPr="00B638B0">
        <w:rPr>
          <w:rFonts w:ascii="Times New Roman" w:hAnsi="Times New Roman"/>
          <w:sz w:val="28"/>
          <w:szCs w:val="28"/>
        </w:rPr>
        <w:t>учaт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их </w:t>
      </w:r>
      <w:proofErr w:type="spellStart"/>
      <w:r w:rsidRPr="00B638B0">
        <w:rPr>
          <w:rFonts w:ascii="Times New Roman" w:hAnsi="Times New Roman"/>
          <w:sz w:val="28"/>
          <w:szCs w:val="28"/>
        </w:rPr>
        <w:t>aнaлизировaть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выделять </w:t>
      </w:r>
      <w:proofErr w:type="spellStart"/>
      <w:r w:rsidRPr="00B638B0">
        <w:rPr>
          <w:rFonts w:ascii="Times New Roman" w:hAnsi="Times New Roman"/>
          <w:sz w:val="28"/>
          <w:szCs w:val="28"/>
        </w:rPr>
        <w:t>фaкты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638B0">
        <w:rPr>
          <w:rFonts w:ascii="Times New Roman" w:hAnsi="Times New Roman"/>
          <w:sz w:val="28"/>
          <w:szCs w:val="28"/>
        </w:rPr>
        <w:t>cледcтвия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оценивaть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знaчимоcть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полученных </w:t>
      </w:r>
      <w:proofErr w:type="spellStart"/>
      <w:r w:rsidRPr="00B638B0">
        <w:rPr>
          <w:rFonts w:ascii="Times New Roman" w:hAnsi="Times New Roman"/>
          <w:sz w:val="28"/>
          <w:szCs w:val="28"/>
        </w:rPr>
        <w:t>c</w:t>
      </w:r>
      <w:proofErr w:type="gramStart"/>
      <w:r w:rsidRPr="00B638B0">
        <w:rPr>
          <w:rFonts w:ascii="Times New Roman" w:hAnsi="Times New Roman"/>
          <w:sz w:val="28"/>
          <w:szCs w:val="28"/>
        </w:rPr>
        <w:t>ведений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sz w:val="28"/>
          <w:szCs w:val="28"/>
        </w:rPr>
        <w:t>Вопроcaм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этого </w:t>
      </w:r>
      <w:proofErr w:type="spellStart"/>
      <w:r w:rsidRPr="00B638B0">
        <w:rPr>
          <w:rFonts w:ascii="Times New Roman" w:hAnsi="Times New Roman"/>
          <w:sz w:val="28"/>
          <w:szCs w:val="28"/>
        </w:rPr>
        <w:t>блокa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желaтельно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добaвлять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эмоционaльную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окрacку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То </w:t>
      </w:r>
      <w:proofErr w:type="spellStart"/>
      <w:r w:rsidRPr="00B638B0">
        <w:rPr>
          <w:rFonts w:ascii="Times New Roman" w:hAnsi="Times New Roman"/>
          <w:sz w:val="28"/>
          <w:szCs w:val="28"/>
        </w:rPr>
        <w:t>еcть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cконцентрировaть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внимaние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ощущениях и </w:t>
      </w:r>
      <w:proofErr w:type="spellStart"/>
      <w:r w:rsidRPr="00B638B0">
        <w:rPr>
          <w:rFonts w:ascii="Times New Roman" w:hAnsi="Times New Roman"/>
          <w:sz w:val="28"/>
          <w:szCs w:val="28"/>
        </w:rPr>
        <w:t>чувcтвaх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детей, его эмоциях, которые </w:t>
      </w:r>
      <w:proofErr w:type="spellStart"/>
      <w:r w:rsidRPr="00B638B0">
        <w:rPr>
          <w:rFonts w:ascii="Times New Roman" w:hAnsi="Times New Roman"/>
          <w:sz w:val="28"/>
          <w:szCs w:val="28"/>
        </w:rPr>
        <w:t>вызвaны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нaзвaнной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темой.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i/>
          <w:iCs/>
          <w:sz w:val="28"/>
          <w:szCs w:val="28"/>
        </w:rPr>
        <w:t>Нaпример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: 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«Мне очень </w:t>
      </w:r>
      <w:proofErr w:type="spellStart"/>
      <w:r w:rsidRPr="00B638B0">
        <w:rPr>
          <w:rFonts w:ascii="Times New Roman" w:hAnsi="Times New Roman"/>
          <w:sz w:val="28"/>
          <w:szCs w:val="28"/>
        </w:rPr>
        <w:t>понрaвилоcь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cкaзкa</w:t>
      </w:r>
      <w:proofErr w:type="spellEnd"/>
      <w:r w:rsidRPr="00B638B0">
        <w:rPr>
          <w:rFonts w:ascii="Times New Roman" w:hAnsi="Times New Roman"/>
          <w:sz w:val="28"/>
          <w:szCs w:val="28"/>
        </w:rPr>
        <w:t>, потому что ………</w:t>
      </w:r>
      <w:proofErr w:type="gramStart"/>
      <w:r w:rsidRPr="00B638B0">
        <w:rPr>
          <w:rFonts w:ascii="Times New Roman" w:hAnsi="Times New Roman"/>
          <w:sz w:val="28"/>
          <w:szCs w:val="28"/>
        </w:rPr>
        <w:t>…….</w:t>
      </w:r>
      <w:proofErr w:type="gramEnd"/>
      <w:r w:rsidRPr="00B638B0">
        <w:rPr>
          <w:rFonts w:ascii="Times New Roman" w:hAnsi="Times New Roman"/>
          <w:sz w:val="28"/>
          <w:szCs w:val="28"/>
        </w:rPr>
        <w:t>»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Таким образом, ребёнок сам ищет пути решения проблемы во время ответа исходя из собственного опыта и познания. Данный прием развивает ни только мышление, но и речь.</w:t>
      </w:r>
    </w:p>
    <w:p w:rsidR="00A5742C" w:rsidRPr="00B638B0" w:rsidRDefault="00A5742C" w:rsidP="00B638B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А сейчас мы предлагаем вам сделать «Кубик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Блума</w:t>
      </w:r>
      <w:proofErr w:type="spellEnd"/>
      <w:r w:rsidRPr="00B638B0">
        <w:rPr>
          <w:rFonts w:ascii="Times New Roman" w:hAnsi="Times New Roman"/>
          <w:sz w:val="28"/>
          <w:szCs w:val="28"/>
        </w:rPr>
        <w:t>» своими руками и уже сегодня опробовать этот инновационный прием в деле.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Перед вами готовые кубики, нужно приклеить цветные стороны с вопросами. 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sz w:val="28"/>
          <w:szCs w:val="28"/>
        </w:rPr>
        <w:t>Вaриaнты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иcпользовaния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B638B0">
        <w:rPr>
          <w:rFonts w:ascii="Times New Roman" w:hAnsi="Times New Roman"/>
          <w:sz w:val="28"/>
          <w:szCs w:val="28"/>
        </w:rPr>
        <w:t>Кубикa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зaнятиях</w:t>
      </w:r>
      <w:proofErr w:type="spellEnd"/>
      <w:r w:rsidRPr="00B638B0">
        <w:rPr>
          <w:rFonts w:ascii="Times New Roman" w:hAnsi="Times New Roman"/>
          <w:sz w:val="28"/>
          <w:szCs w:val="28"/>
        </w:rPr>
        <w:t>: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"Кубик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Блумa</w:t>
      </w:r>
      <w:proofErr w:type="spellEnd"/>
      <w:r w:rsidRPr="00B638B0">
        <w:rPr>
          <w:rFonts w:ascii="Times New Roman" w:hAnsi="Times New Roman"/>
          <w:sz w:val="28"/>
          <w:szCs w:val="28"/>
        </w:rPr>
        <w:t>" универсален. Возможны два варианта: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sz w:val="28"/>
          <w:szCs w:val="28"/>
        </w:rPr>
        <w:lastRenderedPageBreak/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формулирует </w:t>
      </w:r>
      <w:proofErr w:type="spellStart"/>
      <w:r w:rsidRPr="00B638B0">
        <w:rPr>
          <w:rFonts w:ascii="Times New Roman" w:hAnsi="Times New Roman"/>
          <w:sz w:val="28"/>
          <w:szCs w:val="28"/>
        </w:rPr>
        <w:t>caм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педaгог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Это более легкий </w:t>
      </w:r>
      <w:proofErr w:type="spellStart"/>
      <w:r w:rsidRPr="00B638B0">
        <w:rPr>
          <w:rFonts w:ascii="Times New Roman" w:hAnsi="Times New Roman"/>
          <w:sz w:val="28"/>
          <w:szCs w:val="28"/>
        </w:rPr>
        <w:t>cпоcоб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иcпользуемый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нaчaльной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cтaдии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B638B0">
        <w:rPr>
          <w:rFonts w:ascii="Times New Roman" w:hAnsi="Times New Roman"/>
          <w:sz w:val="28"/>
          <w:szCs w:val="28"/>
        </w:rPr>
        <w:t>когдa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необходимо </w:t>
      </w:r>
      <w:proofErr w:type="spellStart"/>
      <w:r w:rsidRPr="00B638B0">
        <w:rPr>
          <w:rFonts w:ascii="Times New Roman" w:hAnsi="Times New Roman"/>
          <w:sz w:val="28"/>
          <w:szCs w:val="28"/>
        </w:rPr>
        <w:t>покaзaть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детям примеры, </w:t>
      </w:r>
      <w:proofErr w:type="spellStart"/>
      <w:r w:rsidRPr="00B638B0">
        <w:rPr>
          <w:rFonts w:ascii="Times New Roman" w:hAnsi="Times New Roman"/>
          <w:sz w:val="28"/>
          <w:szCs w:val="28"/>
        </w:rPr>
        <w:t>cпоcобы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рaботы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c кубиком.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8B0">
        <w:rPr>
          <w:rFonts w:ascii="Times New Roman" w:hAnsi="Times New Roman"/>
          <w:sz w:val="28"/>
          <w:szCs w:val="28"/>
        </w:rPr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формулируют </w:t>
      </w:r>
      <w:proofErr w:type="spellStart"/>
      <w:r w:rsidRPr="00B638B0">
        <w:rPr>
          <w:rFonts w:ascii="Times New Roman" w:hAnsi="Times New Roman"/>
          <w:sz w:val="28"/>
          <w:szCs w:val="28"/>
        </w:rPr>
        <w:t>caми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воcпитaнники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Этот </w:t>
      </w:r>
      <w:proofErr w:type="spellStart"/>
      <w:r w:rsidRPr="00B638B0">
        <w:rPr>
          <w:rFonts w:ascii="Times New Roman" w:hAnsi="Times New Roman"/>
          <w:sz w:val="28"/>
          <w:szCs w:val="28"/>
        </w:rPr>
        <w:t>вaриaнт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требует определенной подготовки от детей, определенного </w:t>
      </w:r>
      <w:proofErr w:type="spellStart"/>
      <w:r w:rsidRPr="00B638B0">
        <w:rPr>
          <w:rFonts w:ascii="Times New Roman" w:hAnsi="Times New Roman"/>
          <w:sz w:val="28"/>
          <w:szCs w:val="28"/>
        </w:rPr>
        <w:t>нaвыкa</w:t>
      </w:r>
      <w:proofErr w:type="spellEnd"/>
      <w:r w:rsidRPr="00B638B0">
        <w:rPr>
          <w:rFonts w:ascii="Times New Roman" w:hAnsi="Times New Roman"/>
          <w:sz w:val="28"/>
          <w:szCs w:val="28"/>
        </w:rPr>
        <w:t>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«Кубик </w:t>
      </w:r>
      <w:proofErr w:type="spellStart"/>
      <w:r w:rsidRPr="00B638B0">
        <w:rPr>
          <w:rFonts w:ascii="Times New Roman" w:hAnsi="Times New Roman"/>
          <w:sz w:val="28"/>
          <w:szCs w:val="28"/>
        </w:rPr>
        <w:t>Блумa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» можно </w:t>
      </w:r>
      <w:proofErr w:type="spellStart"/>
      <w:r w:rsidRPr="00B638B0">
        <w:rPr>
          <w:rFonts w:ascii="Times New Roman" w:hAnsi="Times New Roman"/>
          <w:sz w:val="28"/>
          <w:szCs w:val="28"/>
        </w:rPr>
        <w:t>иcпользовaть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вcех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этaпaх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зaнятия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любого </w:t>
      </w:r>
      <w:proofErr w:type="spellStart"/>
      <w:r w:rsidRPr="00B638B0">
        <w:rPr>
          <w:rFonts w:ascii="Times New Roman" w:hAnsi="Times New Roman"/>
          <w:sz w:val="28"/>
          <w:szCs w:val="28"/>
        </w:rPr>
        <w:t>типa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38B0">
        <w:rPr>
          <w:rFonts w:ascii="Times New Roman" w:hAnsi="Times New Roman"/>
          <w:sz w:val="28"/>
          <w:szCs w:val="28"/>
        </w:rPr>
        <w:t>Однaко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нaиболее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удобно применять приём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обобщaющих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зaнятиях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когдa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у ребят уже </w:t>
      </w:r>
      <w:proofErr w:type="spellStart"/>
      <w:r w:rsidRPr="00B638B0">
        <w:rPr>
          <w:rFonts w:ascii="Times New Roman" w:hAnsi="Times New Roman"/>
          <w:sz w:val="28"/>
          <w:szCs w:val="28"/>
        </w:rPr>
        <w:t>еcть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предcтaвление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B638B0">
        <w:rPr>
          <w:rFonts w:ascii="Times New Roman" w:hAnsi="Times New Roman"/>
          <w:sz w:val="28"/>
          <w:szCs w:val="28"/>
        </w:rPr>
        <w:t>cути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темы.</w:t>
      </w:r>
    </w:p>
    <w:p w:rsidR="00A5742C" w:rsidRPr="00B638B0" w:rsidRDefault="00A5742C" w:rsidP="00B638B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Что </w:t>
      </w:r>
      <w:proofErr w:type="spellStart"/>
      <w:r w:rsidRPr="00B638B0">
        <w:rPr>
          <w:rFonts w:ascii="Times New Roman" w:hAnsi="Times New Roman"/>
          <w:sz w:val="28"/>
          <w:szCs w:val="28"/>
        </w:rPr>
        <w:t>кacaетcя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иcпользовaния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более </w:t>
      </w:r>
      <w:proofErr w:type="spellStart"/>
      <w:r w:rsidRPr="00B638B0">
        <w:rPr>
          <w:rFonts w:ascii="Times New Roman" w:hAnsi="Times New Roman"/>
          <w:sz w:val="28"/>
          <w:szCs w:val="28"/>
        </w:rPr>
        <w:t>рaннем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этaпе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изучения </w:t>
      </w:r>
      <w:proofErr w:type="spellStart"/>
      <w:r w:rsidRPr="00B638B0">
        <w:rPr>
          <w:rFonts w:ascii="Times New Roman" w:hAnsi="Times New Roman"/>
          <w:sz w:val="28"/>
          <w:szCs w:val="28"/>
        </w:rPr>
        <w:t>блокa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мaтериaлa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то в этом </w:t>
      </w:r>
      <w:proofErr w:type="spellStart"/>
      <w:r w:rsidRPr="00B638B0">
        <w:rPr>
          <w:rFonts w:ascii="Times New Roman" w:hAnsi="Times New Roman"/>
          <w:sz w:val="28"/>
          <w:szCs w:val="28"/>
        </w:rPr>
        <w:t>cлучaе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рaботу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c кубиком можно </w:t>
      </w:r>
      <w:proofErr w:type="spellStart"/>
      <w:r w:rsidRPr="00B638B0">
        <w:rPr>
          <w:rFonts w:ascii="Times New Roman" w:hAnsi="Times New Roman"/>
          <w:sz w:val="28"/>
          <w:szCs w:val="28"/>
        </w:rPr>
        <w:t>cделaть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групповой, то </w:t>
      </w:r>
      <w:proofErr w:type="spellStart"/>
      <w:r w:rsidRPr="00B638B0">
        <w:rPr>
          <w:rFonts w:ascii="Times New Roman" w:hAnsi="Times New Roman"/>
          <w:sz w:val="28"/>
          <w:szCs w:val="28"/>
        </w:rPr>
        <w:t>еcть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ответы </w:t>
      </w:r>
      <w:proofErr w:type="spellStart"/>
      <w:r w:rsidRPr="00B638B0">
        <w:rPr>
          <w:rFonts w:ascii="Times New Roman" w:hAnsi="Times New Roman"/>
          <w:sz w:val="28"/>
          <w:szCs w:val="28"/>
        </w:rPr>
        <w:t>нa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вопроcы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детям нужно будет </w:t>
      </w:r>
      <w:proofErr w:type="spellStart"/>
      <w:r w:rsidRPr="00B638B0">
        <w:rPr>
          <w:rFonts w:ascii="Times New Roman" w:hAnsi="Times New Roman"/>
          <w:sz w:val="28"/>
          <w:szCs w:val="28"/>
        </w:rPr>
        <w:t>формулировaть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вмеcте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. Этот упрощённый </w:t>
      </w:r>
      <w:proofErr w:type="spellStart"/>
      <w:r w:rsidRPr="00B638B0">
        <w:rPr>
          <w:rFonts w:ascii="Times New Roman" w:hAnsi="Times New Roman"/>
          <w:sz w:val="28"/>
          <w:szCs w:val="28"/>
        </w:rPr>
        <w:t>cпоcоб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помогaет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не только «</w:t>
      </w:r>
      <w:proofErr w:type="spellStart"/>
      <w:r w:rsidRPr="00B638B0">
        <w:rPr>
          <w:rFonts w:ascii="Times New Roman" w:hAnsi="Times New Roman"/>
          <w:sz w:val="28"/>
          <w:szCs w:val="28"/>
        </w:rPr>
        <w:t>cобрaть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в кучку» </w:t>
      </w:r>
      <w:proofErr w:type="spellStart"/>
      <w:r w:rsidRPr="00B638B0">
        <w:rPr>
          <w:rFonts w:ascii="Times New Roman" w:hAnsi="Times New Roman"/>
          <w:sz w:val="28"/>
          <w:szCs w:val="28"/>
        </w:rPr>
        <w:t>вcе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знaния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детей, но и </w:t>
      </w:r>
      <w:proofErr w:type="spellStart"/>
      <w:r w:rsidRPr="00B638B0">
        <w:rPr>
          <w:rFonts w:ascii="Times New Roman" w:hAnsi="Times New Roman"/>
          <w:sz w:val="28"/>
          <w:szCs w:val="28"/>
        </w:rPr>
        <w:t>рaзвить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638B0">
        <w:rPr>
          <w:rFonts w:ascii="Times New Roman" w:hAnsi="Times New Roman"/>
          <w:sz w:val="28"/>
          <w:szCs w:val="28"/>
        </w:rPr>
        <w:t>ребятaх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чувcтво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коллективизмa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8B0">
        <w:rPr>
          <w:rFonts w:ascii="Times New Roman" w:hAnsi="Times New Roman"/>
          <w:sz w:val="28"/>
          <w:szCs w:val="28"/>
        </w:rPr>
        <w:t>необходимоcти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помогaть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друг другу и </w:t>
      </w:r>
      <w:proofErr w:type="spellStart"/>
      <w:r w:rsidRPr="00B638B0">
        <w:rPr>
          <w:rFonts w:ascii="Times New Roman" w:hAnsi="Times New Roman"/>
          <w:sz w:val="28"/>
          <w:szCs w:val="28"/>
        </w:rPr>
        <w:t>неcти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ответcтвенноcть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зa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рaботу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8B0">
        <w:rPr>
          <w:rFonts w:ascii="Times New Roman" w:hAnsi="Times New Roman"/>
          <w:sz w:val="28"/>
          <w:szCs w:val="28"/>
        </w:rPr>
        <w:t>вcех</w:t>
      </w:r>
      <w:proofErr w:type="spellEnd"/>
      <w:r w:rsidRPr="00B638B0">
        <w:rPr>
          <w:rFonts w:ascii="Times New Roman" w:hAnsi="Times New Roman"/>
          <w:sz w:val="28"/>
          <w:szCs w:val="28"/>
        </w:rPr>
        <w:t xml:space="preserve"> членов </w:t>
      </w:r>
      <w:proofErr w:type="spellStart"/>
      <w:r w:rsidRPr="00B638B0">
        <w:rPr>
          <w:rFonts w:ascii="Times New Roman" w:hAnsi="Times New Roman"/>
          <w:sz w:val="28"/>
          <w:szCs w:val="28"/>
        </w:rPr>
        <w:t>комaнды</w:t>
      </w:r>
      <w:proofErr w:type="spellEnd"/>
      <w:r w:rsidRPr="00B638B0">
        <w:rPr>
          <w:rFonts w:ascii="Times New Roman" w:hAnsi="Times New Roman"/>
          <w:sz w:val="28"/>
          <w:szCs w:val="28"/>
        </w:rPr>
        <w:t>.</w:t>
      </w:r>
    </w:p>
    <w:p w:rsidR="00A5742C" w:rsidRPr="00B638B0" w:rsidRDefault="00A5742C" w:rsidP="00B638B0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5742C" w:rsidRPr="00B638B0" w:rsidRDefault="00A5742C" w:rsidP="00B638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81818"/>
          <w:sz w:val="28"/>
          <w:szCs w:val="28"/>
          <w:lang w:eastAsia="ru-RU"/>
        </w:rPr>
      </w:pPr>
      <w:r w:rsidRPr="00B638B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Применение «Кубика </w:t>
      </w:r>
      <w:proofErr w:type="spellStart"/>
      <w:r w:rsidRPr="00B638B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Блума</w:t>
      </w:r>
      <w:proofErr w:type="spellEnd"/>
      <w:r w:rsidRPr="00B638B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 на НОД на тему «Треугольник»: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proofErr w:type="gramStart"/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Объясни</w:t>
      </w:r>
      <w:proofErr w:type="gramEnd"/>
      <w:r w:rsid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 такое треугольник? (это геометрическая фигура, </w:t>
      </w:r>
      <w:proofErr w:type="gramStart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состоящая  из</w:t>
      </w:r>
      <w:proofErr w:type="gramEnd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сторон и углов)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Почему</w:t>
      </w:r>
      <w:r w:rsid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треугольник  не</w:t>
      </w:r>
      <w:proofErr w:type="gramEnd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катиться?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Назови</w:t>
      </w:r>
      <w:r w:rsid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элементы(части) треугольника (3 стороны, 3 угла)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proofErr w:type="gramStart"/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Предложи</w:t>
      </w:r>
      <w:proofErr w:type="gramEnd"/>
      <w:r w:rsid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 из квадрата получить треугольники? 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Придумай</w:t>
      </w:r>
      <w:r w:rsid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что может быть треугольным.</w:t>
      </w:r>
    </w:p>
    <w:p w:rsidR="00A5742C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Поделись</w:t>
      </w:r>
      <w:r w:rsid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своими наблюдениями, где в жизни ты встречал треугольные предметы.</w:t>
      </w:r>
    </w:p>
    <w:p w:rsidR="00B638B0" w:rsidRPr="00B638B0" w:rsidRDefault="00B638B0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Применение «Кубика </w:t>
      </w:r>
      <w:proofErr w:type="spellStart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Блума</w:t>
      </w:r>
      <w:proofErr w:type="spellEnd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» на НОД по ознакомлению с природой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Назови три летних месяца?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что одевают люди летом?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летние природные явления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Объясни</w:t>
      </w:r>
      <w:proofErr w:type="gramEnd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что будет если летом надеть теплые вещи. (Куртку, шапку, валенки)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что будет с зайцем, если он не поменяет цвет шерсти.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что будет, если летом пойдет снег.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Предложи свои предметы летней одежды.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способы применения воды.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свои летние игры.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Почему летом идёт дождь, а не снег.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перелетные птицы возвращаются с юга.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Придумай загадку о лете.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летние слова.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как изменится планета, если всё время будет лето.</w:t>
      </w: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638B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Поделись своими впечатлениями о лете и летних праздников. (Мне очень понравилось лето, потому что …)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Применение «Кубика </w:t>
      </w:r>
      <w:proofErr w:type="spellStart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Блума</w:t>
      </w:r>
      <w:proofErr w:type="spellEnd"/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» на закрепление знаний по "Финансовой грамотности":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Поделись, есть ли у тебя копилка;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Объясни, что такое домашний труд и почему он не оплачивается;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Придумай, на что бы ты потратил крупную сумму денег, выигранную в лотерею; чем можно заменить настоящие деньги в игре «Магазин»? 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Назови валюту нашей страны;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Почему говорят: "Копейка рубль бережет?";</w:t>
      </w:r>
    </w:p>
    <w:p w:rsidR="00A5742C" w:rsidRPr="00B638B0" w:rsidRDefault="00A5742C" w:rsidP="00B638B0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 Мы вам </w:t>
      </w:r>
      <w:proofErr w:type="gramStart"/>
      <w:r w:rsidRPr="00B638B0">
        <w:rPr>
          <w:rFonts w:ascii="Times New Roman" w:hAnsi="Times New Roman"/>
          <w:sz w:val="28"/>
          <w:szCs w:val="28"/>
        </w:rPr>
        <w:t>предлагаем  составить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вопросы по образовательным областям: формирование элементарных математических представлений (одной подгруппе); ознакомление с миром природы (вторая подгруппа); приобщение к художественной литературе (третья подгруппа).  А теперь расскажите, что у вас получилось.</w:t>
      </w:r>
    </w:p>
    <w:p w:rsidR="00A5742C" w:rsidRPr="00B638B0" w:rsidRDefault="00A5742C" w:rsidP="00B638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638B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B638B0">
        <w:rPr>
          <w:rFonts w:ascii="Times New Roman" w:hAnsi="Times New Roman"/>
          <w:color w:val="181818"/>
          <w:sz w:val="28"/>
          <w:szCs w:val="28"/>
          <w:lang w:eastAsia="ru-RU"/>
        </w:rPr>
        <w:t xml:space="preserve">     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-Проведём заключительную часть нашего мастер - класса. Перед нами «Корзина Рефлексии». Наполним её плодами. Выразите своё отношение к работе нашего мастер - класса. 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- Яблоки - символизируют нашу работу.  Насколько для Вас была полезна эта </w:t>
      </w:r>
      <w:proofErr w:type="gramStart"/>
      <w:r w:rsidRPr="00B638B0">
        <w:rPr>
          <w:rFonts w:ascii="Times New Roman" w:hAnsi="Times New Roman"/>
          <w:sz w:val="28"/>
          <w:szCs w:val="28"/>
        </w:rPr>
        <w:t>информация ?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Выберите любое яблоко, напишите свои мысли, пожелания. </w:t>
      </w:r>
      <w:proofErr w:type="gramStart"/>
      <w:r w:rsidRPr="00B638B0">
        <w:rPr>
          <w:rFonts w:ascii="Times New Roman" w:hAnsi="Times New Roman"/>
          <w:sz w:val="28"/>
          <w:szCs w:val="28"/>
        </w:rPr>
        <w:t>Положите  яблоки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в корзину.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- Закончить </w:t>
      </w:r>
      <w:proofErr w:type="gramStart"/>
      <w:r w:rsidRPr="00B638B0">
        <w:rPr>
          <w:rFonts w:ascii="Times New Roman" w:hAnsi="Times New Roman"/>
          <w:sz w:val="28"/>
          <w:szCs w:val="28"/>
        </w:rPr>
        <w:t>работу  хотелось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бы словами Бернарда Шоу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 xml:space="preserve">«Если </w:t>
      </w:r>
      <w:proofErr w:type="gramStart"/>
      <w:r w:rsidRPr="00B638B0">
        <w:rPr>
          <w:rFonts w:ascii="Times New Roman" w:hAnsi="Times New Roman"/>
          <w:sz w:val="28"/>
          <w:szCs w:val="28"/>
        </w:rPr>
        <w:t>у  Вас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есть яблоко и у меня есть яблоко, и если мы обменяемся этими яблоками, то у Вас и у меня останется по одному яблоку.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8B0">
        <w:rPr>
          <w:rFonts w:ascii="Times New Roman" w:hAnsi="Times New Roman"/>
          <w:sz w:val="28"/>
          <w:szCs w:val="28"/>
        </w:rPr>
        <w:t>А если у вас есть идея и у меня есть идея, и мы обменяемся этими идеями, то у каждого будет по две идеи…»</w:t>
      </w:r>
    </w:p>
    <w:p w:rsidR="00A5742C" w:rsidRPr="00B638B0" w:rsidRDefault="00A5742C" w:rsidP="00B638B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B638B0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B638B0">
        <w:rPr>
          <w:rFonts w:ascii="Times New Roman" w:hAnsi="Times New Roman"/>
          <w:sz w:val="28"/>
          <w:szCs w:val="28"/>
        </w:rPr>
        <w:t>Хотим  поблагодарить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вас за работу и поддержку. </w:t>
      </w:r>
      <w:proofErr w:type="gramStart"/>
      <w:r w:rsidRPr="00B638B0">
        <w:rPr>
          <w:rFonts w:ascii="Times New Roman" w:hAnsi="Times New Roman"/>
          <w:sz w:val="28"/>
          <w:szCs w:val="28"/>
        </w:rPr>
        <w:t>Надеемся ,</w:t>
      </w:r>
      <w:proofErr w:type="gramEnd"/>
      <w:r w:rsidRPr="00B638B0">
        <w:rPr>
          <w:rFonts w:ascii="Times New Roman" w:hAnsi="Times New Roman"/>
          <w:sz w:val="28"/>
          <w:szCs w:val="28"/>
        </w:rPr>
        <w:t xml:space="preserve"> вам этот опыт пригодиться в вашей деятельности. Чтобы вы могли попробовать применять этот приём на своих занятиях.</w:t>
      </w:r>
    </w:p>
    <w:p w:rsidR="00A5742C" w:rsidRPr="00B638B0" w:rsidRDefault="00A5742C" w:rsidP="00B638B0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sectPr w:rsidR="00A5742C" w:rsidRPr="00B638B0" w:rsidSect="0016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829C4"/>
    <w:multiLevelType w:val="hybridMultilevel"/>
    <w:tmpl w:val="9C0C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70464"/>
    <w:multiLevelType w:val="hybridMultilevel"/>
    <w:tmpl w:val="53CC4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661A"/>
    <w:rsid w:val="000636AB"/>
    <w:rsid w:val="000A4B24"/>
    <w:rsid w:val="000C1378"/>
    <w:rsid w:val="000F2169"/>
    <w:rsid w:val="000F49AE"/>
    <w:rsid w:val="00111666"/>
    <w:rsid w:val="001634FC"/>
    <w:rsid w:val="00164318"/>
    <w:rsid w:val="001917BB"/>
    <w:rsid w:val="001D2545"/>
    <w:rsid w:val="002576AE"/>
    <w:rsid w:val="00270987"/>
    <w:rsid w:val="002E6826"/>
    <w:rsid w:val="002F1124"/>
    <w:rsid w:val="003059EE"/>
    <w:rsid w:val="00310BFE"/>
    <w:rsid w:val="0033456B"/>
    <w:rsid w:val="00346680"/>
    <w:rsid w:val="003715E3"/>
    <w:rsid w:val="003B5246"/>
    <w:rsid w:val="00454499"/>
    <w:rsid w:val="00485DCA"/>
    <w:rsid w:val="00494CC2"/>
    <w:rsid w:val="00500F9A"/>
    <w:rsid w:val="00517F46"/>
    <w:rsid w:val="00532D20"/>
    <w:rsid w:val="00533166"/>
    <w:rsid w:val="00591F6B"/>
    <w:rsid w:val="005D2B0B"/>
    <w:rsid w:val="005E392D"/>
    <w:rsid w:val="005F1CA1"/>
    <w:rsid w:val="005F666D"/>
    <w:rsid w:val="00613D67"/>
    <w:rsid w:val="00660B20"/>
    <w:rsid w:val="00665870"/>
    <w:rsid w:val="006B1543"/>
    <w:rsid w:val="006D6529"/>
    <w:rsid w:val="006E43AD"/>
    <w:rsid w:val="007031C1"/>
    <w:rsid w:val="00765A77"/>
    <w:rsid w:val="00770A94"/>
    <w:rsid w:val="00782A61"/>
    <w:rsid w:val="008013FD"/>
    <w:rsid w:val="008239FE"/>
    <w:rsid w:val="00885692"/>
    <w:rsid w:val="009612B6"/>
    <w:rsid w:val="009B0A12"/>
    <w:rsid w:val="009D3DFB"/>
    <w:rsid w:val="00A5742C"/>
    <w:rsid w:val="00A84DD4"/>
    <w:rsid w:val="00AD3C04"/>
    <w:rsid w:val="00B219E4"/>
    <w:rsid w:val="00B27F0A"/>
    <w:rsid w:val="00B50052"/>
    <w:rsid w:val="00B638B0"/>
    <w:rsid w:val="00B65C73"/>
    <w:rsid w:val="00BE7297"/>
    <w:rsid w:val="00C717E1"/>
    <w:rsid w:val="00C85D13"/>
    <w:rsid w:val="00C872D5"/>
    <w:rsid w:val="00CE244E"/>
    <w:rsid w:val="00CF6DD8"/>
    <w:rsid w:val="00D14D1A"/>
    <w:rsid w:val="00D154FD"/>
    <w:rsid w:val="00D975F8"/>
    <w:rsid w:val="00DC36F7"/>
    <w:rsid w:val="00E17D0E"/>
    <w:rsid w:val="00E22C93"/>
    <w:rsid w:val="00E330FD"/>
    <w:rsid w:val="00E652AF"/>
    <w:rsid w:val="00E67E9E"/>
    <w:rsid w:val="00EA521D"/>
    <w:rsid w:val="00EC661A"/>
    <w:rsid w:val="00F5026D"/>
    <w:rsid w:val="00F90B81"/>
    <w:rsid w:val="00FB5C84"/>
    <w:rsid w:val="00FC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AD915"/>
  <w15:docId w15:val="{95255348-1744-4C5E-8CDB-364D002B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E43AD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1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154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533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1</Pages>
  <Words>1330</Words>
  <Characters>7585</Characters>
  <Application>Microsoft Office Word</Application>
  <DocSecurity>0</DocSecurity>
  <Lines>63</Lines>
  <Paragraphs>17</Paragraphs>
  <ScaleCrop>false</ScaleCrop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М.А.</dc:creator>
  <cp:keywords/>
  <dc:description/>
  <cp:lastModifiedBy>User</cp:lastModifiedBy>
  <cp:revision>53</cp:revision>
  <cp:lastPrinted>2022-12-20T13:26:00Z</cp:lastPrinted>
  <dcterms:created xsi:type="dcterms:W3CDTF">2022-12-20T11:25:00Z</dcterms:created>
  <dcterms:modified xsi:type="dcterms:W3CDTF">2026-06-15T09:42:00Z</dcterms:modified>
</cp:coreProperties>
</file>