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05B" w:rsidRDefault="00C2005B" w:rsidP="00C2005B">
      <w:pPr>
        <w:spacing w:after="0" w:line="360" w:lineRule="auto"/>
        <w:jc w:val="right"/>
        <w:rPr>
          <w:rFonts w:ascii="Times New Roman" w:hAnsi="Times New Roman" w:cs="Times New Roman"/>
          <w:b/>
          <w:sz w:val="60"/>
          <w:szCs w:val="60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-889635</wp:posOffset>
            </wp:positionH>
            <wp:positionV relativeFrom="paragraph">
              <wp:posOffset>-615315</wp:posOffset>
            </wp:positionV>
            <wp:extent cx="7248525" cy="9972675"/>
            <wp:effectExtent l="19050" t="0" r="9525" b="0"/>
            <wp:wrapNone/>
            <wp:docPr id="1" name="Рисунок 1" descr="C:\Users\Администратор\Pictures\2020-03-05 Титульный НС\Титульный Н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2020-03-05 Титульный НС\Титульный НС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525" cy="997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3E5A" w:rsidRDefault="00343E5A">
      <w:pPr>
        <w:rPr>
          <w:rFonts w:ascii="Times New Roman" w:eastAsia="Times New Roman" w:hAnsi="Times New Roman" w:cs="Times New Roman"/>
          <w:kern w:val="36"/>
          <w:sz w:val="50"/>
          <w:szCs w:val="50"/>
        </w:rPr>
      </w:pPr>
      <w:r>
        <w:rPr>
          <w:rFonts w:ascii="Times New Roman" w:eastAsia="Times New Roman" w:hAnsi="Times New Roman" w:cs="Times New Roman"/>
          <w:kern w:val="36"/>
          <w:sz w:val="50"/>
          <w:szCs w:val="50"/>
        </w:rPr>
        <w:br w:type="page"/>
      </w:r>
    </w:p>
    <w:p w:rsidR="009D4810" w:rsidRPr="009D4810" w:rsidRDefault="009D4810" w:rsidP="00343E5A">
      <w:pPr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50"/>
          <w:szCs w:val="50"/>
        </w:rPr>
      </w:pPr>
      <w:r w:rsidRPr="009D4810">
        <w:rPr>
          <w:rFonts w:ascii="Times New Roman" w:eastAsia="Times New Roman" w:hAnsi="Times New Roman" w:cs="Times New Roman"/>
          <w:kern w:val="36"/>
          <w:sz w:val="50"/>
          <w:szCs w:val="50"/>
        </w:rPr>
        <w:lastRenderedPageBreak/>
        <w:t>Раннее выявление социального неблагополучия семьи в ДОУ. Организация работы в ДОУ с неблагополучными семьями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Раннее выявление социально неблагополучных</w:t>
      </w:r>
      <w:r w:rsidR="00EC1104" w:rsidRPr="00EC110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семей является одной из важнейших форм первичной профилактики безнадзорности и правонарушений несовершеннолетних.</w:t>
      </w:r>
    </w:p>
    <w:p w:rsid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</w:rPr>
        <w:t>Сложное положение в</w:t>
      </w:r>
      <w:r w:rsidR="00EC1104" w:rsidRPr="00EC11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семье</w:t>
      </w:r>
      <w:r w:rsidR="00E33C06" w:rsidRPr="00EC110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D48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влияет на детей отрицательно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: повышается тревожность, занижается самооценка, п</w:t>
      </w:r>
      <w:r w:rsidR="00EC1104" w:rsidRPr="00EC1104">
        <w:rPr>
          <w:rFonts w:ascii="Times New Roman" w:eastAsia="Times New Roman" w:hAnsi="Times New Roman" w:cs="Times New Roman"/>
          <w:sz w:val="28"/>
          <w:szCs w:val="28"/>
        </w:rPr>
        <w:t xml:space="preserve">роявляется агрессия. У детей из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неблагополучных</w:t>
      </w:r>
      <w:r w:rsidR="00EC1104" w:rsidRPr="00EC110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семей отсутствуют адекватные представления о себе и окружающем мире.</w:t>
      </w:r>
    </w:p>
    <w:p w:rsidR="009B15F1" w:rsidRPr="00216E11" w:rsidRDefault="009B15F1" w:rsidP="009B15F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216E11">
        <w:rPr>
          <w:rFonts w:ascii="Arial" w:eastAsia="Times New Roman" w:hAnsi="Arial" w:cs="Arial"/>
          <w:b/>
          <w:bCs/>
          <w:color w:val="000000"/>
          <w:sz w:val="28"/>
          <w:szCs w:val="28"/>
        </w:rPr>
        <w:t>Нормативно-правовая база</w:t>
      </w:r>
    </w:p>
    <w:p w:rsidR="009B15F1" w:rsidRPr="009B15F1" w:rsidRDefault="009B15F1" w:rsidP="009B15F1">
      <w:pPr>
        <w:pStyle w:val="a5"/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15F1">
        <w:rPr>
          <w:rFonts w:ascii="Times New Roman" w:eastAsia="Times New Roman" w:hAnsi="Times New Roman" w:cs="Times New Roman"/>
          <w:sz w:val="28"/>
          <w:szCs w:val="28"/>
        </w:rPr>
        <w:t>Конвенция о правах ребенка 20.11.1989 года</w:t>
      </w:r>
    </w:p>
    <w:p w:rsidR="009B15F1" w:rsidRPr="009B15F1" w:rsidRDefault="009B15F1" w:rsidP="009B15F1">
      <w:pPr>
        <w:pStyle w:val="a5"/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15F1">
        <w:rPr>
          <w:rFonts w:ascii="Times New Roman" w:eastAsia="Times New Roman" w:hAnsi="Times New Roman" w:cs="Times New Roman"/>
          <w:sz w:val="28"/>
          <w:szCs w:val="28"/>
        </w:rPr>
        <w:t>Конституция РФ 12.12.2013 года</w:t>
      </w:r>
    </w:p>
    <w:p w:rsidR="009B15F1" w:rsidRPr="009B15F1" w:rsidRDefault="009B15F1" w:rsidP="009B15F1">
      <w:pPr>
        <w:pStyle w:val="a5"/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15F1">
        <w:rPr>
          <w:rFonts w:ascii="Times New Roman" w:eastAsia="Times New Roman" w:hAnsi="Times New Roman" w:cs="Times New Roman"/>
          <w:sz w:val="28"/>
          <w:szCs w:val="28"/>
        </w:rPr>
        <w:t>Гражданский кодекс</w:t>
      </w:r>
    </w:p>
    <w:p w:rsidR="009B15F1" w:rsidRPr="009B15F1" w:rsidRDefault="009B15F1" w:rsidP="009B15F1">
      <w:pPr>
        <w:pStyle w:val="a5"/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15F1">
        <w:rPr>
          <w:rFonts w:ascii="Times New Roman" w:eastAsia="Times New Roman" w:hAnsi="Times New Roman" w:cs="Times New Roman"/>
          <w:sz w:val="28"/>
          <w:szCs w:val="28"/>
        </w:rPr>
        <w:t>Семейный кодекс РФ</w:t>
      </w:r>
    </w:p>
    <w:p w:rsidR="009B15F1" w:rsidRPr="009B15F1" w:rsidRDefault="009B15F1" w:rsidP="009B15F1">
      <w:pPr>
        <w:pStyle w:val="a5"/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15F1">
        <w:rPr>
          <w:rFonts w:ascii="Times New Roman" w:eastAsia="Times New Roman" w:hAnsi="Times New Roman" w:cs="Times New Roman"/>
          <w:sz w:val="28"/>
          <w:szCs w:val="28"/>
        </w:rPr>
        <w:t>Федеральный закон РФ от 24.06.1999 № 120-ФЗ «Об основах профилактики безнадзорности и правонарушений несовершеннолетних»</w:t>
      </w:r>
    </w:p>
    <w:p w:rsidR="009B15F1" w:rsidRPr="009B15F1" w:rsidRDefault="009B15F1" w:rsidP="009B15F1">
      <w:pPr>
        <w:pStyle w:val="a5"/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15F1">
        <w:rPr>
          <w:rFonts w:ascii="Times New Roman" w:eastAsia="Times New Roman" w:hAnsi="Times New Roman" w:cs="Times New Roman"/>
          <w:sz w:val="28"/>
          <w:szCs w:val="28"/>
        </w:rPr>
        <w:t>Федеральный закон РФ от 24.07.1998 № 124-ФЗ «Об основных гарантиях прав ребенка в РФ»</w:t>
      </w:r>
    </w:p>
    <w:p w:rsidR="009B15F1" w:rsidRPr="009B15F1" w:rsidRDefault="009B15F1" w:rsidP="009B15F1">
      <w:pPr>
        <w:pStyle w:val="a5"/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15F1">
        <w:rPr>
          <w:rFonts w:ascii="Times New Roman" w:eastAsia="Times New Roman" w:hAnsi="Times New Roman" w:cs="Times New Roman"/>
          <w:sz w:val="28"/>
          <w:szCs w:val="28"/>
        </w:rPr>
        <w:t>Закон РФ «Об образовании» (29 декабря 2012 года № 273 – ФЗ)</w:t>
      </w:r>
    </w:p>
    <w:p w:rsidR="009B15F1" w:rsidRPr="009B15F1" w:rsidRDefault="009B15F1" w:rsidP="009B15F1">
      <w:pPr>
        <w:pStyle w:val="a5"/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15F1">
        <w:rPr>
          <w:rFonts w:ascii="Times New Roman" w:eastAsia="Times New Roman" w:hAnsi="Times New Roman" w:cs="Times New Roman"/>
          <w:sz w:val="28"/>
          <w:szCs w:val="28"/>
        </w:rPr>
        <w:t>Федеральный закон от 21 декабря 1996 года № 159-ФЗ «О дополнительных гарантиях по социальной поддержке детей-сирот и детей, оставшихся без попечения родителей».</w:t>
      </w:r>
    </w:p>
    <w:p w:rsidR="009B15F1" w:rsidRPr="009B15F1" w:rsidRDefault="009B15F1" w:rsidP="009B15F1">
      <w:pPr>
        <w:pStyle w:val="a5"/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15F1">
        <w:rPr>
          <w:rFonts w:ascii="Times New Roman" w:eastAsia="Times New Roman" w:hAnsi="Times New Roman" w:cs="Times New Roman"/>
          <w:sz w:val="28"/>
          <w:szCs w:val="28"/>
        </w:rPr>
        <w:t>Кодекс РФ об административных правонарушениях от 24.06.1999 № 195-ФЗ (с изменениями и дополнениями).</w:t>
      </w:r>
    </w:p>
    <w:p w:rsidR="009D4810" w:rsidRPr="009B15F1" w:rsidRDefault="00EC1104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15F1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</w:t>
      </w:r>
      <w:r w:rsidR="009D4810" w:rsidRPr="009B15F1">
        <w:rPr>
          <w:rFonts w:ascii="Times New Roman" w:eastAsia="Times New Roman" w:hAnsi="Times New Roman" w:cs="Times New Roman"/>
          <w:b/>
          <w:sz w:val="28"/>
          <w:szCs w:val="28"/>
        </w:rPr>
        <w:t>работы по раннему выявлению семей: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</w:rPr>
        <w:t>*защита интересов и законных прав ребенка </w:t>
      </w:r>
      <w:r w:rsidRPr="009B15F1">
        <w:rPr>
          <w:rFonts w:ascii="Times New Roman" w:eastAsia="Times New Roman" w:hAnsi="Times New Roman" w:cs="Times New Roman"/>
          <w:sz w:val="28"/>
          <w:szCs w:val="28"/>
        </w:rPr>
        <w:t>(вос</w:t>
      </w:r>
      <w:r w:rsidRPr="009D481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питанника ДОУ)</w:t>
      </w:r>
      <w:r w:rsidR="00E33C06" w:rsidRPr="00EC110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предупреждение безнадзорности, беспризорности, правонарушений и антиобщественных действий несовершеннолетних, не допустить 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семьи до социально опасного положения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D4810" w:rsidRPr="009D4810" w:rsidRDefault="00EC1104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EC110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Основные задачи по </w:t>
      </w:r>
      <w:r w:rsidR="009D4810" w:rsidRPr="00EC110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выявлению и учету семейного неблагополучия</w:t>
      </w:r>
      <w:r w:rsidR="009D4810" w:rsidRPr="009D481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</w:rPr>
        <w:t>*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выявление</w:t>
      </w:r>
      <w:r w:rsidR="00EC1104" w:rsidRPr="00EC11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и устранение причин и условий, приводящих к нарушению прав и законных интересов несовершеннолетних;</w:t>
      </w:r>
    </w:p>
    <w:p w:rsidR="009D4810" w:rsidRPr="009D4810" w:rsidRDefault="00EC1104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104">
        <w:rPr>
          <w:rFonts w:ascii="Times New Roman" w:eastAsia="Times New Roman" w:hAnsi="Times New Roman" w:cs="Times New Roman"/>
          <w:sz w:val="28"/>
          <w:szCs w:val="28"/>
        </w:rPr>
        <w:t xml:space="preserve">*оказание </w:t>
      </w:r>
      <w:r w:rsidR="009D4810" w:rsidRPr="00EC1104">
        <w:rPr>
          <w:rFonts w:ascii="Times New Roman" w:eastAsia="Times New Roman" w:hAnsi="Times New Roman" w:cs="Times New Roman"/>
          <w:bCs/>
          <w:sz w:val="28"/>
          <w:szCs w:val="28"/>
        </w:rPr>
        <w:t>социально</w:t>
      </w:r>
      <w:r w:rsidRPr="00EC11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4810" w:rsidRPr="009D4810">
        <w:rPr>
          <w:rFonts w:ascii="Times New Roman" w:eastAsia="Times New Roman" w:hAnsi="Times New Roman" w:cs="Times New Roman"/>
          <w:sz w:val="28"/>
          <w:szCs w:val="28"/>
        </w:rPr>
        <w:t>- психолого - педагогической помощи несовершеннолетним;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</w:rPr>
        <w:t>*проведен</w:t>
      </w:r>
      <w:r w:rsidR="00EC1104" w:rsidRPr="00EC1104">
        <w:rPr>
          <w:rFonts w:ascii="Times New Roman" w:eastAsia="Times New Roman" w:hAnsi="Times New Roman" w:cs="Times New Roman"/>
          <w:sz w:val="28"/>
          <w:szCs w:val="28"/>
        </w:rPr>
        <w:t xml:space="preserve">ие комплексной профилактической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работы по социальной реабилитации семей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, требующих поддержки.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C1104" w:rsidRPr="00EC11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семье</w:t>
      </w:r>
      <w:r w:rsidR="00EC1104" w:rsidRPr="00EC110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дети получают первый жизненный опыт, поэтому очень важно, в какой</w:t>
      </w:r>
      <w:r w:rsidR="00EC1104" w:rsidRPr="00EC11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семье</w:t>
      </w:r>
      <w:r w:rsidR="00EC1104" w:rsidRPr="00EC110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D481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воспитывается ребенок</w:t>
      </w:r>
      <w:r w:rsidR="00EC1104" w:rsidRPr="00EC1104">
        <w:rPr>
          <w:rFonts w:ascii="Times New Roman" w:eastAsia="Times New Roman" w:hAnsi="Times New Roman" w:cs="Times New Roman"/>
          <w:sz w:val="28"/>
          <w:szCs w:val="28"/>
        </w:rPr>
        <w:t xml:space="preserve">: в благополучной или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неблагополучной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D4810" w:rsidRPr="009D4810" w:rsidRDefault="00EC1104" w:rsidP="009B15F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F1CE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 xml:space="preserve">Определить семейное </w:t>
      </w:r>
      <w:r w:rsidR="009D4810" w:rsidRPr="009F1CE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неблагополучие</w:t>
      </w:r>
      <w:r w:rsidRPr="009F1CE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9D4810" w:rsidRPr="009D481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позволяет наличие следующих факторов</w:t>
      </w:r>
      <w:r w:rsidRPr="009F1CE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9D4810" w:rsidRPr="009F1CE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социального риска в семье</w:t>
      </w:r>
      <w:r w:rsidR="009D4810" w:rsidRPr="009D481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</w:rPr>
        <w:t>*</w:t>
      </w:r>
      <w:r w:rsidRPr="009F1CE2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социально-экономические</w:t>
      </w:r>
      <w:r w:rsidR="00EC1104" w:rsidRPr="00EC110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(низкий материальный уровень жизни, нерегулярные доходы, плохие жилищные условия, сверхвысокие доходы также являются фактором риска);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  <w:u w:val="single"/>
        </w:rPr>
        <w:t>*</w:t>
      </w:r>
      <w:r w:rsidR="00EC1104" w:rsidRPr="009F1CE2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медико-социальные</w:t>
      </w:r>
      <w:r w:rsidR="00EC1104" w:rsidRPr="00EC110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(инвалидность или хронические заболевания членов</w:t>
      </w:r>
      <w:r w:rsidR="00EC1104" w:rsidRPr="00EC11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семьи</w:t>
      </w:r>
      <w:r w:rsidR="00EC1104" w:rsidRPr="00EC1104">
        <w:rPr>
          <w:rFonts w:ascii="Times New Roman" w:eastAsia="Times New Roman" w:hAnsi="Times New Roman" w:cs="Times New Roman"/>
          <w:sz w:val="28"/>
          <w:szCs w:val="28"/>
        </w:rPr>
        <w:t xml:space="preserve">, вредные условия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работы</w:t>
      </w:r>
      <w:r w:rsidR="00EC1104" w:rsidRPr="00EC110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родителей - особенно матери, пренебрежение санитарно- гигиеническими нормами);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  <w:u w:val="single"/>
        </w:rPr>
        <w:t>*</w:t>
      </w:r>
      <w:r w:rsidR="00EC1104" w:rsidRPr="009F1CE2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социально-демографические</w:t>
      </w:r>
      <w:r w:rsidR="00EC1104" w:rsidRPr="00EC110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(неполная, многодетная</w:t>
      </w:r>
      <w:r w:rsidR="00EC1104" w:rsidRPr="00EC11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семья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,</w:t>
      </w:r>
      <w:r w:rsidR="00EC1104" w:rsidRPr="00EC11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семьи</w:t>
      </w:r>
      <w:r w:rsidR="00EC1104" w:rsidRPr="00EC11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с повтор</w:t>
      </w:r>
      <w:r w:rsidR="00EC1104" w:rsidRPr="00EC1104">
        <w:rPr>
          <w:rFonts w:ascii="Times New Roman" w:eastAsia="Times New Roman" w:hAnsi="Times New Roman" w:cs="Times New Roman"/>
          <w:sz w:val="28"/>
          <w:szCs w:val="28"/>
        </w:rPr>
        <w:t xml:space="preserve">ными браками и сводными детьми,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семьи</w:t>
      </w:r>
      <w:r w:rsidR="00EC1104" w:rsidRPr="00EC110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с несовершеннолетними и престарелыми родителями);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  <w:u w:val="single"/>
        </w:rPr>
        <w:t>*</w:t>
      </w:r>
      <w:r w:rsidRPr="009F1CE2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социально-психологические</w:t>
      </w:r>
      <w:r w:rsidR="00EC1104" w:rsidRPr="00EC110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семьи</w:t>
      </w:r>
      <w:r w:rsidR="00EC1104" w:rsidRPr="00EC11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с эмоционально-конфликтными отношениями супругов, родителей и детей, деформированными ценностными ориентациями);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Pr="009D4810">
        <w:rPr>
          <w:rFonts w:ascii="Times New Roman" w:eastAsia="Times New Roman" w:hAnsi="Times New Roman" w:cs="Times New Roman"/>
          <w:sz w:val="28"/>
          <w:szCs w:val="28"/>
          <w:u w:val="single"/>
        </w:rPr>
        <w:t>психолого-педагогические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семьи</w:t>
      </w:r>
      <w:r w:rsidR="00EC1104" w:rsidRPr="00EC110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с низким общеобразовательным уровнем, педагогически некомпетентные родители;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</w:rPr>
        <w:t>*</w:t>
      </w:r>
      <w:r w:rsidRPr="009D481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криминальные 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 xml:space="preserve">(алкоголизм, наркомания, аморальный образ жизни, семейное </w:t>
      </w:r>
      <w:r w:rsidR="00EC1104" w:rsidRPr="00EC1104">
        <w:rPr>
          <w:rFonts w:ascii="Times New Roman" w:eastAsia="Times New Roman" w:hAnsi="Times New Roman" w:cs="Times New Roman"/>
          <w:sz w:val="28"/>
          <w:szCs w:val="28"/>
        </w:rPr>
        <w:t xml:space="preserve">насилие, наличие судимых членов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семьи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, разделяющих традиций и нормы преступной субкультуры).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</w:rPr>
        <w:t>Наличие того или иного фактора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социального</w:t>
      </w:r>
      <w:r w:rsidR="009F1CE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риска не означает обязательно возникновения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социального неблагополучия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, но указывает на большую степень его вероятности, которая возрастает по мере увеличения числа факторов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1CE2">
        <w:rPr>
          <w:rFonts w:ascii="Times New Roman" w:eastAsia="Times New Roman" w:hAnsi="Times New Roman" w:cs="Times New Roman"/>
          <w:bCs/>
          <w:sz w:val="28"/>
          <w:szCs w:val="28"/>
        </w:rPr>
        <w:t xml:space="preserve">социального риска семьи 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(наприме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р,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семья неполная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, многодетная, малообеспеченная.</w:t>
      </w:r>
    </w:p>
    <w:p w:rsidR="009D4810" w:rsidRPr="009D4810" w:rsidRDefault="009D4810" w:rsidP="009F1CE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9D481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Механизм</w:t>
      </w:r>
      <w:r w:rsidR="009F1CE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9F1CE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выявления неблагополучных семей</w:t>
      </w:r>
      <w:r w:rsidRPr="009D481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Выявление неблагополучия в семьях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воспитанников ДОУ связано с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выявлением факторов социального риска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. Ежегодно в начале учебного года создается банк данных детей, посещающих ДОУ. Воспитатели заполняют карты воспитанников, составляется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социальный паспорт семьи и ДОУ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.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Выявляются социально-бытовые</w:t>
      </w:r>
      <w:r w:rsidR="009F1CE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условия проживани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я семей и воспитанников, состав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семьи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, образовательный уровень родителей, их возраст и профессия. Эти данные позволяют спрогнозировать стратегию взаимодействия с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семьей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. С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семьями</w:t>
      </w:r>
      <w:r w:rsidR="009F1CE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воспитанников используются такие формы, как наблюдение, беседа, а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нкетирование, психологическая и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социальная диагностика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, посещение семей с целью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выявления семейного неблагополучия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</w:rPr>
        <w:t>Основной информацией обладает воспитат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ель в группе, который ежедневно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работает</w:t>
      </w:r>
      <w:r w:rsidR="009F1CE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 xml:space="preserve">с детьми по внешнему 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виду ребенка и по его поведению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выявляет признаки неблагополучия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. К характерным признакам внешнего вида и поведения ребенка, воспитывающегося в ситуации пренебрежения родителями своих обязанностей,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81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можно отнести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</w:rPr>
        <w:t>*утомленный, сонный вид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</w:rPr>
        <w:t>*санитарно-гигиеническая запущенность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</w:rPr>
        <w:t>*склонность к обморокам, головокружению вследствие постоянного недоедания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</w:rPr>
        <w:lastRenderedPageBreak/>
        <w:t>*неумеренный аппетит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</w:rPr>
        <w:t>*задержка роста, отставание в речевом, психо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-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моторном развитии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</w:rPr>
        <w:t>*привлечение внимания любым способом,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81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«прилипчивость»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ебенка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</w:rPr>
        <w:t>*чрезмерная потребность в ласке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</w:rPr>
        <w:t>*проявление агрессии и импульсивности, которые сменяются апатией и подавленным состоянием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</w:rPr>
        <w:t>*проблемы во взаимоотношениях со сверстниками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</w:rPr>
        <w:t>*трудности в обучении.</w:t>
      </w:r>
    </w:p>
    <w:p w:rsidR="009D4810" w:rsidRPr="009B15F1" w:rsidRDefault="009D4810" w:rsidP="009F1CE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9B15F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Так же необходимо обратить внимание на признаки</w:t>
      </w:r>
      <w:r w:rsidR="009F1CE2" w:rsidRPr="009B15F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9B15F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неблагополучия в семье</w:t>
      </w:r>
      <w:r w:rsidRPr="009B15F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</w:rPr>
        <w:t>*ребенок не ухожен, неопрятный, нет запасного белья, одет не по сезону и не по погоде,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8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неполадки в одежде и обуви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: рваная, грязная, без пуговиц, не по размеру. На замечания воспитателей по поводу внешнего вида родители не реагируют.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</w:rPr>
        <w:t>*родители злоупотребляют алкоголем, приходят в детский сад в нетрезвом виде.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</w:rPr>
        <w:t>*ребенок приходит из дому со следами побоев, и родители не могут объяснить происхождение синяков и ссадин.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</w:rPr>
        <w:t>*родители неоднократно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81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«забывали»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абрать ребенка из детского сада.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</w:rPr>
        <w:t>*родители нигде не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работают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, не состоят на учете по 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безработице</w:t>
      </w:r>
      <w:r w:rsidR="009F1CE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и не имеют постоянного источника дохода.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</w:rPr>
        <w:t>*ребенок постоянно проживает у бабушки, родители в детском саду не появляются.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</w:rPr>
        <w:t>*при посещении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семьи выясняется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, что условия жизни ребенка не отвечают санитарным нормам, у ребенка нет игрушек и материалов для занятий.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</w:rPr>
        <w:t>*характер взаимоотношений в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семье</w:t>
      </w:r>
      <w:r w:rsidR="009F1CE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D48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наносит вред психическому здоровью ребенка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: скандалы, драки, пьяные компании, аморальный образ жизни родителей.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выявлении признаков неблагополучия</w:t>
      </w:r>
      <w:r w:rsidR="009F1CE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воспитатели обращаются к заведующему, инспектору по охране прав детства и к методисту ДОУ, с просьбой поставить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семью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на учет с указанием причин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неблагополучия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D4810" w:rsidRPr="009D4810" w:rsidRDefault="009F1CE2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Различают три степени </w:t>
      </w:r>
      <w:r w:rsidR="009D4810" w:rsidRPr="00EC1104">
        <w:rPr>
          <w:rFonts w:ascii="Times New Roman" w:eastAsia="Times New Roman" w:hAnsi="Times New Roman" w:cs="Times New Roman"/>
          <w:bCs/>
          <w:sz w:val="28"/>
          <w:szCs w:val="28"/>
        </w:rPr>
        <w:t>неблагополучия семьи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раннее неблагополучие </w:t>
      </w:r>
      <w:r w:rsidR="009D4810" w:rsidRPr="009D4810">
        <w:rPr>
          <w:rFonts w:ascii="Times New Roman" w:eastAsia="Times New Roman" w:hAnsi="Times New Roman" w:cs="Times New Roman"/>
          <w:sz w:val="28"/>
          <w:szCs w:val="28"/>
        </w:rPr>
        <w:t>(группа риск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а, трудная жизненная ситуация и </w:t>
      </w:r>
      <w:r w:rsidR="009D4810" w:rsidRPr="00EC1104">
        <w:rPr>
          <w:rFonts w:ascii="Times New Roman" w:eastAsia="Times New Roman" w:hAnsi="Times New Roman" w:cs="Times New Roman"/>
          <w:bCs/>
          <w:sz w:val="28"/>
          <w:szCs w:val="28"/>
        </w:rPr>
        <w:t>социально опасное положение</w:t>
      </w:r>
      <w:r w:rsidR="009D4810" w:rsidRPr="009D481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</w:rPr>
        <w:t>Понятие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семьи группы риска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: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81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EC110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раннее неблагополучие</w:t>
      </w:r>
      <w:r w:rsidRPr="009D481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- это категория семей, которая в силу определенных обстоятельств в своей жизни более других категорий подвержена негативным внешним воздействиям со стороны общества. Основной причиной попадания ребенка в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семью группу риска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, являются сложные жизненные обстоятельства. Слово риск означает возможность, большую вероятность чего-либо, как правило, негативного, нежелательного, что может произойти, или не произойти. Поэтому, когда говорят о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семьях</w:t>
      </w:r>
      <w:r w:rsidR="009F1CE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D481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«группы риска»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, подразумевается, что эти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семьи</w:t>
      </w:r>
      <w:r w:rsidR="009F1CE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находятся под воздействием некоторых нежелательных факторов, которые мог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ут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сработать или не сработать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 xml:space="preserve">. Это понятие, позволяет выделять категорию людей, семей, поведение которых может представлять определенную 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lastRenderedPageBreak/>
        <w:t>опасность для окружающих и общества в целом, поскольку противоречит общепринятым нормам и правилам.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  <w:u w:val="single"/>
        </w:rPr>
        <w:t>Понятие</w:t>
      </w:r>
      <w:r w:rsidR="009F1CE2" w:rsidRPr="009F1CE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9F1CE2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семьи</w:t>
      </w:r>
      <w:r w:rsidR="009F1CE2" w:rsidRPr="009F1CE2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  <w:r w:rsidRPr="009D481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в трудной жизненной ситуации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: Трудная жизненная ситуация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81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(в отличие от</w:t>
      </w:r>
      <w:r w:rsidR="009F1CE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EC110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социально опасного положения</w:t>
      </w:r>
      <w:r w:rsidRPr="009D481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– это ситуация, которая субъективно воспринимается человеком как трудная лично для него или является объективно нарушающей его нормальную жизнедеятельность, (инвалидность, болезнь, сиротство, безнадзорность, малообеспеченность,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безработица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 xml:space="preserve">, отсутствие определенного места жительства, конфликты и 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жестокое обращение в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семье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, которую он не может преодолеть самостоятельно. Такая ситуация обычно кратковременна и имеет выход.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</w:rPr>
        <w:t>Достаточно одного вмешательства или разовой помощи. Но из нерешенных трудных ситуаций складывается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социально опасное положение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, которое требует комплекса мер, межведомственную координацию по преодолению проблем.</w:t>
      </w:r>
    </w:p>
    <w:p w:rsidR="009D4810" w:rsidRPr="009D4810" w:rsidRDefault="009F1CE2" w:rsidP="009F1CE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9F1CE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Понятие </w:t>
      </w:r>
      <w:r w:rsidR="009D4810" w:rsidRPr="009F1CE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семьи социально-опасной</w:t>
      </w:r>
      <w:r w:rsidR="009D4810" w:rsidRPr="009D481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,</w:t>
      </w:r>
      <w:r w:rsidRPr="009F1CE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9D4810" w:rsidRPr="009D4810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bdr w:val="none" w:sz="0" w:space="0" w:color="auto" w:frame="1"/>
        </w:rPr>
        <w:t>«</w:t>
      </w:r>
      <w:r w:rsidR="009D4810" w:rsidRPr="009F1C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неблагополучная</w:t>
      </w:r>
      <w:r w:rsidR="009D4810" w:rsidRPr="009D4810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bdr w:val="none" w:sz="0" w:space="0" w:color="auto" w:frame="1"/>
        </w:rPr>
        <w:t>»</w:t>
      </w:r>
      <w:r w:rsidRPr="009F1CE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9D4810" w:rsidRPr="009F1CE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семья</w:t>
      </w:r>
      <w:r w:rsidR="009D4810" w:rsidRPr="009D481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  <w:r w:rsidRPr="009F1CE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9D4810" w:rsidRPr="009F1CE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Семья считается неблагополучной</w:t>
      </w:r>
      <w:r w:rsidR="009D4810" w:rsidRPr="009D481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,</w:t>
      </w:r>
      <w:r w:rsidRPr="009F1CE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9D4810" w:rsidRPr="009D481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если родители</w:t>
      </w:r>
      <w:r w:rsidR="009D4810" w:rsidRPr="009D481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</w:p>
    <w:p w:rsidR="009D4810" w:rsidRPr="009F1CE2" w:rsidRDefault="009D4810" w:rsidP="009F1CE2">
      <w:pPr>
        <w:pStyle w:val="a5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CE2">
        <w:rPr>
          <w:rFonts w:ascii="Times New Roman" w:eastAsia="Times New Roman" w:hAnsi="Times New Roman" w:cs="Times New Roman"/>
          <w:sz w:val="28"/>
          <w:szCs w:val="28"/>
        </w:rPr>
        <w:t>не исполняют своих обязанностей по воспитанию, обучению детей;</w:t>
      </w:r>
    </w:p>
    <w:p w:rsidR="009D4810" w:rsidRPr="009F1CE2" w:rsidRDefault="009D4810" w:rsidP="009F1CE2">
      <w:pPr>
        <w:pStyle w:val="a5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CE2">
        <w:rPr>
          <w:rFonts w:ascii="Times New Roman" w:eastAsia="Times New Roman" w:hAnsi="Times New Roman" w:cs="Times New Roman"/>
          <w:sz w:val="28"/>
          <w:szCs w:val="28"/>
        </w:rPr>
        <w:t>не исполняют своих обязанностей по содержанию ребенка</w:t>
      </w:r>
      <w:r w:rsidR="009F1CE2" w:rsidRPr="009F1C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1CE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(детей)</w:t>
      </w:r>
      <w:r w:rsidRPr="009F1CE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D4810" w:rsidRPr="009F1CE2" w:rsidRDefault="009D4810" w:rsidP="009F1CE2">
      <w:pPr>
        <w:pStyle w:val="a5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CE2">
        <w:rPr>
          <w:rFonts w:ascii="Times New Roman" w:eastAsia="Times New Roman" w:hAnsi="Times New Roman" w:cs="Times New Roman"/>
          <w:sz w:val="28"/>
          <w:szCs w:val="28"/>
        </w:rPr>
        <w:t>отрицательно влияют на их поведение;</w:t>
      </w:r>
    </w:p>
    <w:p w:rsidR="009D4810" w:rsidRPr="009F1CE2" w:rsidRDefault="009D4810" w:rsidP="009F1CE2">
      <w:pPr>
        <w:pStyle w:val="a5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CE2">
        <w:rPr>
          <w:rFonts w:ascii="Times New Roman" w:eastAsia="Times New Roman" w:hAnsi="Times New Roman" w:cs="Times New Roman"/>
          <w:sz w:val="28"/>
          <w:szCs w:val="28"/>
        </w:rPr>
        <w:t>страдают алкоголизмом, употребляют наркотики, ведут антиобщественный образ жизни;</w:t>
      </w:r>
    </w:p>
    <w:p w:rsidR="009D4810" w:rsidRPr="009F1CE2" w:rsidRDefault="009D4810" w:rsidP="009F1CE2">
      <w:pPr>
        <w:pStyle w:val="a5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CE2">
        <w:rPr>
          <w:rFonts w:ascii="Times New Roman" w:eastAsia="Times New Roman" w:hAnsi="Times New Roman" w:cs="Times New Roman"/>
          <w:sz w:val="28"/>
          <w:szCs w:val="28"/>
        </w:rPr>
        <w:t>создают конфликтные ситуации, втягивая в них ребенка (детей, пьянство одного или обоих родителей;</w:t>
      </w:r>
    </w:p>
    <w:p w:rsidR="009D4810" w:rsidRPr="009F1CE2" w:rsidRDefault="009D4810" w:rsidP="009F1CE2">
      <w:pPr>
        <w:pStyle w:val="a5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CE2">
        <w:rPr>
          <w:rFonts w:ascii="Times New Roman" w:eastAsia="Times New Roman" w:hAnsi="Times New Roman" w:cs="Times New Roman"/>
          <w:sz w:val="28"/>
          <w:szCs w:val="28"/>
        </w:rPr>
        <w:t>их </w:t>
      </w:r>
      <w:r w:rsidRPr="009F1CE2">
        <w:rPr>
          <w:rFonts w:ascii="Times New Roman" w:eastAsia="Times New Roman" w:hAnsi="Times New Roman" w:cs="Times New Roman"/>
          <w:bCs/>
          <w:sz w:val="28"/>
          <w:szCs w:val="28"/>
        </w:rPr>
        <w:t>асоциальное поведение</w:t>
      </w:r>
      <w:r w:rsidRPr="009F1CE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D4810" w:rsidRPr="009F1CE2" w:rsidRDefault="009D4810" w:rsidP="009F1CE2">
      <w:pPr>
        <w:pStyle w:val="a5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CE2">
        <w:rPr>
          <w:rFonts w:ascii="Times New Roman" w:eastAsia="Times New Roman" w:hAnsi="Times New Roman" w:cs="Times New Roman"/>
          <w:sz w:val="28"/>
          <w:szCs w:val="28"/>
        </w:rPr>
        <w:t>устройство в квартире родителями притонов для криминальных и </w:t>
      </w:r>
      <w:r w:rsidRPr="009F1CE2">
        <w:rPr>
          <w:rFonts w:ascii="Times New Roman" w:eastAsia="Times New Roman" w:hAnsi="Times New Roman" w:cs="Times New Roman"/>
          <w:bCs/>
          <w:sz w:val="28"/>
          <w:szCs w:val="28"/>
        </w:rPr>
        <w:t>асоциальных элементов</w:t>
      </w:r>
      <w:r w:rsidRPr="009F1CE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D4810" w:rsidRPr="009F1CE2" w:rsidRDefault="009D4810" w:rsidP="009F1CE2">
      <w:pPr>
        <w:pStyle w:val="a5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CE2">
        <w:rPr>
          <w:rFonts w:ascii="Times New Roman" w:eastAsia="Times New Roman" w:hAnsi="Times New Roman" w:cs="Times New Roman"/>
          <w:sz w:val="28"/>
          <w:szCs w:val="28"/>
        </w:rPr>
        <w:t>убийство одного из родителей на глазах детей другим родителем;</w:t>
      </w:r>
    </w:p>
    <w:p w:rsidR="009D4810" w:rsidRPr="009F1CE2" w:rsidRDefault="009D4810" w:rsidP="009F1CE2">
      <w:pPr>
        <w:pStyle w:val="a5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CE2">
        <w:rPr>
          <w:rFonts w:ascii="Times New Roman" w:eastAsia="Times New Roman" w:hAnsi="Times New Roman" w:cs="Times New Roman"/>
          <w:sz w:val="28"/>
          <w:szCs w:val="28"/>
        </w:rPr>
        <w:t>жестокое обращение с детьми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1CE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(побои)</w:t>
      </w:r>
      <w:r w:rsidRPr="009F1CE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D4810" w:rsidRPr="009F1CE2" w:rsidRDefault="009D4810" w:rsidP="009F1CE2">
      <w:pPr>
        <w:pStyle w:val="a5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CE2">
        <w:rPr>
          <w:rFonts w:ascii="Times New Roman" w:eastAsia="Times New Roman" w:hAnsi="Times New Roman" w:cs="Times New Roman"/>
          <w:sz w:val="28"/>
          <w:szCs w:val="28"/>
        </w:rPr>
        <w:t>побеги из дома, конфликты со сверстниками.</w:t>
      </w:r>
    </w:p>
    <w:p w:rsidR="009D4810" w:rsidRPr="009D4810" w:rsidRDefault="009F1CE2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9D4810" w:rsidRPr="009D4810">
        <w:rPr>
          <w:rFonts w:ascii="Times New Roman" w:eastAsia="Times New Roman" w:hAnsi="Times New Roman" w:cs="Times New Roman"/>
          <w:sz w:val="28"/>
          <w:szCs w:val="28"/>
        </w:rPr>
        <w:t>ыделяет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9D4810" w:rsidRPr="009D4810">
        <w:rPr>
          <w:rFonts w:ascii="Times New Roman" w:eastAsia="Times New Roman" w:hAnsi="Times New Roman" w:cs="Times New Roman"/>
          <w:sz w:val="28"/>
          <w:szCs w:val="28"/>
        </w:rPr>
        <w:t xml:space="preserve"> несколько типов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4810" w:rsidRPr="00EC1104">
        <w:rPr>
          <w:rFonts w:ascii="Times New Roman" w:eastAsia="Times New Roman" w:hAnsi="Times New Roman" w:cs="Times New Roman"/>
          <w:bCs/>
          <w:sz w:val="28"/>
          <w:szCs w:val="28"/>
        </w:rPr>
        <w:t>неблагополучных семей</w:t>
      </w:r>
      <w:r w:rsidR="009D4810" w:rsidRPr="009D4810">
        <w:rPr>
          <w:rFonts w:ascii="Times New Roman" w:eastAsia="Times New Roman" w:hAnsi="Times New Roman" w:cs="Times New Roman"/>
          <w:sz w:val="28"/>
          <w:szCs w:val="28"/>
        </w:rPr>
        <w:t>, в основу классификации положена степень нарушения взаимоотношений и поведения членов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4810" w:rsidRPr="00EC1104">
        <w:rPr>
          <w:rFonts w:ascii="Times New Roman" w:eastAsia="Times New Roman" w:hAnsi="Times New Roman" w:cs="Times New Roman"/>
          <w:bCs/>
          <w:sz w:val="28"/>
          <w:szCs w:val="28"/>
        </w:rPr>
        <w:t>семьи</w:t>
      </w:r>
      <w:r w:rsidR="009D4810" w:rsidRPr="009D481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D4810" w:rsidRPr="009D4810" w:rsidRDefault="009F1CE2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9F1CE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Проблемные </w:t>
      </w:r>
      <w:r w:rsidR="009D4810" w:rsidRPr="009F1CE2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семьи</w:t>
      </w:r>
      <w:r w:rsidR="009D4810" w:rsidRPr="00EC1104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это семьи</w:t>
      </w:r>
      <w:r w:rsidR="009D4810" w:rsidRPr="009D4810">
        <w:rPr>
          <w:rFonts w:ascii="Times New Roman" w:eastAsia="Times New Roman" w:hAnsi="Times New Roman" w:cs="Times New Roman"/>
          <w:sz w:val="28"/>
          <w:szCs w:val="28"/>
        </w:rPr>
        <w:t>, функционирование которых нарушено из-за педагогической несостоятельности родителей. Как правило, это конфликтные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4810" w:rsidRPr="00EC1104">
        <w:rPr>
          <w:rFonts w:ascii="Times New Roman" w:eastAsia="Times New Roman" w:hAnsi="Times New Roman" w:cs="Times New Roman"/>
          <w:bCs/>
          <w:sz w:val="28"/>
          <w:szCs w:val="28"/>
        </w:rPr>
        <w:t>семьи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D4810" w:rsidRPr="009D4810">
        <w:rPr>
          <w:rFonts w:ascii="Times New Roman" w:eastAsia="Times New Roman" w:hAnsi="Times New Roman" w:cs="Times New Roman"/>
          <w:sz w:val="28"/>
          <w:szCs w:val="28"/>
        </w:rPr>
        <w:t>с дисгармоничным стилем семейного воспитания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4810" w:rsidRPr="009D481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(авторитарные, гипо- или гиперопекающие)</w:t>
      </w:r>
      <w:r w:rsidR="009D4810" w:rsidRPr="009D481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9D4810">
        <w:rPr>
          <w:rFonts w:ascii="Times New Roman" w:eastAsia="Times New Roman" w:hAnsi="Times New Roman" w:cs="Times New Roman"/>
          <w:sz w:val="28"/>
          <w:szCs w:val="28"/>
          <w:u w:val="single"/>
        </w:rPr>
        <w:t>Кризисные</w:t>
      </w:r>
      <w:r w:rsidR="009F1CE2" w:rsidRPr="009F1CE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9F1CE2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семьи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 xml:space="preserve"> — это семьи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, переживающие внешний или внутренний кризис (изменение состава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семьи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, взросление детей, развод, боле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знь, смерть кого-либо из членов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семьи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, утрата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работы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, жилья, документов, средств к существованию и т. д.).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</w:rPr>
        <w:t>3.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1CE2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Асоциальные семьи</w:t>
      </w:r>
      <w:r w:rsidR="009F1CE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 xml:space="preserve">- признаком этих семей является наличие таких проблем как алкоголизм, пренебрежение нуждами детей. При этом, однако, детско-родительские отношения полностью не разорваны (например, дети 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lastRenderedPageBreak/>
        <w:t>пытаются скрывать пьянство родителей, берут на себя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 ответственность за обеспечение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семьи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, уход за младшими детьми, продолжают учиться в школе).</w:t>
      </w:r>
    </w:p>
    <w:p w:rsidR="009D4810" w:rsidRPr="009D4810" w:rsidRDefault="009F1CE2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9F1CE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Аморальные </w:t>
      </w:r>
      <w:r w:rsidR="009D4810" w:rsidRPr="009F1CE2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семьи</w:t>
      </w:r>
      <w:r w:rsidR="009D4810" w:rsidRPr="00EC1104">
        <w:rPr>
          <w:rFonts w:ascii="Times New Roman" w:eastAsia="Times New Roman" w:hAnsi="Times New Roman" w:cs="Times New Roman"/>
          <w:bCs/>
          <w:sz w:val="28"/>
          <w:szCs w:val="28"/>
        </w:rPr>
        <w:t xml:space="preserve"> — это семьи</w:t>
      </w:r>
      <w:r w:rsidR="009D4810" w:rsidRPr="009D4810">
        <w:rPr>
          <w:rFonts w:ascii="Times New Roman" w:eastAsia="Times New Roman" w:hAnsi="Times New Roman" w:cs="Times New Roman"/>
          <w:sz w:val="28"/>
          <w:szCs w:val="28"/>
        </w:rPr>
        <w:t>, полностью утратившие семейные ценности, характеризующиеся алкоголизмом, наркоманией, жестоким обращением с детьми, не занимающиеся воспитанием и обучением детей, не обеспечивающие необходимых безопасных условий жизни. Дети в такой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4810" w:rsidRPr="00EC1104">
        <w:rPr>
          <w:rFonts w:ascii="Times New Roman" w:eastAsia="Times New Roman" w:hAnsi="Times New Roman" w:cs="Times New Roman"/>
          <w:bCs/>
          <w:sz w:val="28"/>
          <w:szCs w:val="28"/>
        </w:rPr>
        <w:t>семье</w:t>
      </w:r>
      <w:r w:rsidR="009D4810" w:rsidRPr="009D4810">
        <w:rPr>
          <w:rFonts w:ascii="Times New Roman" w:eastAsia="Times New Roman" w:hAnsi="Times New Roman" w:cs="Times New Roman"/>
          <w:sz w:val="28"/>
          <w:szCs w:val="28"/>
        </w:rPr>
        <w:t>, как правило, не учатся, являются жертвами насилия, уходят из дома.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</w:rPr>
        <w:t>5.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1CE2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Антисоциальные семьи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 xml:space="preserve"> - в этих семьях</w:t>
      </w:r>
      <w:r w:rsidR="009F1CE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наблюдается крайняя степень семейной дисфункции. Они характеризуются противоправным, антиобщественным поведением, несоблюдением моральных, нравственных норм в отнош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ении наименее защищенных членов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семьи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, нарушением экономических прав ближних. Это</w:t>
      </w:r>
      <w:r w:rsidR="009F1C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семьи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, ведущие паразитический образ жизни, зачастую за счет принуждения детей к воровству, попрошайничеству и проституции.</w:t>
      </w:r>
    </w:p>
    <w:p w:rsidR="009D4810" w:rsidRPr="009D4810" w:rsidRDefault="009D4810" w:rsidP="009F1CE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Оформление</w:t>
      </w:r>
      <w:r w:rsidRPr="009D481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 </w:t>
      </w:r>
      <w:r w:rsidRPr="009D481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документов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D4810" w:rsidRPr="009D4810" w:rsidRDefault="009F1CE2" w:rsidP="009F1CE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F1CE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На каждую </w:t>
      </w:r>
      <w:r w:rsidR="009D4810" w:rsidRPr="009F1CE2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неблагополучную семью состоящую на учете</w:t>
      </w:r>
      <w:r w:rsidR="009D4810" w:rsidRPr="009D4810">
        <w:rPr>
          <w:rFonts w:ascii="Times New Roman" w:eastAsia="Times New Roman" w:hAnsi="Times New Roman" w:cs="Times New Roman"/>
          <w:sz w:val="28"/>
          <w:szCs w:val="28"/>
          <w:u w:val="single"/>
        </w:rPr>
        <w:t>, заводится папка,</w:t>
      </w:r>
      <w:r w:rsidRPr="009F1CE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9D4810" w:rsidRPr="009D481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в которую входят следующие документы</w:t>
      </w:r>
      <w:r w:rsidR="009D4810" w:rsidRPr="009D4810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</w:rPr>
        <w:t>*ксерокопии документов (свидетельство о рождении детей, паспорта родителей, свидетельство о заключении брака/развода);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</w:rPr>
        <w:t>*представление на рассмотрение</w:t>
      </w:r>
      <w:r w:rsidR="005579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семьи</w:t>
      </w:r>
      <w:r w:rsidR="0055797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общественной комиссией;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</w:rPr>
        <w:t>*акты обследования ЖБУ;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</w:rPr>
        <w:t>*постановление КДН</w:t>
      </w:r>
      <w:r w:rsidR="009B15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B15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ЗП о постановке на учет;</w:t>
      </w:r>
    </w:p>
    <w:p w:rsidR="009D4810" w:rsidRPr="009D4810" w:rsidRDefault="009B15F1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*карта учета </w:t>
      </w:r>
      <w:r w:rsidR="009D4810" w:rsidRPr="00EC1104">
        <w:rPr>
          <w:rFonts w:ascii="Times New Roman" w:eastAsia="Times New Roman" w:hAnsi="Times New Roman" w:cs="Times New Roman"/>
          <w:bCs/>
          <w:sz w:val="28"/>
          <w:szCs w:val="28"/>
        </w:rPr>
        <w:t>семьи находящейся в социально-опасном положении</w:t>
      </w:r>
      <w:r w:rsidR="009D4810" w:rsidRPr="009D481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</w:rPr>
        <w:t>*комплексная программа реабилитации 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семьи находящейся в социально-опасном положении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</w:rPr>
        <w:t>*план</w:t>
      </w:r>
      <w:r w:rsidR="005579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работы с семьей группы риска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, состоящей на учете</w:t>
      </w:r>
      <w:r w:rsidR="0055797C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="0055797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55797C">
        <w:rPr>
          <w:rFonts w:ascii="Times New Roman" w:eastAsia="Times New Roman" w:hAnsi="Times New Roman" w:cs="Times New Roman"/>
          <w:sz w:val="28"/>
          <w:szCs w:val="28"/>
        </w:rPr>
        <w:t xml:space="preserve"> №16 «Звездочка»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</w:rPr>
        <w:t>*характеристики на</w:t>
      </w:r>
      <w:r w:rsidR="005579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семью/детей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</w:rPr>
        <w:t>*ходатайство.</w:t>
      </w:r>
    </w:p>
    <w:p w:rsidR="009D4810" w:rsidRPr="009D4810" w:rsidRDefault="0055797C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Алгоритм </w:t>
      </w:r>
      <w:r w:rsidR="009D4810" w:rsidRPr="00EC1104">
        <w:rPr>
          <w:rFonts w:ascii="Times New Roman" w:eastAsia="Times New Roman" w:hAnsi="Times New Roman" w:cs="Times New Roman"/>
          <w:bCs/>
          <w:sz w:val="28"/>
          <w:szCs w:val="28"/>
        </w:rPr>
        <w:t>работы с неблагополучной семьёй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1 этап</w:t>
      </w:r>
      <w:r w:rsidR="0055797C">
        <w:rPr>
          <w:rFonts w:ascii="Times New Roman" w:eastAsia="Times New Roman" w:hAnsi="Times New Roman" w:cs="Times New Roman"/>
          <w:sz w:val="28"/>
          <w:szCs w:val="28"/>
        </w:rPr>
        <w:t xml:space="preserve">: изучение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семьи</w:t>
      </w:r>
      <w:r w:rsidR="0055797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и осознание существующих в ней проблем, изучение обращений семей за помощью, изучение жалоб жителей</w:t>
      </w:r>
      <w:r w:rsidR="005579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81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(соседей)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2 этап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: первично</w:t>
      </w:r>
      <w:r w:rsidR="0055797C">
        <w:rPr>
          <w:rFonts w:ascii="Times New Roman" w:eastAsia="Times New Roman" w:hAnsi="Times New Roman" w:cs="Times New Roman"/>
          <w:sz w:val="28"/>
          <w:szCs w:val="28"/>
        </w:rPr>
        <w:t xml:space="preserve">е обследование жилищных условий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неблагополучной</w:t>
      </w:r>
      <w:r w:rsidR="0055797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D481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(проблемной</w:t>
      </w:r>
      <w:r w:rsidR="0055797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)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семьи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3 этап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: знакомство с членами</w:t>
      </w:r>
      <w:r w:rsidR="005579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семьи и её окружением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, беседа с детьми, оценка условий их жизни.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4й этап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: совместные педагогические консилиумы по определению путей совместных действий, у нас это Совет профилактики ДОУ.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5 этап</w:t>
      </w:r>
      <w:r w:rsidR="0055797C">
        <w:rPr>
          <w:rFonts w:ascii="Times New Roman" w:eastAsia="Times New Roman" w:hAnsi="Times New Roman" w:cs="Times New Roman"/>
          <w:sz w:val="28"/>
          <w:szCs w:val="28"/>
        </w:rPr>
        <w:t xml:space="preserve">: изучение причин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неблагополучия семьи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, её особенностей, её целей, ценностных ориентации.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6 этап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: изучение личностных особенностей членов</w:t>
      </w:r>
      <w:r w:rsidR="005579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семьи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7 этап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: составление паспорта</w:t>
      </w:r>
      <w:r w:rsidR="005579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семьи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8этап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: координационная деятельность со всеми заинтересованными</w:t>
      </w:r>
      <w:r w:rsidR="005579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организациями</w:t>
      </w:r>
      <w:r w:rsidR="0055797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 xml:space="preserve">(другие образовательные учреждения, Администрация 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поселка, КДН и ЗП </w:t>
      </w:r>
      <w:r w:rsidR="0055797C">
        <w:rPr>
          <w:rFonts w:ascii="Times New Roman" w:eastAsia="Times New Roman" w:hAnsi="Times New Roman" w:cs="Times New Roman"/>
          <w:sz w:val="28"/>
          <w:szCs w:val="28"/>
        </w:rPr>
        <w:t>Сысертского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 xml:space="preserve"> района, Полиция,  инспекция по делам несовершеннолетних, опека и т. д.)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9 этап</w:t>
      </w:r>
      <w:r w:rsidR="0055797C">
        <w:rPr>
          <w:rFonts w:ascii="Times New Roman" w:eastAsia="Times New Roman" w:hAnsi="Times New Roman" w:cs="Times New Roman"/>
          <w:sz w:val="28"/>
          <w:szCs w:val="28"/>
        </w:rPr>
        <w:t xml:space="preserve">: составление программы/плана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работы с неблагополучной семьёй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10 этап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: текущие и контрольные посещения</w:t>
      </w:r>
      <w:r w:rsidR="005579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семьи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, отслеживание динамики, наблюдайте за ребенком, отслеживание динамики развития детско-родительских отношений.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11 этап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: выводы о результатах</w:t>
      </w:r>
      <w:r w:rsidR="005579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работы с неблагополучной семьёй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</w:rPr>
        <w:t>Педагог не должен брать на себя функции воспитания, заботы о детях, подменяя родителей, так как это порождает пассивную иждивенческую позицию родителей и других членов</w:t>
      </w:r>
      <w:r w:rsidR="005579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семьи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D4810" w:rsidRPr="009D4810" w:rsidRDefault="009D4810" w:rsidP="00E33C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810">
        <w:rPr>
          <w:rFonts w:ascii="Times New Roman" w:eastAsia="Times New Roman" w:hAnsi="Times New Roman" w:cs="Times New Roman"/>
          <w:sz w:val="28"/>
          <w:szCs w:val="28"/>
        </w:rPr>
        <w:t>Педагогу,</w:t>
      </w:r>
      <w:r w:rsidR="005579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работающему с семьёй группы риска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, необходимо сосредоточить усилия на чётких, конкретных целях. Обсудить и</w:t>
      </w:r>
      <w:r w:rsidR="005579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разработать</w:t>
      </w:r>
      <w:r w:rsidR="0055797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конкретные меры для того, чтобы родители приняли решение об исправлении ситуации и возврате ребёнка в</w:t>
      </w:r>
      <w:r w:rsidR="005579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1104">
        <w:rPr>
          <w:rFonts w:ascii="Times New Roman" w:eastAsia="Times New Roman" w:hAnsi="Times New Roman" w:cs="Times New Roman"/>
          <w:bCs/>
          <w:sz w:val="28"/>
          <w:szCs w:val="28"/>
        </w:rPr>
        <w:t>семью</w:t>
      </w:r>
      <w:r w:rsidRPr="009D481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97D52" w:rsidRDefault="009B15F1" w:rsidP="009B15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5F1">
        <w:rPr>
          <w:rFonts w:ascii="Times New Roman" w:hAnsi="Times New Roman" w:cs="Times New Roman"/>
          <w:b/>
          <w:sz w:val="28"/>
          <w:szCs w:val="28"/>
        </w:rPr>
        <w:t>План работы с неблагополучными семьями</w:t>
      </w:r>
    </w:p>
    <w:p w:rsidR="009B15F1" w:rsidRDefault="009B15F1" w:rsidP="009B15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9B15F1">
        <w:rPr>
          <w:rFonts w:ascii="Times New Roman" w:hAnsi="Times New Roman" w:cs="Times New Roman"/>
          <w:sz w:val="28"/>
          <w:szCs w:val="28"/>
        </w:rPr>
        <w:t>Профилактика нарушений прав ребенка в семье, создание условий для объединения усилий семьи и ДОУ по охране прав детства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6"/>
        <w:tblW w:w="0" w:type="auto"/>
        <w:tblInd w:w="-743" w:type="dxa"/>
        <w:tblLook w:val="04A0"/>
      </w:tblPr>
      <w:tblGrid>
        <w:gridCol w:w="675"/>
        <w:gridCol w:w="4712"/>
        <w:gridCol w:w="2393"/>
        <w:gridCol w:w="2393"/>
      </w:tblGrid>
      <w:tr w:rsidR="009B15F1" w:rsidTr="00343E5A">
        <w:tc>
          <w:tcPr>
            <w:tcW w:w="675" w:type="dxa"/>
          </w:tcPr>
          <w:p w:rsidR="009B15F1" w:rsidRPr="00232E50" w:rsidRDefault="009B15F1" w:rsidP="009B1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E5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12" w:type="dxa"/>
          </w:tcPr>
          <w:p w:rsidR="009B15F1" w:rsidRPr="00232E50" w:rsidRDefault="009B15F1" w:rsidP="009B1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E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2393" w:type="dxa"/>
          </w:tcPr>
          <w:p w:rsidR="009B15F1" w:rsidRPr="00232E50" w:rsidRDefault="009B15F1" w:rsidP="009B1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E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393" w:type="dxa"/>
          </w:tcPr>
          <w:p w:rsidR="009B15F1" w:rsidRPr="00232E50" w:rsidRDefault="009B15F1" w:rsidP="009B1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E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9B15F1" w:rsidTr="00343E5A">
        <w:tc>
          <w:tcPr>
            <w:tcW w:w="675" w:type="dxa"/>
          </w:tcPr>
          <w:p w:rsidR="009B15F1" w:rsidRDefault="009B15F1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12" w:type="dxa"/>
          </w:tcPr>
          <w:p w:rsidR="009B15F1" w:rsidRDefault="009B15F1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социально- психологического микроклимата семей. Выделение семей высокого социального риска. Заполнение социальных паспортов.</w:t>
            </w:r>
          </w:p>
        </w:tc>
        <w:tc>
          <w:tcPr>
            <w:tcW w:w="2393" w:type="dxa"/>
            <w:vMerge w:val="restart"/>
          </w:tcPr>
          <w:p w:rsidR="009B15F1" w:rsidRDefault="009B15F1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- Ноябрь</w:t>
            </w:r>
          </w:p>
        </w:tc>
        <w:tc>
          <w:tcPr>
            <w:tcW w:w="2393" w:type="dxa"/>
            <w:vMerge w:val="restart"/>
          </w:tcPr>
          <w:p w:rsidR="009B15F1" w:rsidRDefault="009B15F1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Заведующий, старший воспитатель, педагог-психолог, уполномоченный по правам ребенка</w:t>
            </w:r>
          </w:p>
        </w:tc>
      </w:tr>
      <w:tr w:rsidR="009B15F1" w:rsidTr="00343E5A">
        <w:tc>
          <w:tcPr>
            <w:tcW w:w="675" w:type="dxa"/>
          </w:tcPr>
          <w:p w:rsidR="009B15F1" w:rsidRDefault="009B15F1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712" w:type="dxa"/>
          </w:tcPr>
          <w:p w:rsidR="009B15F1" w:rsidRDefault="009B15F1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организованной коррекционно- развивающей деятельности, направленной на компенсацию недостатков в познавательной. Эмоционально- личностной и поведенческой сфере детей.</w:t>
            </w:r>
          </w:p>
        </w:tc>
        <w:tc>
          <w:tcPr>
            <w:tcW w:w="2393" w:type="dxa"/>
            <w:vMerge/>
          </w:tcPr>
          <w:p w:rsidR="009B15F1" w:rsidRDefault="009B15F1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9B15F1" w:rsidRDefault="009B15F1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15F1" w:rsidTr="00343E5A">
        <w:tc>
          <w:tcPr>
            <w:tcW w:w="675" w:type="dxa"/>
          </w:tcPr>
          <w:p w:rsidR="009B15F1" w:rsidRDefault="009B15F1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712" w:type="dxa"/>
          </w:tcPr>
          <w:p w:rsidR="009B15F1" w:rsidRDefault="009B15F1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родителями с целью выявления причин</w:t>
            </w:r>
          </w:p>
        </w:tc>
        <w:tc>
          <w:tcPr>
            <w:tcW w:w="2393" w:type="dxa"/>
            <w:vMerge/>
          </w:tcPr>
          <w:p w:rsidR="009B15F1" w:rsidRDefault="009B15F1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9B15F1" w:rsidRDefault="009B15F1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15F1" w:rsidTr="00343E5A">
        <w:tc>
          <w:tcPr>
            <w:tcW w:w="675" w:type="dxa"/>
          </w:tcPr>
          <w:p w:rsidR="009B15F1" w:rsidRDefault="009B15F1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712" w:type="dxa"/>
          </w:tcPr>
          <w:p w:rsidR="009B15F1" w:rsidRDefault="009B15F1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детей из неблагополучных семей</w:t>
            </w:r>
          </w:p>
        </w:tc>
        <w:tc>
          <w:tcPr>
            <w:tcW w:w="2393" w:type="dxa"/>
            <w:vMerge/>
          </w:tcPr>
          <w:p w:rsidR="009B15F1" w:rsidRDefault="009B15F1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9B15F1" w:rsidRDefault="009B15F1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E50" w:rsidTr="00343E5A">
        <w:tc>
          <w:tcPr>
            <w:tcW w:w="675" w:type="dxa"/>
          </w:tcPr>
          <w:p w:rsidR="00232E50" w:rsidRDefault="00232E50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4712" w:type="dxa"/>
          </w:tcPr>
          <w:p w:rsidR="00232E50" w:rsidRDefault="00232E50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 социального статуса детей в группах с целью выявления среди «пренебрегаемых» и «изолированных» (методики «Социаметрия», «Два дома».</w:t>
            </w:r>
          </w:p>
        </w:tc>
        <w:tc>
          <w:tcPr>
            <w:tcW w:w="2393" w:type="dxa"/>
            <w:vMerge w:val="restart"/>
          </w:tcPr>
          <w:p w:rsidR="00232E50" w:rsidRDefault="00232E50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- февраль</w:t>
            </w:r>
          </w:p>
        </w:tc>
        <w:tc>
          <w:tcPr>
            <w:tcW w:w="2393" w:type="dxa"/>
            <w:vMerge w:val="restart"/>
          </w:tcPr>
          <w:p w:rsidR="00232E50" w:rsidRDefault="00232E50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– психолог, старший воспитатель, воспитатели всех групп, уполномоченный по правам ребенка</w:t>
            </w:r>
          </w:p>
        </w:tc>
      </w:tr>
      <w:tr w:rsidR="00232E50" w:rsidTr="00343E5A">
        <w:tc>
          <w:tcPr>
            <w:tcW w:w="675" w:type="dxa"/>
          </w:tcPr>
          <w:p w:rsidR="00232E50" w:rsidRDefault="00232E50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712" w:type="dxa"/>
          </w:tcPr>
          <w:p w:rsidR="00232E50" w:rsidRDefault="00232E50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в непосредственно- образовательную деятельность игр, направленных на мышечное расслабление и снятие эмоционального напряжения у детей.</w:t>
            </w:r>
          </w:p>
        </w:tc>
        <w:tc>
          <w:tcPr>
            <w:tcW w:w="2393" w:type="dxa"/>
            <w:vMerge/>
          </w:tcPr>
          <w:p w:rsidR="00232E50" w:rsidRDefault="00232E50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232E50" w:rsidRDefault="00232E50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E50" w:rsidTr="00343E5A">
        <w:tc>
          <w:tcPr>
            <w:tcW w:w="675" w:type="dxa"/>
          </w:tcPr>
          <w:p w:rsidR="00232E50" w:rsidRDefault="00232E50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4712" w:type="dxa"/>
          </w:tcPr>
          <w:p w:rsidR="00232E50" w:rsidRDefault="00232E50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памяток воспитателям:</w:t>
            </w:r>
          </w:p>
          <w:p w:rsidR="00232E50" w:rsidRDefault="00232E50" w:rsidP="00232E50">
            <w:pPr>
              <w:pStyle w:val="a5"/>
              <w:numPr>
                <w:ilvl w:val="0"/>
                <w:numId w:val="4"/>
              </w:numPr>
              <w:ind w:left="34" w:firstLine="3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себя вести, если ребенок рассказал о случае жестокого обращения или насилия</w:t>
            </w:r>
          </w:p>
          <w:p w:rsidR="00232E50" w:rsidRDefault="00232E50" w:rsidP="00232E50">
            <w:pPr>
              <w:pStyle w:val="a5"/>
              <w:numPr>
                <w:ilvl w:val="0"/>
                <w:numId w:val="4"/>
              </w:numPr>
              <w:ind w:left="34" w:firstLine="3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каким признакам можно определить, что по отношению к ребенку применяется насилие</w:t>
            </w:r>
          </w:p>
          <w:p w:rsidR="00232E50" w:rsidRPr="009B15F1" w:rsidRDefault="00232E50" w:rsidP="00232E50">
            <w:pPr>
              <w:pStyle w:val="a5"/>
              <w:numPr>
                <w:ilvl w:val="0"/>
                <w:numId w:val="4"/>
              </w:numPr>
              <w:ind w:left="34" w:firstLine="3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действия должен предпринять педагог в случае над ребенком со стороны взрослых</w:t>
            </w:r>
          </w:p>
        </w:tc>
        <w:tc>
          <w:tcPr>
            <w:tcW w:w="2393" w:type="dxa"/>
            <w:vMerge/>
          </w:tcPr>
          <w:p w:rsidR="00232E50" w:rsidRDefault="00232E50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232E50" w:rsidRDefault="00232E50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E50" w:rsidTr="00343E5A">
        <w:tc>
          <w:tcPr>
            <w:tcW w:w="675" w:type="dxa"/>
          </w:tcPr>
          <w:p w:rsidR="00232E50" w:rsidRDefault="00232E50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12" w:type="dxa"/>
          </w:tcPr>
          <w:p w:rsidR="00232E50" w:rsidRDefault="00232E50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эффективности коррекционной работы с использованием всех диагностических материалов (сравнение полученных результатов с первоначальными)</w:t>
            </w:r>
          </w:p>
        </w:tc>
        <w:tc>
          <w:tcPr>
            <w:tcW w:w="2393" w:type="dxa"/>
            <w:vMerge w:val="restart"/>
          </w:tcPr>
          <w:p w:rsidR="00232E50" w:rsidRDefault="00232E50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 май</w:t>
            </w:r>
          </w:p>
        </w:tc>
        <w:tc>
          <w:tcPr>
            <w:tcW w:w="2393" w:type="dxa"/>
            <w:vMerge w:val="restart"/>
          </w:tcPr>
          <w:p w:rsidR="00232E50" w:rsidRDefault="00232E50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 психолог, старший воспитатель</w:t>
            </w:r>
          </w:p>
        </w:tc>
      </w:tr>
      <w:tr w:rsidR="00232E50" w:rsidTr="00343E5A">
        <w:tc>
          <w:tcPr>
            <w:tcW w:w="675" w:type="dxa"/>
          </w:tcPr>
          <w:p w:rsidR="00232E50" w:rsidRDefault="00232E50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712" w:type="dxa"/>
          </w:tcPr>
          <w:p w:rsidR="00232E50" w:rsidRDefault="00232E50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с родителями по тактике воспитания</w:t>
            </w:r>
          </w:p>
        </w:tc>
        <w:tc>
          <w:tcPr>
            <w:tcW w:w="2393" w:type="dxa"/>
            <w:vMerge/>
          </w:tcPr>
          <w:p w:rsidR="00232E50" w:rsidRDefault="00232E50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232E50" w:rsidRDefault="00232E50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E50" w:rsidTr="00343E5A">
        <w:tc>
          <w:tcPr>
            <w:tcW w:w="675" w:type="dxa"/>
          </w:tcPr>
          <w:p w:rsidR="00232E50" w:rsidRDefault="00232E50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712" w:type="dxa"/>
          </w:tcPr>
          <w:p w:rsidR="00232E50" w:rsidRDefault="00232E50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помощи педагогам в изучении документов, защищающих права ребенка</w:t>
            </w:r>
          </w:p>
        </w:tc>
        <w:tc>
          <w:tcPr>
            <w:tcW w:w="2393" w:type="dxa"/>
            <w:vMerge/>
          </w:tcPr>
          <w:p w:rsidR="00232E50" w:rsidRDefault="00232E50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232E50" w:rsidRDefault="00232E50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E5A" w:rsidTr="00343E5A">
        <w:tc>
          <w:tcPr>
            <w:tcW w:w="675" w:type="dxa"/>
          </w:tcPr>
          <w:p w:rsidR="00343E5A" w:rsidRDefault="00343E5A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12" w:type="dxa"/>
          </w:tcPr>
          <w:p w:rsidR="00343E5A" w:rsidRDefault="00343E5A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 детей ( план работы на летний – оздоровительный период)</w:t>
            </w:r>
          </w:p>
        </w:tc>
        <w:tc>
          <w:tcPr>
            <w:tcW w:w="2393" w:type="dxa"/>
          </w:tcPr>
          <w:p w:rsidR="00343E5A" w:rsidRDefault="00343E5A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 август</w:t>
            </w:r>
          </w:p>
        </w:tc>
        <w:tc>
          <w:tcPr>
            <w:tcW w:w="2393" w:type="dxa"/>
          </w:tcPr>
          <w:p w:rsidR="00343E5A" w:rsidRDefault="00343E5A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воспитатели всех групп, муз. Работник, инструктор по физической культуре</w:t>
            </w:r>
          </w:p>
        </w:tc>
      </w:tr>
      <w:tr w:rsidR="00343E5A" w:rsidTr="00343E5A">
        <w:tc>
          <w:tcPr>
            <w:tcW w:w="675" w:type="dxa"/>
          </w:tcPr>
          <w:p w:rsidR="00343E5A" w:rsidRDefault="00343E5A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4712" w:type="dxa"/>
          </w:tcPr>
          <w:p w:rsidR="00343E5A" w:rsidRDefault="00343E5A" w:rsidP="00232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детей из неблагополучных семей.</w:t>
            </w:r>
          </w:p>
        </w:tc>
        <w:tc>
          <w:tcPr>
            <w:tcW w:w="2393" w:type="dxa"/>
            <w:vMerge w:val="restart"/>
          </w:tcPr>
          <w:p w:rsidR="00343E5A" w:rsidRDefault="00343E5A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течении года</w:t>
            </w:r>
          </w:p>
        </w:tc>
        <w:tc>
          <w:tcPr>
            <w:tcW w:w="2393" w:type="dxa"/>
            <w:vMerge w:val="restart"/>
          </w:tcPr>
          <w:p w:rsidR="00343E5A" w:rsidRDefault="00343E5A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Заведующий, ст.воспитатель, педагог-психолог, уполномоченный по правам ребенка</w:t>
            </w:r>
          </w:p>
        </w:tc>
      </w:tr>
      <w:tr w:rsidR="00343E5A" w:rsidTr="00343E5A">
        <w:tc>
          <w:tcPr>
            <w:tcW w:w="675" w:type="dxa"/>
          </w:tcPr>
          <w:p w:rsidR="00343E5A" w:rsidRDefault="00343E5A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712" w:type="dxa"/>
          </w:tcPr>
          <w:p w:rsidR="00343E5A" w:rsidRDefault="00343E5A" w:rsidP="00232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«День семьи», «День защиты детей»</w:t>
            </w:r>
          </w:p>
        </w:tc>
        <w:tc>
          <w:tcPr>
            <w:tcW w:w="2393" w:type="dxa"/>
            <w:vMerge/>
          </w:tcPr>
          <w:p w:rsidR="00343E5A" w:rsidRDefault="00343E5A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343E5A" w:rsidRDefault="00343E5A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E5A" w:rsidTr="00343E5A">
        <w:tc>
          <w:tcPr>
            <w:tcW w:w="675" w:type="dxa"/>
          </w:tcPr>
          <w:p w:rsidR="00343E5A" w:rsidRDefault="00343E5A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712" w:type="dxa"/>
          </w:tcPr>
          <w:p w:rsidR="00343E5A" w:rsidRDefault="00343E5A" w:rsidP="00232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на групповых собраниях:</w:t>
            </w:r>
          </w:p>
          <w:p w:rsidR="00343E5A" w:rsidRDefault="00343E5A" w:rsidP="00232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 понимать язык ребенка,</w:t>
            </w:r>
          </w:p>
          <w:p w:rsidR="00343E5A" w:rsidRDefault="00343E5A" w:rsidP="00232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Сохранить эмоциональное здоровье ребенка</w:t>
            </w:r>
          </w:p>
        </w:tc>
        <w:tc>
          <w:tcPr>
            <w:tcW w:w="2393" w:type="dxa"/>
            <w:vMerge/>
          </w:tcPr>
          <w:p w:rsidR="00343E5A" w:rsidRDefault="00343E5A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343E5A" w:rsidRDefault="00343E5A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E5A" w:rsidTr="00343E5A">
        <w:tc>
          <w:tcPr>
            <w:tcW w:w="675" w:type="dxa"/>
          </w:tcPr>
          <w:p w:rsidR="00343E5A" w:rsidRDefault="00343E5A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712" w:type="dxa"/>
          </w:tcPr>
          <w:p w:rsidR="00343E5A" w:rsidRDefault="00343E5A" w:rsidP="00232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посещаемости детьми ДОУ</w:t>
            </w:r>
          </w:p>
        </w:tc>
        <w:tc>
          <w:tcPr>
            <w:tcW w:w="2393" w:type="dxa"/>
            <w:vMerge/>
          </w:tcPr>
          <w:p w:rsidR="00343E5A" w:rsidRDefault="00343E5A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343E5A" w:rsidRDefault="00343E5A" w:rsidP="009B15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15F1" w:rsidRPr="009B15F1" w:rsidRDefault="009B15F1" w:rsidP="009B15F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B15F1" w:rsidRPr="009B15F1" w:rsidSect="000D5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57F8" w:rsidRDefault="00F957F8" w:rsidP="00C2005B">
      <w:pPr>
        <w:spacing w:after="0" w:line="240" w:lineRule="auto"/>
      </w:pPr>
      <w:r>
        <w:separator/>
      </w:r>
    </w:p>
  </w:endnote>
  <w:endnote w:type="continuationSeparator" w:id="1">
    <w:p w:rsidR="00F957F8" w:rsidRDefault="00F957F8" w:rsidP="00C20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57F8" w:rsidRDefault="00F957F8" w:rsidP="00C2005B">
      <w:pPr>
        <w:spacing w:after="0" w:line="240" w:lineRule="auto"/>
      </w:pPr>
      <w:r>
        <w:separator/>
      </w:r>
    </w:p>
  </w:footnote>
  <w:footnote w:type="continuationSeparator" w:id="1">
    <w:p w:rsidR="00F957F8" w:rsidRDefault="00F957F8" w:rsidP="00C200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F3A43"/>
    <w:multiLevelType w:val="multilevel"/>
    <w:tmpl w:val="DE505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826B06"/>
    <w:multiLevelType w:val="hybridMultilevel"/>
    <w:tmpl w:val="18B2E42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E0331E3"/>
    <w:multiLevelType w:val="hybridMultilevel"/>
    <w:tmpl w:val="82D81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6E3CBF"/>
    <w:multiLevelType w:val="hybridMultilevel"/>
    <w:tmpl w:val="43A47C9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D4810"/>
    <w:rsid w:val="000D5ED6"/>
    <w:rsid w:val="002061D3"/>
    <w:rsid w:val="00232E50"/>
    <w:rsid w:val="00343E5A"/>
    <w:rsid w:val="003B73D3"/>
    <w:rsid w:val="0055797C"/>
    <w:rsid w:val="00597D52"/>
    <w:rsid w:val="009B15F1"/>
    <w:rsid w:val="009D4810"/>
    <w:rsid w:val="009F1CE2"/>
    <w:rsid w:val="00C2005B"/>
    <w:rsid w:val="00E33C06"/>
    <w:rsid w:val="00EC1104"/>
    <w:rsid w:val="00F95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ED6"/>
  </w:style>
  <w:style w:type="paragraph" w:styleId="1">
    <w:name w:val="heading 1"/>
    <w:basedOn w:val="a"/>
    <w:link w:val="10"/>
    <w:uiPriority w:val="9"/>
    <w:qFormat/>
    <w:rsid w:val="009D48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9D481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81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9D4810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line">
    <w:name w:val="headline"/>
    <w:basedOn w:val="a"/>
    <w:rsid w:val="009D4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9D4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D4810"/>
    <w:rPr>
      <w:b/>
      <w:bCs/>
    </w:rPr>
  </w:style>
  <w:style w:type="paragraph" w:styleId="a5">
    <w:name w:val="List Paragraph"/>
    <w:basedOn w:val="a"/>
    <w:uiPriority w:val="34"/>
    <w:qFormat/>
    <w:rsid w:val="009F1CE2"/>
    <w:pPr>
      <w:ind w:left="720"/>
      <w:contextualSpacing/>
    </w:pPr>
  </w:style>
  <w:style w:type="table" w:styleId="a6">
    <w:name w:val="Table Grid"/>
    <w:basedOn w:val="a1"/>
    <w:uiPriority w:val="59"/>
    <w:rsid w:val="009B15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20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005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C20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2005B"/>
  </w:style>
  <w:style w:type="paragraph" w:styleId="ab">
    <w:name w:val="footer"/>
    <w:basedOn w:val="a"/>
    <w:link w:val="ac"/>
    <w:uiPriority w:val="99"/>
    <w:semiHidden/>
    <w:unhideWhenUsed/>
    <w:rsid w:val="00C20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200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7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8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252263">
          <w:marLeft w:val="0"/>
          <w:marRight w:val="0"/>
          <w:marTop w:val="450"/>
          <w:marBottom w:val="300"/>
          <w:divBdr>
            <w:top w:val="dotted" w:sz="6" w:space="0" w:color="A8C2C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611175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8C7F6-876C-448C-8EE8-C123FBDE7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2192</Words>
  <Characters>12496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2020-03-05T12:10:00Z</cp:lastPrinted>
  <dcterms:created xsi:type="dcterms:W3CDTF">2020-03-05T08:39:00Z</dcterms:created>
  <dcterms:modified xsi:type="dcterms:W3CDTF">2020-03-05T12:15:00Z</dcterms:modified>
</cp:coreProperties>
</file>