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38" w:rsidRDefault="00CF0E38" w:rsidP="00CF0E38">
      <w:pPr>
        <w:rPr>
          <w:rFonts w:ascii="Times New Roman" w:hAnsi="Times New Roman" w:cs="Times New Roman"/>
          <w:sz w:val="28"/>
          <w:szCs w:val="28"/>
        </w:rPr>
      </w:pPr>
      <w:r w:rsidRPr="00CF0E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F0E38" w:rsidRDefault="00CF0E38" w:rsidP="00CF0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консилиума</w:t>
      </w:r>
    </w:p>
    <w:p w:rsidR="00CF0E38" w:rsidRDefault="00CF0E38" w:rsidP="00CF0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воспитанника  для предоставления на ПМПК  (ФИО, дата рождения, группа)</w:t>
      </w:r>
    </w:p>
    <w:p w:rsidR="003436FB" w:rsidRDefault="00CF0E38" w:rsidP="00CF0E38">
      <w:pPr>
        <w:rPr>
          <w:rFonts w:ascii="Times New Roman" w:hAnsi="Times New Roman" w:cs="Times New Roman"/>
          <w:i/>
          <w:sz w:val="28"/>
          <w:szCs w:val="28"/>
        </w:rPr>
      </w:pPr>
      <w:r w:rsidRPr="00CF0E38">
        <w:rPr>
          <w:rFonts w:ascii="Times New Roman" w:hAnsi="Times New Roman" w:cs="Times New Roman"/>
          <w:i/>
          <w:sz w:val="28"/>
          <w:szCs w:val="28"/>
        </w:rPr>
        <w:t>Общие сведения</w:t>
      </w:r>
      <w:r w:rsidR="003436FB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3436FB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поступления в образовательную организацию;</w:t>
      </w:r>
    </w:p>
    <w:p w:rsidR="003436FB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обучения (полное наименование);</w:t>
      </w:r>
    </w:p>
    <w:p w:rsidR="004F535E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6FB">
        <w:rPr>
          <w:rFonts w:ascii="Times New Roman" w:hAnsi="Times New Roman" w:cs="Times New Roman"/>
          <w:sz w:val="28"/>
          <w:szCs w:val="28"/>
        </w:rPr>
        <w:t>- форма организации образования:</w:t>
      </w:r>
    </w:p>
    <w:p w:rsidR="004F535E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группа – комбинирующей, компенсирующей направленности,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присмотра и ухода, кратковременного пребывания и др.)</w:t>
      </w:r>
    </w:p>
    <w:p w:rsidR="004F535E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дому;</w:t>
      </w:r>
    </w:p>
    <w:p w:rsidR="004F535E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форме семейного образования;</w:t>
      </w:r>
    </w:p>
    <w:p w:rsidR="004F535E" w:rsidRDefault="004F535E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сетевая форма реализации</w:t>
      </w:r>
      <w:r w:rsidR="003436FB"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3436FB" w:rsidRDefault="003436FB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применением дистанционных технологий</w:t>
      </w:r>
    </w:p>
    <w:p w:rsidR="003436FB" w:rsidRDefault="003436FB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факты, способные повлиять на поведение и успеваемость ребёнка в образовательной организации, переход из одной ОО в другую, перевод в состав другой группы, замена педагога,  межличностные конфликты в среде сверстников, конфликт семьи с ОО, обучение на основе индивидуального  учебного плана и т.д.</w:t>
      </w:r>
    </w:p>
    <w:p w:rsidR="003436FB" w:rsidRDefault="003436FB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семьи (перечислить, с кем проживает ребёнок – родственные отношения и количество детей/взрослых)</w:t>
      </w:r>
    </w:p>
    <w:p w:rsidR="003C7D3F" w:rsidRDefault="003436FB" w:rsidP="00343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трудности, переживаемые в семье ( материальные, хроническая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особо отмечается наличие жестокого отношения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ребёнку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C7D3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3C7D3F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C7D3F">
        <w:rPr>
          <w:rFonts w:ascii="Times New Roman" w:hAnsi="Times New Roman" w:cs="Times New Roman"/>
          <w:sz w:val="28"/>
          <w:szCs w:val="28"/>
        </w:rPr>
        <w:t xml:space="preserve"> проживания совместно с ребёнком родственников с асоциальным или </w:t>
      </w:r>
      <w:proofErr w:type="spellStart"/>
      <w:r w:rsidR="003C7D3F">
        <w:rPr>
          <w:rFonts w:ascii="Times New Roman" w:hAnsi="Times New Roman" w:cs="Times New Roman"/>
          <w:sz w:val="28"/>
          <w:szCs w:val="28"/>
        </w:rPr>
        <w:t>антисоциальным</w:t>
      </w:r>
      <w:proofErr w:type="spellEnd"/>
      <w:r w:rsidR="003C7D3F">
        <w:rPr>
          <w:rFonts w:ascii="Times New Roman" w:hAnsi="Times New Roman" w:cs="Times New Roman"/>
          <w:sz w:val="28"/>
          <w:szCs w:val="28"/>
        </w:rPr>
        <w:t xml:space="preserve"> поведением, психическими расстройствами – в том числе братья/сестры с нарушениями развития  и т.д.)</w:t>
      </w:r>
    </w:p>
    <w:p w:rsidR="003C7D3F" w:rsidRDefault="003C7D3F" w:rsidP="003436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Информация об условиях и результатах образования ребёнка в образовательной организации:</w:t>
      </w:r>
    </w:p>
    <w:p w:rsidR="003C7D3F" w:rsidRDefault="003C7D3F" w:rsidP="003C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личностного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ребёнка на момент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в ОО: качественно в соотношении с возрастными нормами развития (значительно отставало, отставало, неравномерно отставало,  частично опережало) </w:t>
      </w:r>
    </w:p>
    <w:p w:rsidR="003C7D3F" w:rsidRDefault="003436FB" w:rsidP="003C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D3F">
        <w:rPr>
          <w:rFonts w:ascii="Times New Roman" w:hAnsi="Times New Roman" w:cs="Times New Roman"/>
          <w:sz w:val="28"/>
          <w:szCs w:val="28"/>
        </w:rPr>
        <w:t xml:space="preserve"> </w:t>
      </w:r>
      <w:r w:rsidR="003C7D3F"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</w:t>
      </w:r>
      <w:proofErr w:type="spellStart"/>
      <w:proofErr w:type="gramStart"/>
      <w:r w:rsidR="003C7D3F">
        <w:rPr>
          <w:rFonts w:ascii="Times New Roman" w:hAnsi="Times New Roman" w:cs="Times New Roman"/>
          <w:sz w:val="28"/>
          <w:szCs w:val="28"/>
        </w:rPr>
        <w:t>коммуникативно</w:t>
      </w:r>
      <w:proofErr w:type="spellEnd"/>
      <w:r w:rsidR="003C7D3F">
        <w:rPr>
          <w:rFonts w:ascii="Times New Roman" w:hAnsi="Times New Roman" w:cs="Times New Roman"/>
          <w:sz w:val="28"/>
          <w:szCs w:val="28"/>
        </w:rPr>
        <w:t xml:space="preserve"> – личностного</w:t>
      </w:r>
      <w:proofErr w:type="gramEnd"/>
      <w:r w:rsidR="003C7D3F">
        <w:rPr>
          <w:rFonts w:ascii="Times New Roman" w:hAnsi="Times New Roman" w:cs="Times New Roman"/>
          <w:sz w:val="28"/>
          <w:szCs w:val="28"/>
        </w:rPr>
        <w:t xml:space="preserve"> развития ребёнка на момент подготовки характеристики: качественно в соотношении с возрастными нормами развития (значительно отстаёт, </w:t>
      </w:r>
      <w:proofErr w:type="spellStart"/>
      <w:r w:rsidR="003C7D3F">
        <w:rPr>
          <w:rFonts w:ascii="Times New Roman" w:hAnsi="Times New Roman" w:cs="Times New Roman"/>
          <w:sz w:val="28"/>
          <w:szCs w:val="28"/>
        </w:rPr>
        <w:t>отставаёт</w:t>
      </w:r>
      <w:proofErr w:type="spellEnd"/>
      <w:r w:rsidR="003C7D3F">
        <w:rPr>
          <w:rFonts w:ascii="Times New Roman" w:hAnsi="Times New Roman" w:cs="Times New Roman"/>
          <w:sz w:val="28"/>
          <w:szCs w:val="28"/>
        </w:rPr>
        <w:t xml:space="preserve">, неравномерно отстаёт,  частично опережает) </w:t>
      </w:r>
    </w:p>
    <w:p w:rsidR="003436FB" w:rsidRDefault="003C7D3F" w:rsidP="003C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Динамика (показатели) познавательного, речевого, двигательного,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личностного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каждой из перечисленных линий): крайне незначительная, незначительная, неравномерная, достаточная. </w:t>
      </w:r>
    </w:p>
    <w:p w:rsidR="006244C0" w:rsidRDefault="006244C0" w:rsidP="003C7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освоения программного материала: </w:t>
      </w:r>
    </w:p>
    <w:p w:rsidR="006244C0" w:rsidRDefault="006244C0" w:rsidP="006244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программа, по которой обучается ребёнок (авторы или название ОП/АОП)</w:t>
      </w:r>
    </w:p>
    <w:p w:rsidR="006244C0" w:rsidRDefault="006244C0" w:rsidP="006244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объема знаний, умения и навыков  для воспитанника по программе дошкольного образования: достижение целевых ориентиров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соответствии с годом обучения): фактически отсутствует, крайне незначительна, невысокая, неравномерная)</w:t>
      </w:r>
    </w:p>
    <w:p w:rsidR="006244C0" w:rsidRDefault="006244C0" w:rsidP="00624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Особенности, влияющие на результативность обучения: </w:t>
      </w:r>
      <w:r w:rsidRPr="006244C0">
        <w:rPr>
          <w:rFonts w:ascii="Times New Roman" w:hAnsi="Times New Roman" w:cs="Times New Roman"/>
          <w:i/>
          <w:sz w:val="28"/>
          <w:szCs w:val="28"/>
        </w:rPr>
        <w:t>мотивация к обучени</w:t>
      </w:r>
      <w:r>
        <w:rPr>
          <w:rFonts w:ascii="Times New Roman" w:hAnsi="Times New Roman" w:cs="Times New Roman"/>
          <w:i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( фактически не проявляется</w:t>
      </w:r>
      <w:r w:rsidR="005E309B">
        <w:rPr>
          <w:rFonts w:ascii="Times New Roman" w:hAnsi="Times New Roman" w:cs="Times New Roman"/>
          <w:sz w:val="28"/>
          <w:szCs w:val="28"/>
        </w:rPr>
        <w:t>, недостаточная, нестабильная),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9B">
        <w:rPr>
          <w:rFonts w:ascii="Times New Roman" w:hAnsi="Times New Roman" w:cs="Times New Roman"/>
          <w:i/>
          <w:sz w:val="28"/>
          <w:szCs w:val="28"/>
        </w:rPr>
        <w:t>сенз</w:t>
      </w:r>
      <w:r>
        <w:rPr>
          <w:rFonts w:ascii="Times New Roman" w:hAnsi="Times New Roman" w:cs="Times New Roman"/>
          <w:i/>
          <w:sz w:val="28"/>
          <w:szCs w:val="28"/>
        </w:rPr>
        <w:t>итивность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09B">
        <w:rPr>
          <w:rFonts w:ascii="Times New Roman" w:hAnsi="Times New Roman" w:cs="Times New Roman"/>
          <w:i/>
          <w:sz w:val="28"/>
          <w:szCs w:val="28"/>
        </w:rPr>
        <w:t xml:space="preserve">в отношениях с педагогами </w:t>
      </w:r>
      <w:r w:rsidR="005E309B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( на критику обижается, даёт аффективную вспышку протеста, прекращает деятельность, фактически не реагирует, другое), качество деятельности при этом (ухудшается, остаётся без изменений, снижается), </w:t>
      </w:r>
      <w:r w:rsidR="005E309B" w:rsidRPr="005E309B">
        <w:rPr>
          <w:rFonts w:ascii="Times New Roman" w:hAnsi="Times New Roman" w:cs="Times New Roman"/>
          <w:i/>
          <w:sz w:val="28"/>
          <w:szCs w:val="28"/>
        </w:rPr>
        <w:t xml:space="preserve">эмоциональная напряжённость  </w:t>
      </w:r>
      <w:r w:rsidR="005E309B">
        <w:rPr>
          <w:rFonts w:ascii="Times New Roman" w:hAnsi="Times New Roman" w:cs="Times New Roman"/>
          <w:sz w:val="28"/>
          <w:szCs w:val="28"/>
        </w:rPr>
        <w:t xml:space="preserve">при необходимости публичного ответа, </w:t>
      </w:r>
      <w:r w:rsidR="00C56F1B">
        <w:rPr>
          <w:rFonts w:ascii="Times New Roman" w:hAnsi="Times New Roman" w:cs="Times New Roman"/>
          <w:sz w:val="28"/>
          <w:szCs w:val="28"/>
        </w:rPr>
        <w:t>в НОД и пр</w:t>
      </w:r>
      <w:proofErr w:type="gramStart"/>
      <w:r w:rsidR="00C56F1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56F1B">
        <w:rPr>
          <w:rFonts w:ascii="Times New Roman" w:hAnsi="Times New Roman" w:cs="Times New Roman"/>
          <w:sz w:val="28"/>
          <w:szCs w:val="28"/>
        </w:rPr>
        <w:t xml:space="preserve"> высокая, неравномерная, нестабильная, не выявляется</w:t>
      </w:r>
      <w:r w:rsidR="00C56F1B" w:rsidRPr="00C56F1B">
        <w:rPr>
          <w:rFonts w:ascii="Times New Roman" w:hAnsi="Times New Roman" w:cs="Times New Roman"/>
          <w:i/>
          <w:sz w:val="28"/>
          <w:szCs w:val="28"/>
        </w:rPr>
        <w:t>), истощаемость</w:t>
      </w:r>
      <w:r w:rsidR="00C56F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6F1B">
        <w:rPr>
          <w:rFonts w:ascii="Times New Roman" w:hAnsi="Times New Roman" w:cs="Times New Roman"/>
          <w:sz w:val="28"/>
          <w:szCs w:val="28"/>
        </w:rPr>
        <w:t>( высокая, с очевидным снижением качества деятельности и пр., умеренная, незначительная) и др.</w:t>
      </w:r>
    </w:p>
    <w:p w:rsidR="00C56F1B" w:rsidRDefault="00C56F1B" w:rsidP="00624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Отношение семьи к трудностям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родителям) занятий с ребёнком ( занятия с логопедом, дефектологом, психологом, репетиторство).</w:t>
      </w:r>
    </w:p>
    <w:p w:rsidR="00C56F1B" w:rsidRDefault="00C56F1B" w:rsidP="00624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Получаемая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педагогическая помощь (конкретизировать); (занятия с логопедом, дефектологом, психологом – указать длительность, т.е.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/закончились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занятия),</w:t>
      </w:r>
      <w:r w:rsidR="00F47EA1">
        <w:rPr>
          <w:rFonts w:ascii="Times New Roman" w:hAnsi="Times New Roman" w:cs="Times New Roman"/>
          <w:sz w:val="28"/>
          <w:szCs w:val="28"/>
        </w:rPr>
        <w:t xml:space="preserve"> регулярность посещения этих занятий, выполнение домашних заданий этих специалистов. </w:t>
      </w:r>
    </w:p>
    <w:p w:rsidR="00F47EA1" w:rsidRDefault="00F47EA1" w:rsidP="00624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Информация о проведении индивидуальной профилактической работы (конкретизировать) </w:t>
      </w:r>
    </w:p>
    <w:p w:rsidR="00F47EA1" w:rsidRPr="00C56F1B" w:rsidRDefault="00F47EA1" w:rsidP="00624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Общий вывод о необходимости уточнения, изменения, подтверждения образовательного маршрута, создания условий  для коррекции нарушений развития и социальной адаптации и/или условий проведения индивидуальной профилактической работы. </w:t>
      </w:r>
    </w:p>
    <w:p w:rsidR="003436FB" w:rsidRPr="00F47EA1" w:rsidRDefault="00F47EA1" w:rsidP="00CF0E38">
      <w:pPr>
        <w:rPr>
          <w:rFonts w:ascii="Times New Roman" w:hAnsi="Times New Roman" w:cs="Times New Roman"/>
          <w:i/>
          <w:sz w:val="28"/>
          <w:szCs w:val="28"/>
        </w:rPr>
      </w:pPr>
      <w:r w:rsidRPr="00F47EA1">
        <w:rPr>
          <w:rFonts w:ascii="Times New Roman" w:hAnsi="Times New Roman" w:cs="Times New Roman"/>
          <w:i/>
          <w:sz w:val="28"/>
          <w:szCs w:val="28"/>
        </w:rPr>
        <w:t xml:space="preserve">Дата составления документа </w:t>
      </w:r>
    </w:p>
    <w:p w:rsidR="00F47EA1" w:rsidRPr="00F47EA1" w:rsidRDefault="00F47EA1" w:rsidP="00CF0E38">
      <w:pPr>
        <w:rPr>
          <w:rFonts w:ascii="Times New Roman" w:hAnsi="Times New Roman" w:cs="Times New Roman"/>
          <w:i/>
          <w:sz w:val="28"/>
          <w:szCs w:val="28"/>
        </w:rPr>
      </w:pPr>
      <w:r w:rsidRPr="00F47EA1">
        <w:rPr>
          <w:rFonts w:ascii="Times New Roman" w:hAnsi="Times New Roman" w:cs="Times New Roman"/>
          <w:i/>
          <w:sz w:val="28"/>
          <w:szCs w:val="28"/>
        </w:rPr>
        <w:t xml:space="preserve">Подпись председателя </w:t>
      </w:r>
      <w:proofErr w:type="spellStart"/>
      <w:r w:rsidRPr="00F47EA1">
        <w:rPr>
          <w:rFonts w:ascii="Times New Roman" w:hAnsi="Times New Roman" w:cs="Times New Roman"/>
          <w:i/>
          <w:sz w:val="28"/>
          <w:szCs w:val="28"/>
        </w:rPr>
        <w:t>ППк</w:t>
      </w:r>
      <w:proofErr w:type="spellEnd"/>
      <w:proofErr w:type="gramStart"/>
      <w:r w:rsidRPr="00F47EA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F47EA1">
        <w:rPr>
          <w:rFonts w:ascii="Times New Roman" w:hAnsi="Times New Roman" w:cs="Times New Roman"/>
          <w:i/>
          <w:sz w:val="28"/>
          <w:szCs w:val="28"/>
        </w:rPr>
        <w:t xml:space="preserve"> Печать ОО.</w:t>
      </w:r>
    </w:p>
    <w:sectPr w:rsidR="00F47EA1" w:rsidRPr="00F47EA1" w:rsidSect="00FF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75585"/>
    <w:multiLevelType w:val="hybridMultilevel"/>
    <w:tmpl w:val="D9CAB8EE"/>
    <w:lvl w:ilvl="0" w:tplc="E732F0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E38"/>
    <w:rsid w:val="003436FB"/>
    <w:rsid w:val="003C7D3F"/>
    <w:rsid w:val="004F535E"/>
    <w:rsid w:val="005E309B"/>
    <w:rsid w:val="006244C0"/>
    <w:rsid w:val="00C56F1B"/>
    <w:rsid w:val="00CF0E38"/>
    <w:rsid w:val="00F47EA1"/>
    <w:rsid w:val="00FF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2020-07-10T06:52:00Z</dcterms:created>
  <dcterms:modified xsi:type="dcterms:W3CDTF">2020-07-10T06:52:00Z</dcterms:modified>
</cp:coreProperties>
</file>