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C4B" w:rsidRPr="00FC6C4B" w:rsidRDefault="00FC6C4B" w:rsidP="00FC6C4B">
      <w:pPr>
        <w:spacing w:after="0" w:line="480" w:lineRule="auto"/>
        <w:ind w:firstLine="708"/>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8"/>
          <w:lang w:eastAsia="ru-RU"/>
        </w:rPr>
        <w:t>Мониторинг качества образования – основной инструмент реализации управленческих функций руководителя ДОО</w:t>
      </w:r>
    </w:p>
    <w:p w:rsidR="00FC6C4B" w:rsidRPr="00FC6C4B" w:rsidRDefault="00FC6C4B" w:rsidP="00FC6C4B">
      <w:pPr>
        <w:spacing w:after="0" w:line="480" w:lineRule="auto"/>
        <w:ind w:firstLine="708"/>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8"/>
          <w:lang w:eastAsia="ru-RU"/>
        </w:rPr>
        <w:t xml:space="preserve">в процессе введения ФГОС </w:t>
      </w:r>
      <w:proofErr w:type="gramStart"/>
      <w:r w:rsidRPr="00FC6C4B">
        <w:rPr>
          <w:rFonts w:ascii="Times New Roman" w:eastAsia="Times New Roman" w:hAnsi="Times New Roman" w:cs="Times New Roman"/>
          <w:b/>
          <w:bCs/>
          <w:color w:val="000000"/>
          <w:sz w:val="28"/>
          <w:lang w:eastAsia="ru-RU"/>
        </w:rPr>
        <w:t>ДО</w:t>
      </w:r>
      <w:proofErr w:type="gramEnd"/>
      <w:r w:rsidRPr="00FC6C4B">
        <w:rPr>
          <w:rFonts w:ascii="Times New Roman" w:eastAsia="Times New Roman" w:hAnsi="Times New Roman" w:cs="Times New Roman"/>
          <w:b/>
          <w:bCs/>
          <w:color w:val="000000"/>
          <w:sz w:val="28"/>
          <w:lang w:eastAsia="ru-RU"/>
        </w:rPr>
        <w:t>».</w:t>
      </w:r>
    </w:p>
    <w:p w:rsidR="00FC6C4B" w:rsidRPr="00FC6C4B" w:rsidRDefault="00FC6C4B" w:rsidP="00FC6C4B">
      <w:pPr>
        <w:spacing w:after="0" w:line="240" w:lineRule="auto"/>
        <w:jc w:val="center"/>
        <w:rPr>
          <w:rFonts w:ascii="Calibri" w:eastAsia="Times New Roman" w:hAnsi="Calibri" w:cs="Calibri"/>
          <w:color w:val="000000"/>
          <w:lang w:eastAsia="ru-RU"/>
        </w:rPr>
      </w:pPr>
      <w:proofErr w:type="spellStart"/>
      <w:r w:rsidRPr="00FC6C4B">
        <w:rPr>
          <w:rFonts w:ascii="Times New Roman" w:eastAsia="Times New Roman" w:hAnsi="Times New Roman" w:cs="Times New Roman"/>
          <w:color w:val="000000"/>
          <w:sz w:val="24"/>
          <w:szCs w:val="24"/>
          <w:lang w:eastAsia="ru-RU"/>
        </w:rPr>
        <w:t>Ангарск</w:t>
      </w:r>
      <w:proofErr w:type="spellEnd"/>
      <w:r w:rsidRPr="00FC6C4B">
        <w:rPr>
          <w:rFonts w:ascii="Times New Roman" w:eastAsia="Times New Roman" w:hAnsi="Times New Roman" w:cs="Times New Roman"/>
          <w:color w:val="000000"/>
          <w:sz w:val="24"/>
          <w:szCs w:val="24"/>
          <w:lang w:eastAsia="ru-RU"/>
        </w:rPr>
        <w:t>, 2014</w:t>
      </w:r>
    </w:p>
    <w:p w:rsidR="00FC6C4B" w:rsidRPr="00FC6C4B" w:rsidRDefault="00FC6C4B" w:rsidP="00FC6C4B">
      <w:pPr>
        <w:spacing w:after="0" w:line="240" w:lineRule="auto"/>
        <w:ind w:firstLine="708"/>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8"/>
          <w:lang w:eastAsia="ru-RU"/>
        </w:rPr>
        <w:t>Содержание</w:t>
      </w:r>
    </w:p>
    <w:tbl>
      <w:tblPr>
        <w:tblW w:w="12315" w:type="dxa"/>
        <w:tblInd w:w="-220" w:type="dxa"/>
        <w:tblCellMar>
          <w:left w:w="0" w:type="dxa"/>
          <w:right w:w="0" w:type="dxa"/>
        </w:tblCellMar>
        <w:tblLook w:val="04A0"/>
      </w:tblPr>
      <w:tblGrid>
        <w:gridCol w:w="817"/>
        <w:gridCol w:w="10245"/>
        <w:gridCol w:w="1253"/>
      </w:tblGrid>
      <w:tr w:rsidR="00FC6C4B" w:rsidRPr="00FC6C4B" w:rsidTr="00E87064">
        <w:tc>
          <w:tcPr>
            <w:tcW w:w="817"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bookmarkStart w:id="0" w:name="5cd195bd44ca3bf4ee0e575ee085a2d41121aeb6"/>
            <w:bookmarkStart w:id="1" w:name="0"/>
            <w:bookmarkEnd w:id="0"/>
            <w:bookmarkEnd w:id="1"/>
          </w:p>
        </w:tc>
        <w:tc>
          <w:tcPr>
            <w:tcW w:w="1024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Введение</w:t>
            </w:r>
          </w:p>
        </w:tc>
        <w:tc>
          <w:tcPr>
            <w:tcW w:w="1253"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C6C4B" w:rsidRPr="00FC6C4B" w:rsidRDefault="00FC6C4B" w:rsidP="00FC6C4B">
            <w:pPr>
              <w:spacing w:after="0" w:line="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3</w:t>
            </w:r>
          </w:p>
        </w:tc>
      </w:tr>
      <w:tr w:rsidR="00FC6C4B" w:rsidRPr="00FC6C4B" w:rsidTr="00E87064">
        <w:trPr>
          <w:trHeight w:val="1440"/>
        </w:trPr>
        <w:tc>
          <w:tcPr>
            <w:tcW w:w="817"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Глава 1.</w:t>
            </w:r>
          </w:p>
        </w:tc>
        <w:tc>
          <w:tcPr>
            <w:tcW w:w="1024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Теоретическое обоснование мониторинга качества образования дошкольной образовательной организации в условиях введения и реализации федерального государственного образовательного стандарта дошкольного образования.</w:t>
            </w:r>
          </w:p>
        </w:tc>
        <w:tc>
          <w:tcPr>
            <w:tcW w:w="1253"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8</w:t>
            </w:r>
          </w:p>
        </w:tc>
      </w:tr>
      <w:tr w:rsidR="00FC6C4B" w:rsidRPr="00FC6C4B" w:rsidTr="00E87064">
        <w:tc>
          <w:tcPr>
            <w:tcW w:w="817"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1.1.</w:t>
            </w:r>
          </w:p>
        </w:tc>
        <w:tc>
          <w:tcPr>
            <w:tcW w:w="1024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Сущностные характеристики понятия «мониторинг качества образования» и его интерпретация в отношении дошкольной организации.</w:t>
            </w:r>
          </w:p>
        </w:tc>
        <w:tc>
          <w:tcPr>
            <w:tcW w:w="1253"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C6C4B" w:rsidRPr="00FC6C4B" w:rsidRDefault="00FC6C4B" w:rsidP="00FC6C4B">
            <w:pPr>
              <w:spacing w:after="0" w:line="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8</w:t>
            </w:r>
          </w:p>
        </w:tc>
      </w:tr>
      <w:tr w:rsidR="00FC6C4B" w:rsidRPr="00FC6C4B" w:rsidTr="00E87064">
        <w:tc>
          <w:tcPr>
            <w:tcW w:w="817"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1.2</w:t>
            </w:r>
          </w:p>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1.3        </w:t>
            </w:r>
          </w:p>
        </w:tc>
        <w:tc>
          <w:tcPr>
            <w:tcW w:w="1024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Новые подходы к организации мониторинга качества образования в дошкольной образовательной организации в условиях введения и реализации федерального государственного образовательного стандарта дошкольного образования.</w:t>
            </w:r>
          </w:p>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Выводы по главе 1.</w:t>
            </w:r>
          </w:p>
        </w:tc>
        <w:tc>
          <w:tcPr>
            <w:tcW w:w="1253"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12</w:t>
            </w:r>
          </w:p>
          <w:p w:rsidR="00FC6C4B" w:rsidRPr="00FC6C4B" w:rsidRDefault="00FC6C4B" w:rsidP="00FC6C4B">
            <w:pPr>
              <w:spacing w:after="0" w:line="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15</w:t>
            </w:r>
          </w:p>
        </w:tc>
      </w:tr>
      <w:tr w:rsidR="00FC6C4B" w:rsidRPr="00FC6C4B" w:rsidTr="00E87064">
        <w:tc>
          <w:tcPr>
            <w:tcW w:w="817"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Глава 2.</w:t>
            </w:r>
          </w:p>
        </w:tc>
        <w:tc>
          <w:tcPr>
            <w:tcW w:w="1024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Конструирование системы мониторинга качества образования ДОО в условиях введения и реализации федерального государственного образовательного стандарта дошкольного образования в МБДОУ детский сад </w:t>
            </w:r>
            <w:proofErr w:type="spellStart"/>
            <w:r w:rsidRPr="00FC6C4B">
              <w:rPr>
                <w:rFonts w:ascii="Times New Roman" w:eastAsia="Times New Roman" w:hAnsi="Times New Roman" w:cs="Times New Roman"/>
                <w:color w:val="000000"/>
                <w:sz w:val="24"/>
                <w:szCs w:val="24"/>
                <w:lang w:eastAsia="ru-RU"/>
              </w:rPr>
              <w:t>общеразвивающего</w:t>
            </w:r>
            <w:proofErr w:type="spellEnd"/>
            <w:r w:rsidRPr="00FC6C4B">
              <w:rPr>
                <w:rFonts w:ascii="Times New Roman" w:eastAsia="Times New Roman" w:hAnsi="Times New Roman" w:cs="Times New Roman"/>
                <w:color w:val="000000"/>
                <w:sz w:val="24"/>
                <w:szCs w:val="24"/>
                <w:lang w:eastAsia="ru-RU"/>
              </w:rPr>
              <w:t xml:space="preserve"> вида № 71 г. </w:t>
            </w:r>
            <w:proofErr w:type="spellStart"/>
            <w:r w:rsidRPr="00FC6C4B">
              <w:rPr>
                <w:rFonts w:ascii="Times New Roman" w:eastAsia="Times New Roman" w:hAnsi="Times New Roman" w:cs="Times New Roman"/>
                <w:color w:val="000000"/>
                <w:sz w:val="24"/>
                <w:szCs w:val="24"/>
                <w:lang w:eastAsia="ru-RU"/>
              </w:rPr>
              <w:t>Ангарска</w:t>
            </w:r>
            <w:proofErr w:type="spellEnd"/>
            <w:r w:rsidRPr="00FC6C4B">
              <w:rPr>
                <w:rFonts w:ascii="Times New Roman" w:eastAsia="Times New Roman" w:hAnsi="Times New Roman" w:cs="Times New Roman"/>
                <w:color w:val="000000"/>
                <w:sz w:val="24"/>
                <w:szCs w:val="24"/>
                <w:lang w:eastAsia="ru-RU"/>
              </w:rPr>
              <w:t>.</w:t>
            </w:r>
          </w:p>
        </w:tc>
        <w:tc>
          <w:tcPr>
            <w:tcW w:w="1253"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C6C4B" w:rsidRPr="00FC6C4B" w:rsidRDefault="00FC6C4B" w:rsidP="00FC6C4B">
            <w:pPr>
              <w:spacing w:after="0" w:line="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17</w:t>
            </w:r>
          </w:p>
        </w:tc>
      </w:tr>
      <w:tr w:rsidR="00FC6C4B" w:rsidRPr="00FC6C4B" w:rsidTr="00E87064">
        <w:tc>
          <w:tcPr>
            <w:tcW w:w="817"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2.1.</w:t>
            </w:r>
          </w:p>
        </w:tc>
        <w:tc>
          <w:tcPr>
            <w:tcW w:w="1024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Анализ возможностей и потребностей МБДОУ детского сада </w:t>
            </w:r>
            <w:proofErr w:type="spellStart"/>
            <w:r w:rsidRPr="00FC6C4B">
              <w:rPr>
                <w:rFonts w:ascii="Times New Roman" w:eastAsia="Times New Roman" w:hAnsi="Times New Roman" w:cs="Times New Roman"/>
                <w:color w:val="000000"/>
                <w:sz w:val="24"/>
                <w:szCs w:val="24"/>
                <w:lang w:eastAsia="ru-RU"/>
              </w:rPr>
              <w:t>общеразвивающего</w:t>
            </w:r>
            <w:proofErr w:type="spellEnd"/>
            <w:r w:rsidRPr="00FC6C4B">
              <w:rPr>
                <w:rFonts w:ascii="Times New Roman" w:eastAsia="Times New Roman" w:hAnsi="Times New Roman" w:cs="Times New Roman"/>
                <w:color w:val="000000"/>
                <w:sz w:val="24"/>
                <w:szCs w:val="24"/>
                <w:lang w:eastAsia="ru-RU"/>
              </w:rPr>
              <w:t xml:space="preserve"> вида № 71 г. </w:t>
            </w:r>
            <w:proofErr w:type="spellStart"/>
            <w:r w:rsidRPr="00FC6C4B">
              <w:rPr>
                <w:rFonts w:ascii="Times New Roman" w:eastAsia="Times New Roman" w:hAnsi="Times New Roman" w:cs="Times New Roman"/>
                <w:color w:val="000000"/>
                <w:sz w:val="24"/>
                <w:szCs w:val="24"/>
                <w:lang w:eastAsia="ru-RU"/>
              </w:rPr>
              <w:t>Ангарска</w:t>
            </w:r>
            <w:proofErr w:type="spellEnd"/>
            <w:r w:rsidRPr="00FC6C4B">
              <w:rPr>
                <w:rFonts w:ascii="Times New Roman" w:eastAsia="Times New Roman" w:hAnsi="Times New Roman" w:cs="Times New Roman"/>
                <w:color w:val="000000"/>
                <w:sz w:val="24"/>
                <w:szCs w:val="24"/>
                <w:lang w:eastAsia="ru-RU"/>
              </w:rPr>
              <w:t xml:space="preserve"> по организации мониторинга качества образования на основе положений федерального государственного образовательного стандарта дошкольного образования.</w:t>
            </w:r>
          </w:p>
        </w:tc>
        <w:tc>
          <w:tcPr>
            <w:tcW w:w="1253"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C6C4B" w:rsidRPr="00FC6C4B" w:rsidRDefault="00FC6C4B" w:rsidP="00FC6C4B">
            <w:pPr>
              <w:spacing w:after="0" w:line="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22</w:t>
            </w:r>
          </w:p>
        </w:tc>
      </w:tr>
      <w:tr w:rsidR="00FC6C4B" w:rsidRPr="00FC6C4B" w:rsidTr="00E87064">
        <w:tc>
          <w:tcPr>
            <w:tcW w:w="817"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2.2</w:t>
            </w:r>
          </w:p>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2.3</w:t>
            </w:r>
          </w:p>
        </w:tc>
        <w:tc>
          <w:tcPr>
            <w:tcW w:w="1024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Управленческое сопровождение </w:t>
            </w:r>
            <w:proofErr w:type="gramStart"/>
            <w:r w:rsidRPr="00FC6C4B">
              <w:rPr>
                <w:rFonts w:ascii="Times New Roman" w:eastAsia="Times New Roman" w:hAnsi="Times New Roman" w:cs="Times New Roman"/>
                <w:color w:val="000000"/>
                <w:sz w:val="24"/>
                <w:szCs w:val="24"/>
                <w:lang w:eastAsia="ru-RU"/>
              </w:rPr>
              <w:t>процесса разработки системы мониторинга качества образования</w:t>
            </w:r>
            <w:proofErr w:type="gramEnd"/>
            <w:r w:rsidRPr="00FC6C4B">
              <w:rPr>
                <w:rFonts w:ascii="Times New Roman" w:eastAsia="Times New Roman" w:hAnsi="Times New Roman" w:cs="Times New Roman"/>
                <w:color w:val="000000"/>
                <w:sz w:val="24"/>
                <w:szCs w:val="24"/>
                <w:lang w:eastAsia="ru-RU"/>
              </w:rPr>
              <w:t xml:space="preserve"> на основе положений федерального государственного образовательного стандарта дошкольного образования.</w:t>
            </w:r>
          </w:p>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Выводы</w:t>
            </w:r>
          </w:p>
        </w:tc>
        <w:tc>
          <w:tcPr>
            <w:tcW w:w="1253"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22</w:t>
            </w:r>
          </w:p>
          <w:p w:rsidR="00FC6C4B" w:rsidRPr="00FC6C4B" w:rsidRDefault="00FC6C4B" w:rsidP="00FC6C4B">
            <w:pPr>
              <w:spacing w:after="0" w:line="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30</w:t>
            </w:r>
          </w:p>
        </w:tc>
      </w:tr>
      <w:tr w:rsidR="00FC6C4B" w:rsidRPr="00FC6C4B" w:rsidTr="00E87064">
        <w:trPr>
          <w:trHeight w:val="340"/>
        </w:trPr>
        <w:tc>
          <w:tcPr>
            <w:tcW w:w="817"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1024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Заключение</w:t>
            </w:r>
          </w:p>
        </w:tc>
        <w:tc>
          <w:tcPr>
            <w:tcW w:w="1253"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31</w:t>
            </w:r>
          </w:p>
        </w:tc>
      </w:tr>
      <w:tr w:rsidR="00FC6C4B" w:rsidRPr="00FC6C4B" w:rsidTr="00E87064">
        <w:tc>
          <w:tcPr>
            <w:tcW w:w="817"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4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Список литературы</w:t>
            </w:r>
          </w:p>
        </w:tc>
        <w:tc>
          <w:tcPr>
            <w:tcW w:w="1253"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C6C4B" w:rsidRPr="00FC6C4B" w:rsidRDefault="00FC6C4B" w:rsidP="00FC6C4B">
            <w:pPr>
              <w:spacing w:after="0" w:line="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33</w:t>
            </w:r>
          </w:p>
        </w:tc>
      </w:tr>
      <w:tr w:rsidR="00FC6C4B" w:rsidRPr="00FC6C4B" w:rsidTr="00E87064">
        <w:tc>
          <w:tcPr>
            <w:tcW w:w="817"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45"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Приложения</w:t>
            </w:r>
          </w:p>
        </w:tc>
        <w:tc>
          <w:tcPr>
            <w:tcW w:w="1253"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C6C4B" w:rsidRPr="00FC6C4B" w:rsidRDefault="00FC6C4B" w:rsidP="00FC6C4B">
            <w:pPr>
              <w:spacing w:after="0" w:line="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35</w:t>
            </w:r>
          </w:p>
        </w:tc>
      </w:tr>
    </w:tbl>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32"/>
          <w:lang w:eastAsia="ru-RU"/>
        </w:rPr>
        <w:t>Введение</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Проблема оценки качества образования является сегодня одной из самых актуальных для </w:t>
      </w:r>
      <w:proofErr w:type="spellStart"/>
      <w:r w:rsidRPr="00FC6C4B">
        <w:rPr>
          <w:rFonts w:ascii="Times New Roman" w:eastAsia="Times New Roman" w:hAnsi="Times New Roman" w:cs="Times New Roman"/>
          <w:color w:val="000000"/>
          <w:sz w:val="24"/>
          <w:szCs w:val="24"/>
          <w:lang w:eastAsia="ru-RU"/>
        </w:rPr>
        <w:t>в</w:t>
      </w:r>
      <w:proofErr w:type="gramStart"/>
      <w:r w:rsidRPr="00FC6C4B">
        <w:rPr>
          <w:rFonts w:ascii="Times New Roman" w:eastAsia="Times New Roman" w:hAnsi="Times New Roman" w:cs="Times New Roman"/>
          <w:color w:val="000000"/>
          <w:sz w:val="24"/>
          <w:szCs w:val="24"/>
          <w:lang w:eastAsia="ru-RU"/>
        </w:rPr>
        <w:t>c</w:t>
      </w:r>
      <w:proofErr w:type="gramEnd"/>
      <w:r w:rsidRPr="00FC6C4B">
        <w:rPr>
          <w:rFonts w:ascii="Times New Roman" w:eastAsia="Times New Roman" w:hAnsi="Times New Roman" w:cs="Times New Roman"/>
          <w:color w:val="000000"/>
          <w:sz w:val="24"/>
          <w:szCs w:val="24"/>
          <w:lang w:eastAsia="ru-RU"/>
        </w:rPr>
        <w:t>ей</w:t>
      </w:r>
      <w:proofErr w:type="spellEnd"/>
      <w:r w:rsidRPr="00FC6C4B">
        <w:rPr>
          <w:rFonts w:ascii="Times New Roman" w:eastAsia="Times New Roman" w:hAnsi="Times New Roman" w:cs="Times New Roman"/>
          <w:color w:val="000000"/>
          <w:sz w:val="24"/>
          <w:szCs w:val="24"/>
          <w:lang w:eastAsia="ru-RU"/>
        </w:rPr>
        <w:t xml:space="preserve"> образовательной </w:t>
      </w:r>
      <w:proofErr w:type="spellStart"/>
      <w:r w:rsidRPr="00FC6C4B">
        <w:rPr>
          <w:rFonts w:ascii="Times New Roman" w:eastAsia="Times New Roman" w:hAnsi="Times New Roman" w:cs="Times New Roman"/>
          <w:color w:val="000000"/>
          <w:sz w:val="24"/>
          <w:szCs w:val="24"/>
          <w:lang w:eastAsia="ru-RU"/>
        </w:rPr>
        <w:t>cиcтемы</w:t>
      </w:r>
      <w:proofErr w:type="spellEnd"/>
      <w:r w:rsidRPr="00FC6C4B">
        <w:rPr>
          <w:rFonts w:ascii="Times New Roman" w:eastAsia="Times New Roman" w:hAnsi="Times New Roman" w:cs="Times New Roman"/>
          <w:color w:val="000000"/>
          <w:sz w:val="24"/>
          <w:szCs w:val="24"/>
          <w:lang w:eastAsia="ru-RU"/>
        </w:rPr>
        <w:t xml:space="preserve"> Российской Федерации. Качество образования - это всеобъемлющая </w:t>
      </w:r>
      <w:proofErr w:type="spellStart"/>
      <w:proofErr w:type="gramStart"/>
      <w:r w:rsidRPr="00FC6C4B">
        <w:rPr>
          <w:rFonts w:ascii="Times New Roman" w:eastAsia="Times New Roman" w:hAnsi="Times New Roman" w:cs="Times New Roman"/>
          <w:color w:val="000000"/>
          <w:sz w:val="24"/>
          <w:szCs w:val="24"/>
          <w:lang w:eastAsia="ru-RU"/>
        </w:rPr>
        <w:t>c</w:t>
      </w:r>
      <w:proofErr w:type="gramEnd"/>
      <w:r w:rsidRPr="00FC6C4B">
        <w:rPr>
          <w:rFonts w:ascii="Times New Roman" w:eastAsia="Times New Roman" w:hAnsi="Times New Roman" w:cs="Times New Roman"/>
          <w:color w:val="000000"/>
          <w:sz w:val="24"/>
          <w:szCs w:val="24"/>
          <w:lang w:eastAsia="ru-RU"/>
        </w:rPr>
        <w:t>иcтема</w:t>
      </w:r>
      <w:proofErr w:type="spellEnd"/>
      <w:r w:rsidRPr="00FC6C4B">
        <w:rPr>
          <w:rFonts w:ascii="Times New Roman" w:eastAsia="Times New Roman" w:hAnsi="Times New Roman" w:cs="Times New Roman"/>
          <w:color w:val="000000"/>
          <w:sz w:val="24"/>
          <w:szCs w:val="24"/>
          <w:lang w:eastAsia="ru-RU"/>
        </w:rPr>
        <w:t xml:space="preserve">, в которой все компоненты взаимосвязаны и </w:t>
      </w:r>
      <w:proofErr w:type="spellStart"/>
      <w:r w:rsidRPr="00FC6C4B">
        <w:rPr>
          <w:rFonts w:ascii="Times New Roman" w:eastAsia="Times New Roman" w:hAnsi="Times New Roman" w:cs="Times New Roman"/>
          <w:color w:val="000000"/>
          <w:sz w:val="24"/>
          <w:szCs w:val="24"/>
          <w:lang w:eastAsia="ru-RU"/>
        </w:rPr>
        <w:t>взаимодополняют</w:t>
      </w:r>
      <w:proofErr w:type="spellEnd"/>
      <w:r w:rsidRPr="00FC6C4B">
        <w:rPr>
          <w:rFonts w:ascii="Times New Roman" w:eastAsia="Times New Roman" w:hAnsi="Times New Roman" w:cs="Times New Roman"/>
          <w:color w:val="000000"/>
          <w:sz w:val="24"/>
          <w:szCs w:val="24"/>
          <w:lang w:eastAsia="ru-RU"/>
        </w:rPr>
        <w:t xml:space="preserve"> друг друга. Чтобы добиться успеха, управлять данной </w:t>
      </w:r>
      <w:proofErr w:type="spellStart"/>
      <w:proofErr w:type="gramStart"/>
      <w:r w:rsidRPr="00FC6C4B">
        <w:rPr>
          <w:rFonts w:ascii="Times New Roman" w:eastAsia="Times New Roman" w:hAnsi="Times New Roman" w:cs="Times New Roman"/>
          <w:color w:val="000000"/>
          <w:sz w:val="24"/>
          <w:szCs w:val="24"/>
          <w:lang w:eastAsia="ru-RU"/>
        </w:rPr>
        <w:t>c</w:t>
      </w:r>
      <w:proofErr w:type="gramEnd"/>
      <w:r w:rsidRPr="00FC6C4B">
        <w:rPr>
          <w:rFonts w:ascii="Times New Roman" w:eastAsia="Times New Roman" w:hAnsi="Times New Roman" w:cs="Times New Roman"/>
          <w:color w:val="000000"/>
          <w:sz w:val="24"/>
          <w:szCs w:val="24"/>
          <w:lang w:eastAsia="ru-RU"/>
        </w:rPr>
        <w:t>иcтемой</w:t>
      </w:r>
      <w:proofErr w:type="spellEnd"/>
      <w:r w:rsidRPr="00FC6C4B">
        <w:rPr>
          <w:rFonts w:ascii="Times New Roman" w:eastAsia="Times New Roman" w:hAnsi="Times New Roman" w:cs="Times New Roman"/>
          <w:color w:val="000000"/>
          <w:sz w:val="24"/>
          <w:szCs w:val="24"/>
          <w:lang w:eastAsia="ru-RU"/>
        </w:rPr>
        <w:t xml:space="preserve"> необходимо комплексно. Для администрации ДОО управление качеством образования в условиях модернизации и улучшения качества образования, становится приоритетным в работе. Руководителю необходимо умение быстро адаптироваться к изменяющимся социально-экономическим и культурным условиям образования, умение овладевать обновляющимися содержанием и технологиями обучения [23].</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Однако, как показывает практика, в системе ДОО не всегда разработана система средств отслеживания за качеством образовательного процесса с целью стимулирования творчества педагогов, отсутствуют </w:t>
      </w:r>
      <w:r w:rsidRPr="00FC6C4B">
        <w:rPr>
          <w:rFonts w:ascii="Times New Roman" w:eastAsia="Times New Roman" w:hAnsi="Times New Roman" w:cs="Times New Roman"/>
          <w:color w:val="333333"/>
          <w:sz w:val="24"/>
          <w:szCs w:val="24"/>
          <w:lang w:eastAsia="ru-RU"/>
        </w:rPr>
        <w:t>критерии оценки качества образовательного процесса и показателей, обеспечивающих формирование целостного представления о его состоянии с точки зрения соответствия стандарту; формально существует </w:t>
      </w:r>
      <w:r w:rsidRPr="00FC6C4B">
        <w:rPr>
          <w:rFonts w:ascii="Times New Roman" w:eastAsia="Times New Roman" w:hAnsi="Times New Roman" w:cs="Times New Roman"/>
          <w:color w:val="000000"/>
          <w:sz w:val="24"/>
          <w:szCs w:val="24"/>
          <w:lang w:eastAsia="ru-RU"/>
        </w:rPr>
        <w:t>мониторинговая группа в ДОУ.</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lastRenderedPageBreak/>
        <w:t>        Сложившаяся ситуация требует изменения общих подходов к организации мониторинга качества образования в ДОУ, поиска актуальных методов и средств, способствующих повышению качества образовательного процесса.</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Данная проблема приобретает дополнительную актуальность: как же обеспечить будущее ДОО, как создать спрос, как удовлетворить многообразные запросы родителей.</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Эффективным способом решения данной проблемы можно рассматривать мониторинг как систему получения данных о состоянии детского сада.</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Для того</w:t>
      </w:r>
      <w:proofErr w:type="gramStart"/>
      <w:r w:rsidRPr="00FC6C4B">
        <w:rPr>
          <w:rFonts w:ascii="Times New Roman" w:eastAsia="Times New Roman" w:hAnsi="Times New Roman" w:cs="Times New Roman"/>
          <w:color w:val="000000"/>
          <w:sz w:val="24"/>
          <w:szCs w:val="24"/>
          <w:lang w:eastAsia="ru-RU"/>
        </w:rPr>
        <w:t>,</w:t>
      </w:r>
      <w:proofErr w:type="gramEnd"/>
      <w:r w:rsidRPr="00FC6C4B">
        <w:rPr>
          <w:rFonts w:ascii="Times New Roman" w:eastAsia="Times New Roman" w:hAnsi="Times New Roman" w:cs="Times New Roman"/>
          <w:color w:val="000000"/>
          <w:sz w:val="24"/>
          <w:szCs w:val="24"/>
          <w:lang w:eastAsia="ru-RU"/>
        </w:rPr>
        <w:t xml:space="preserve"> чтобы система мониторинга в ДОО соответствовала данному определению, необходимо проделать большую аналитическую работу, в результате которой определятся проблемные зоны, появится возможность выстраивать, прогнозировать и формировать будущее.</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Для обеспечения качественного мониторинга необходимыми условиями являются его стабильность, долгосрочность и надежность.</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Мониторинг помогает отработать систему взаимодействия всех субъектов образовательного процесса детского сада [3].</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Создание системы мониторинга позволит решить ряд основных задач по улучшению качества образовательного процесса и проведению целенаправленной аналитически-обоснованной работы по его совершенствованию с учетом возможностей каждого субъекта образовательного процесса.</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В современных условиях развития системы дошкольного образования и воспитания недостаточно лишь умения анализировать создавшуюся ситуацию и реагировать на её изменения в работе своего учреждения. Не менее важным является умение составлять прогноз, который выстраивается в программу развития учреждения, основную образовательную программу дошкольного образования детского сада [24].</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Новая образовательная политика, приоритетом которой является качество образования, привела к пониманию того, что необходимы новые подходы в управлении образовательного процесса. Мы считаем, что решать проблему повышения качества образовательного процесса  необходимо на основе диагностического  достоверного подхода в оценке качества образования с учетом конечных результатов.</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Разработанная система мониторинга качества образования позволит поставить перед коллективом принципиально новые задачи по совершенствованию образовательной деятельности, переосмыслить пути решения традиционных задач и напрямую управлять качеством работы дошкольного образовательного учреждения, своевременно отслеживать динамику качественных изменений в детском саду, выявить трудности при организации работы детского сада в инновационном режиме. Для организации полноценного мониторинга качества образования в детском саду следует внимательно изучить нормативные документы и теоретические разработки по данному вопросу, представленные в методических публикациях.</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Внимание государства к вопросу качества образования отражено в основных государственных законодательных документах Российской Федерации: Закон «Об образовании в Российской Федерации» № 273-ФЗ от 29 12 2012. Новый закон об образовании однозначно трактует федеральные государственные образовательные стандарты как основу государственных гарантий уровня и качества образования (в нашем случае – дошкольного) на основе единства обязательных требований к условиям реализации основных образовательных программ (пункт 3 статьи 5). Таким образом, ФГОС дошкольного образования нормативно определяет, конкретизирует обязанности государства по отношению к каждому ребенку дошкольного возраста.</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Следовательно, за вступлением в силу ФЗ «Об образовании в РФ» логично последовали следующие нормативные акты:</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  приказ </w:t>
      </w:r>
      <w:proofErr w:type="spellStart"/>
      <w:r w:rsidRPr="00FC6C4B">
        <w:rPr>
          <w:rFonts w:ascii="Times New Roman" w:eastAsia="Times New Roman" w:hAnsi="Times New Roman" w:cs="Times New Roman"/>
          <w:color w:val="000000"/>
          <w:sz w:val="24"/>
          <w:szCs w:val="24"/>
          <w:lang w:eastAsia="ru-RU"/>
        </w:rPr>
        <w:t>Минобрнауки</w:t>
      </w:r>
      <w:proofErr w:type="spellEnd"/>
      <w:r w:rsidRPr="00FC6C4B">
        <w:rPr>
          <w:rFonts w:ascii="Times New Roman" w:eastAsia="Times New Roman" w:hAnsi="Times New Roman" w:cs="Times New Roman"/>
          <w:color w:val="000000"/>
          <w:sz w:val="24"/>
          <w:szCs w:val="24"/>
          <w:lang w:eastAsia="ru-RU"/>
        </w:rPr>
        <w:t xml:space="preserve"> РФ от 17 октября 2013 г. № 1155, зарегистрирован в Минюсте России 14 ноября 2013 г., регистрационный № 30384) «О введении ФГОС дошкольного образования</w:t>
      </w:r>
      <w:proofErr w:type="gramStart"/>
      <w:r w:rsidRPr="00FC6C4B">
        <w:rPr>
          <w:rFonts w:ascii="Times New Roman" w:eastAsia="Times New Roman" w:hAnsi="Times New Roman" w:cs="Times New Roman"/>
          <w:color w:val="000000"/>
          <w:sz w:val="24"/>
          <w:szCs w:val="24"/>
          <w:lang w:eastAsia="ru-RU"/>
        </w:rPr>
        <w:t>».,</w:t>
      </w:r>
      <w:proofErr w:type="gramEnd"/>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lastRenderedPageBreak/>
        <w:t xml:space="preserve">- приказ </w:t>
      </w:r>
      <w:proofErr w:type="spellStart"/>
      <w:r w:rsidRPr="00FC6C4B">
        <w:rPr>
          <w:rFonts w:ascii="Times New Roman" w:eastAsia="Times New Roman" w:hAnsi="Times New Roman" w:cs="Times New Roman"/>
          <w:color w:val="000000"/>
          <w:sz w:val="24"/>
          <w:szCs w:val="24"/>
          <w:lang w:eastAsia="ru-RU"/>
        </w:rPr>
        <w:t>Минобрнауки</w:t>
      </w:r>
      <w:proofErr w:type="spellEnd"/>
      <w:r w:rsidRPr="00FC6C4B">
        <w:rPr>
          <w:rFonts w:ascii="Times New Roman" w:eastAsia="Times New Roman" w:hAnsi="Times New Roman" w:cs="Times New Roman"/>
          <w:color w:val="000000"/>
          <w:sz w:val="24"/>
          <w:szCs w:val="24"/>
          <w:lang w:eastAsia="ru-RU"/>
        </w:rPr>
        <w:t xml:space="preserve"> РФ от 14.06.2013г. № 462 «Об утверждении порядка проведения </w:t>
      </w:r>
      <w:proofErr w:type="spellStart"/>
      <w:r w:rsidRPr="00FC6C4B">
        <w:rPr>
          <w:rFonts w:ascii="Times New Roman" w:eastAsia="Times New Roman" w:hAnsi="Times New Roman" w:cs="Times New Roman"/>
          <w:color w:val="000000"/>
          <w:sz w:val="24"/>
          <w:szCs w:val="24"/>
          <w:lang w:eastAsia="ru-RU"/>
        </w:rPr>
        <w:t>самообследования</w:t>
      </w:r>
      <w:proofErr w:type="spellEnd"/>
      <w:r w:rsidRPr="00FC6C4B">
        <w:rPr>
          <w:rFonts w:ascii="Times New Roman" w:eastAsia="Times New Roman" w:hAnsi="Times New Roman" w:cs="Times New Roman"/>
          <w:color w:val="000000"/>
          <w:sz w:val="24"/>
          <w:szCs w:val="24"/>
          <w:lang w:eastAsia="ru-RU"/>
        </w:rPr>
        <w:t xml:space="preserve"> образовательной организацией»,</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постановление Правительства РФ от 05.08.2013 N 662 "Об осуществлении мониторинга системы образования" (вместе с "Правилами осуществления мониторинга системы образования"),</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 постановление Главного государственного санитарного врача РФ от 15 мая 2013 г. N 26 "Об утверждении </w:t>
      </w:r>
      <w:proofErr w:type="spellStart"/>
      <w:r w:rsidRPr="00FC6C4B">
        <w:rPr>
          <w:rFonts w:ascii="Times New Roman" w:eastAsia="Times New Roman" w:hAnsi="Times New Roman" w:cs="Times New Roman"/>
          <w:color w:val="000000"/>
          <w:sz w:val="24"/>
          <w:szCs w:val="24"/>
          <w:lang w:eastAsia="ru-RU"/>
        </w:rPr>
        <w:t>СанПиН</w:t>
      </w:r>
      <w:proofErr w:type="spellEnd"/>
      <w:r w:rsidRPr="00FC6C4B">
        <w:rPr>
          <w:rFonts w:ascii="Times New Roman" w:eastAsia="Times New Roman" w:hAnsi="Times New Roman" w:cs="Times New Roman"/>
          <w:color w:val="000000"/>
          <w:sz w:val="24"/>
          <w:szCs w:val="24"/>
          <w:lang w:eastAsia="ru-RU"/>
        </w:rPr>
        <w:t xml:space="preserve"> 2.4.1.3049-13"Санитарно-эпидемиологические требования к устройству, содержанию и организации режима работы дошкольных образовательных организаций".</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proofErr w:type="gramStart"/>
      <w:r w:rsidRPr="00FC6C4B">
        <w:rPr>
          <w:rFonts w:ascii="Times New Roman" w:eastAsia="Times New Roman" w:hAnsi="Times New Roman" w:cs="Times New Roman"/>
          <w:color w:val="000000"/>
          <w:sz w:val="24"/>
          <w:szCs w:val="24"/>
          <w:lang w:eastAsia="ru-RU"/>
        </w:rPr>
        <w:t>ФГОС ДО включает в себя раздел требований к условиям реализации основной образовательной программы дошкольного образования, подразумевающий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roofErr w:type="gramEnd"/>
      <w:r w:rsidRPr="00FC6C4B">
        <w:rPr>
          <w:rFonts w:ascii="Times New Roman" w:eastAsia="Times New Roman" w:hAnsi="Times New Roman" w:cs="Times New Roman"/>
          <w:color w:val="000000"/>
          <w:sz w:val="24"/>
          <w:szCs w:val="24"/>
          <w:lang w:eastAsia="ru-RU"/>
        </w:rPr>
        <w:t xml:space="preserve"> Что в свою очередь перекликается с перечнем обязательной информации о системе образования, подлежащей мониторингу (Постановление Правительства РФ от 05.08.2013 N 662 "Об осуществлении мониторинга системы образования").</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proofErr w:type="gramStart"/>
      <w:r w:rsidRPr="00FC6C4B">
        <w:rPr>
          <w:rFonts w:ascii="Times New Roman" w:eastAsia="Times New Roman" w:hAnsi="Times New Roman" w:cs="Times New Roman"/>
          <w:color w:val="000000"/>
          <w:sz w:val="24"/>
          <w:szCs w:val="24"/>
          <w:lang w:eastAsia="ru-RU"/>
        </w:rPr>
        <w:t>Коме</w:t>
      </w:r>
      <w:proofErr w:type="gramEnd"/>
      <w:r w:rsidRPr="00FC6C4B">
        <w:rPr>
          <w:rFonts w:ascii="Times New Roman" w:eastAsia="Times New Roman" w:hAnsi="Times New Roman" w:cs="Times New Roman"/>
          <w:color w:val="000000"/>
          <w:sz w:val="24"/>
          <w:szCs w:val="24"/>
          <w:lang w:eastAsia="ru-RU"/>
        </w:rPr>
        <w:t xml:space="preserve"> изучения нормативно-правовых документов, определяющих качество дошкольного образования, необходимо ориентироваться и в методологических основах определения этого понятия. На данный момент в теории педагогики исследованы следующие аспекты качества образования: раскрыто понятие «качество образования» (В. </w:t>
      </w:r>
      <w:proofErr w:type="spellStart"/>
      <w:r w:rsidRPr="00FC6C4B">
        <w:rPr>
          <w:rFonts w:ascii="Times New Roman" w:eastAsia="Times New Roman" w:hAnsi="Times New Roman" w:cs="Times New Roman"/>
          <w:color w:val="000000"/>
          <w:sz w:val="24"/>
          <w:szCs w:val="24"/>
          <w:lang w:eastAsia="ru-RU"/>
        </w:rPr>
        <w:t>Фтенакис</w:t>
      </w:r>
      <w:proofErr w:type="spellEnd"/>
      <w:r w:rsidRPr="00FC6C4B">
        <w:rPr>
          <w:rFonts w:ascii="Times New Roman" w:eastAsia="Times New Roman" w:hAnsi="Times New Roman" w:cs="Times New Roman"/>
          <w:color w:val="000000"/>
          <w:sz w:val="24"/>
          <w:szCs w:val="24"/>
          <w:lang w:eastAsia="ru-RU"/>
        </w:rPr>
        <w:t>, Д.М. Полев, М.М. Поташник, В.А. </w:t>
      </w:r>
      <w:proofErr w:type="spellStart"/>
      <w:r w:rsidRPr="00FC6C4B">
        <w:rPr>
          <w:rFonts w:ascii="Times New Roman" w:eastAsia="Times New Roman" w:hAnsi="Times New Roman" w:cs="Times New Roman"/>
          <w:color w:val="000000"/>
          <w:sz w:val="24"/>
          <w:szCs w:val="24"/>
          <w:lang w:eastAsia="ru-RU"/>
        </w:rPr>
        <w:t>Кальней</w:t>
      </w:r>
      <w:proofErr w:type="spellEnd"/>
      <w:r w:rsidRPr="00FC6C4B">
        <w:rPr>
          <w:rFonts w:ascii="Times New Roman" w:eastAsia="Times New Roman" w:hAnsi="Times New Roman" w:cs="Times New Roman"/>
          <w:color w:val="000000"/>
          <w:sz w:val="24"/>
          <w:szCs w:val="24"/>
          <w:lang w:eastAsia="ru-RU"/>
        </w:rPr>
        <w:t xml:space="preserve">, С.Е. Шишов, М. Р. </w:t>
      </w:r>
      <w:proofErr w:type="spellStart"/>
      <w:r w:rsidRPr="00FC6C4B">
        <w:rPr>
          <w:rFonts w:ascii="Times New Roman" w:eastAsia="Times New Roman" w:hAnsi="Times New Roman" w:cs="Times New Roman"/>
          <w:color w:val="000000"/>
          <w:sz w:val="24"/>
          <w:szCs w:val="24"/>
          <w:lang w:eastAsia="ru-RU"/>
        </w:rPr>
        <w:t>Текстор</w:t>
      </w:r>
      <w:proofErr w:type="spellEnd"/>
      <w:r w:rsidRPr="00FC6C4B">
        <w:rPr>
          <w:rFonts w:ascii="Times New Roman" w:eastAsia="Times New Roman" w:hAnsi="Times New Roman" w:cs="Times New Roman"/>
          <w:color w:val="000000"/>
          <w:sz w:val="24"/>
          <w:szCs w:val="24"/>
          <w:lang w:eastAsia="ru-RU"/>
        </w:rPr>
        <w:t xml:space="preserve"> и др.); рассмотрены компоненты качества образования (Н.А.Селезнева, </w:t>
      </w:r>
      <w:proofErr w:type="spellStart"/>
      <w:r w:rsidRPr="00FC6C4B">
        <w:rPr>
          <w:rFonts w:ascii="Times New Roman" w:eastAsia="Times New Roman" w:hAnsi="Times New Roman" w:cs="Times New Roman"/>
          <w:color w:val="000000"/>
          <w:sz w:val="24"/>
          <w:szCs w:val="24"/>
          <w:lang w:eastAsia="ru-RU"/>
        </w:rPr>
        <w:t>А.И.Субетто</w:t>
      </w:r>
      <w:proofErr w:type="spellEnd"/>
      <w:r w:rsidRPr="00FC6C4B">
        <w:rPr>
          <w:rFonts w:ascii="Times New Roman" w:eastAsia="Times New Roman" w:hAnsi="Times New Roman" w:cs="Times New Roman"/>
          <w:color w:val="000000"/>
          <w:sz w:val="24"/>
          <w:szCs w:val="24"/>
          <w:lang w:eastAsia="ru-RU"/>
        </w:rPr>
        <w:t xml:space="preserve">, и др.); </w:t>
      </w:r>
      <w:proofErr w:type="gramStart"/>
      <w:r w:rsidRPr="00FC6C4B">
        <w:rPr>
          <w:rFonts w:ascii="Times New Roman" w:eastAsia="Times New Roman" w:hAnsi="Times New Roman" w:cs="Times New Roman"/>
          <w:color w:val="000000"/>
          <w:sz w:val="24"/>
          <w:szCs w:val="24"/>
          <w:lang w:eastAsia="ru-RU"/>
        </w:rPr>
        <w:t>изучены функции управления качеством образования (</w:t>
      </w:r>
      <w:proofErr w:type="spellStart"/>
      <w:r w:rsidRPr="00FC6C4B">
        <w:rPr>
          <w:rFonts w:ascii="Times New Roman" w:eastAsia="Times New Roman" w:hAnsi="Times New Roman" w:cs="Times New Roman"/>
          <w:color w:val="000000"/>
          <w:sz w:val="24"/>
          <w:szCs w:val="24"/>
          <w:lang w:eastAsia="ru-RU"/>
        </w:rPr>
        <w:t>Ю.А.Конаржевский</w:t>
      </w:r>
      <w:proofErr w:type="spellEnd"/>
      <w:r w:rsidRPr="00FC6C4B">
        <w:rPr>
          <w:rFonts w:ascii="Times New Roman" w:eastAsia="Times New Roman" w:hAnsi="Times New Roman" w:cs="Times New Roman"/>
          <w:color w:val="000000"/>
          <w:sz w:val="24"/>
          <w:szCs w:val="24"/>
          <w:lang w:eastAsia="ru-RU"/>
        </w:rPr>
        <w:t xml:space="preserve">, П.И.Третьяков, М. В. </w:t>
      </w:r>
      <w:proofErr w:type="spellStart"/>
      <w:r w:rsidRPr="00FC6C4B">
        <w:rPr>
          <w:rFonts w:ascii="Times New Roman" w:eastAsia="Times New Roman" w:hAnsi="Times New Roman" w:cs="Times New Roman"/>
          <w:color w:val="000000"/>
          <w:sz w:val="24"/>
          <w:szCs w:val="24"/>
          <w:lang w:eastAsia="ru-RU"/>
        </w:rPr>
        <w:t>Крулехт</w:t>
      </w:r>
      <w:proofErr w:type="spellEnd"/>
      <w:r w:rsidRPr="00FC6C4B">
        <w:rPr>
          <w:rFonts w:ascii="Times New Roman" w:eastAsia="Times New Roman" w:hAnsi="Times New Roman" w:cs="Times New Roman"/>
          <w:color w:val="000000"/>
          <w:sz w:val="24"/>
          <w:szCs w:val="24"/>
          <w:lang w:eastAsia="ru-RU"/>
        </w:rPr>
        <w:t>, Т.И.Шамова и др.); сформулирован набор критериев для оценки качества управления образовательным учреждением (Т. И. Алиева, </w:t>
      </w:r>
      <w:proofErr w:type="spellStart"/>
      <w:r w:rsidRPr="00FC6C4B">
        <w:rPr>
          <w:rFonts w:ascii="Times New Roman" w:eastAsia="Times New Roman" w:hAnsi="Times New Roman" w:cs="Times New Roman"/>
          <w:color w:val="000000"/>
          <w:sz w:val="24"/>
          <w:szCs w:val="24"/>
          <w:lang w:eastAsia="ru-RU"/>
        </w:rPr>
        <w:t>В.И.Загвязинский</w:t>
      </w:r>
      <w:proofErr w:type="spellEnd"/>
      <w:r w:rsidRPr="00FC6C4B">
        <w:rPr>
          <w:rFonts w:ascii="Times New Roman" w:eastAsia="Times New Roman" w:hAnsi="Times New Roman" w:cs="Times New Roman"/>
          <w:color w:val="000000"/>
          <w:sz w:val="24"/>
          <w:szCs w:val="24"/>
          <w:lang w:eastAsia="ru-RU"/>
        </w:rPr>
        <w:t>, М.М. Поташник и др.); проанализированы условия и факторы повышения качества образования (Е.В. </w:t>
      </w:r>
      <w:proofErr w:type="spellStart"/>
      <w:r w:rsidRPr="00FC6C4B">
        <w:rPr>
          <w:rFonts w:ascii="Times New Roman" w:eastAsia="Times New Roman" w:hAnsi="Times New Roman" w:cs="Times New Roman"/>
          <w:color w:val="000000"/>
          <w:sz w:val="24"/>
          <w:szCs w:val="24"/>
          <w:lang w:eastAsia="ru-RU"/>
        </w:rPr>
        <w:t>Бондаревская</w:t>
      </w:r>
      <w:proofErr w:type="spellEnd"/>
      <w:r w:rsidRPr="00FC6C4B">
        <w:rPr>
          <w:rFonts w:ascii="Times New Roman" w:eastAsia="Times New Roman" w:hAnsi="Times New Roman" w:cs="Times New Roman"/>
          <w:color w:val="000000"/>
          <w:sz w:val="24"/>
          <w:szCs w:val="24"/>
          <w:lang w:eastAsia="ru-RU"/>
        </w:rPr>
        <w:t xml:space="preserve">, А.И. </w:t>
      </w:r>
      <w:proofErr w:type="spellStart"/>
      <w:r w:rsidRPr="00FC6C4B">
        <w:rPr>
          <w:rFonts w:ascii="Times New Roman" w:eastAsia="Times New Roman" w:hAnsi="Times New Roman" w:cs="Times New Roman"/>
          <w:color w:val="000000"/>
          <w:sz w:val="24"/>
          <w:szCs w:val="24"/>
          <w:lang w:eastAsia="ru-RU"/>
        </w:rPr>
        <w:t>Севрук</w:t>
      </w:r>
      <w:proofErr w:type="spellEnd"/>
      <w:r w:rsidRPr="00FC6C4B">
        <w:rPr>
          <w:rFonts w:ascii="Times New Roman" w:eastAsia="Times New Roman" w:hAnsi="Times New Roman" w:cs="Times New Roman"/>
          <w:color w:val="000000"/>
          <w:sz w:val="24"/>
          <w:szCs w:val="24"/>
          <w:lang w:eastAsia="ru-RU"/>
        </w:rPr>
        <w:t xml:space="preserve"> и др.);</w:t>
      </w:r>
      <w:proofErr w:type="gramEnd"/>
      <w:r w:rsidRPr="00FC6C4B">
        <w:rPr>
          <w:rFonts w:ascii="Times New Roman" w:eastAsia="Times New Roman" w:hAnsi="Times New Roman" w:cs="Times New Roman"/>
          <w:color w:val="000000"/>
          <w:sz w:val="24"/>
          <w:szCs w:val="24"/>
          <w:lang w:eastAsia="ru-RU"/>
        </w:rPr>
        <w:t xml:space="preserve"> разработаны методы, формы и технологии управления качеством образования (А.Н. Майоров, Л. А. Парамонова и др.)[4].</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Сложность в создании системы мониторинга качества образовании в ДОО на  современном этапе, по нашему мнению, заключается в сжатых сроках введения стандарта, переходный период официально нормативно не установлен, нет примерных основных образовательных программ дошкольного образования, с учетом которых следует разработать ООПДО детского сада, незавершенности нормативной базы. Цели, задачи и целевые ориентиры дошкольного образования между собой несогласованны. Между тем, цели, задачи и целевые ориентиры дошкольного образования, детского сада, основной образовательной программы детского сада  и деятельности педагога – это не </w:t>
      </w:r>
      <w:proofErr w:type="gramStart"/>
      <w:r w:rsidRPr="00FC6C4B">
        <w:rPr>
          <w:rFonts w:ascii="Times New Roman" w:eastAsia="Times New Roman" w:hAnsi="Times New Roman" w:cs="Times New Roman"/>
          <w:color w:val="000000"/>
          <w:sz w:val="24"/>
          <w:szCs w:val="24"/>
          <w:lang w:eastAsia="ru-RU"/>
        </w:rPr>
        <w:t>одно и тоже</w:t>
      </w:r>
      <w:proofErr w:type="gramEnd"/>
      <w:r w:rsidRPr="00FC6C4B">
        <w:rPr>
          <w:rFonts w:ascii="Times New Roman" w:eastAsia="Times New Roman" w:hAnsi="Times New Roman" w:cs="Times New Roman"/>
          <w:color w:val="000000"/>
          <w:sz w:val="24"/>
          <w:szCs w:val="24"/>
          <w:lang w:eastAsia="ru-RU"/>
        </w:rPr>
        <w:t xml:space="preserve">. Во ФГОС </w:t>
      </w:r>
      <w:proofErr w:type="gramStart"/>
      <w:r w:rsidRPr="00FC6C4B">
        <w:rPr>
          <w:rFonts w:ascii="Times New Roman" w:eastAsia="Times New Roman" w:hAnsi="Times New Roman" w:cs="Times New Roman"/>
          <w:color w:val="000000"/>
          <w:sz w:val="24"/>
          <w:szCs w:val="24"/>
          <w:lang w:eastAsia="ru-RU"/>
        </w:rPr>
        <w:t>ДО</w:t>
      </w:r>
      <w:proofErr w:type="gramEnd"/>
      <w:r w:rsidRPr="00FC6C4B">
        <w:rPr>
          <w:rFonts w:ascii="Times New Roman" w:eastAsia="Times New Roman" w:hAnsi="Times New Roman" w:cs="Times New Roman"/>
          <w:color w:val="000000"/>
          <w:sz w:val="24"/>
          <w:szCs w:val="24"/>
          <w:lang w:eastAsia="ru-RU"/>
        </w:rPr>
        <w:t xml:space="preserve"> они  не разводятся, накладываются, подменяются  друг другом. ФГОС </w:t>
      </w:r>
      <w:proofErr w:type="gramStart"/>
      <w:r w:rsidRPr="00FC6C4B">
        <w:rPr>
          <w:rFonts w:ascii="Times New Roman" w:eastAsia="Times New Roman" w:hAnsi="Times New Roman" w:cs="Times New Roman"/>
          <w:color w:val="000000"/>
          <w:sz w:val="24"/>
          <w:szCs w:val="24"/>
          <w:lang w:eastAsia="ru-RU"/>
        </w:rPr>
        <w:t>ДО</w:t>
      </w:r>
      <w:proofErr w:type="gramEnd"/>
      <w:r w:rsidRPr="00FC6C4B">
        <w:rPr>
          <w:rFonts w:ascii="Times New Roman" w:eastAsia="Times New Roman" w:hAnsi="Times New Roman" w:cs="Times New Roman"/>
          <w:color w:val="000000"/>
          <w:sz w:val="24"/>
          <w:szCs w:val="24"/>
          <w:lang w:eastAsia="ru-RU"/>
        </w:rPr>
        <w:t xml:space="preserve"> изначально создавался как </w:t>
      </w:r>
      <w:proofErr w:type="gramStart"/>
      <w:r w:rsidRPr="00FC6C4B">
        <w:rPr>
          <w:rFonts w:ascii="Times New Roman" w:eastAsia="Times New Roman" w:hAnsi="Times New Roman" w:cs="Times New Roman"/>
          <w:color w:val="000000"/>
          <w:sz w:val="24"/>
          <w:szCs w:val="24"/>
          <w:lang w:eastAsia="ru-RU"/>
        </w:rPr>
        <w:t>механизм</w:t>
      </w:r>
      <w:proofErr w:type="gramEnd"/>
      <w:r w:rsidRPr="00FC6C4B">
        <w:rPr>
          <w:rFonts w:ascii="Times New Roman" w:eastAsia="Times New Roman" w:hAnsi="Times New Roman" w:cs="Times New Roman"/>
          <w:color w:val="000000"/>
          <w:sz w:val="24"/>
          <w:szCs w:val="24"/>
          <w:lang w:eastAsia="ru-RU"/>
        </w:rPr>
        <w:t xml:space="preserve"> управления качеством деятельности ДОО. Для того чтобы управлять качеством необходимо оценивать взаимодействие трех обязательных компонентов:  качество условий, качество процесса, качество результатов,  поэтому логично деление на управление всеми тремя компонентами.  Однако</w:t>
      </w:r>
      <w:proofErr w:type="gramStart"/>
      <w:r w:rsidRPr="00FC6C4B">
        <w:rPr>
          <w:rFonts w:ascii="Times New Roman" w:eastAsia="Times New Roman" w:hAnsi="Times New Roman" w:cs="Times New Roman"/>
          <w:color w:val="000000"/>
          <w:sz w:val="24"/>
          <w:szCs w:val="24"/>
          <w:lang w:eastAsia="ru-RU"/>
        </w:rPr>
        <w:t>,</w:t>
      </w:r>
      <w:proofErr w:type="gramEnd"/>
      <w:r w:rsidRPr="00FC6C4B">
        <w:rPr>
          <w:rFonts w:ascii="Times New Roman" w:eastAsia="Times New Roman" w:hAnsi="Times New Roman" w:cs="Times New Roman"/>
          <w:color w:val="000000"/>
          <w:sz w:val="24"/>
          <w:szCs w:val="24"/>
          <w:lang w:eastAsia="ru-RU"/>
        </w:rPr>
        <w:t xml:space="preserve"> в тексте документа об этом ничего не говорится. Все ограничивается описанием условий. Более того, исходя из контекста использования данного термина в документе (см. ФГОС </w:t>
      </w:r>
      <w:proofErr w:type="gramStart"/>
      <w:r w:rsidRPr="00FC6C4B">
        <w:rPr>
          <w:rFonts w:ascii="Times New Roman" w:eastAsia="Times New Roman" w:hAnsi="Times New Roman" w:cs="Times New Roman"/>
          <w:color w:val="000000"/>
          <w:sz w:val="24"/>
          <w:szCs w:val="24"/>
          <w:lang w:eastAsia="ru-RU"/>
        </w:rPr>
        <w:t>ДО</w:t>
      </w:r>
      <w:proofErr w:type="gramEnd"/>
      <w:r w:rsidRPr="00FC6C4B">
        <w:rPr>
          <w:rFonts w:ascii="Times New Roman" w:eastAsia="Times New Roman" w:hAnsi="Times New Roman" w:cs="Times New Roman"/>
          <w:color w:val="000000"/>
          <w:sz w:val="24"/>
          <w:szCs w:val="24"/>
          <w:lang w:eastAsia="ru-RU"/>
        </w:rPr>
        <w:t xml:space="preserve"> «</w:t>
      </w:r>
      <w:proofErr w:type="gramStart"/>
      <w:r w:rsidRPr="00FC6C4B">
        <w:rPr>
          <w:rFonts w:ascii="Times New Roman" w:eastAsia="Times New Roman" w:hAnsi="Times New Roman" w:cs="Times New Roman"/>
          <w:color w:val="000000"/>
          <w:sz w:val="24"/>
          <w:szCs w:val="24"/>
          <w:lang w:eastAsia="ru-RU"/>
        </w:rPr>
        <w:t>Общие</w:t>
      </w:r>
      <w:proofErr w:type="gramEnd"/>
      <w:r w:rsidRPr="00FC6C4B">
        <w:rPr>
          <w:rFonts w:ascii="Times New Roman" w:eastAsia="Times New Roman" w:hAnsi="Times New Roman" w:cs="Times New Roman"/>
          <w:color w:val="000000"/>
          <w:sz w:val="24"/>
          <w:szCs w:val="24"/>
          <w:lang w:eastAsia="ru-RU"/>
        </w:rPr>
        <w:t xml:space="preserve"> положения» 1.5., п. 3), возможности управления качеством только декларируются, но при этом образовательный процесс утратил признаки системы [25].</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Таким образом, актуальность </w:t>
      </w:r>
      <w:proofErr w:type="gramStart"/>
      <w:r w:rsidRPr="00FC6C4B">
        <w:rPr>
          <w:rFonts w:ascii="Times New Roman" w:eastAsia="Times New Roman" w:hAnsi="Times New Roman" w:cs="Times New Roman"/>
          <w:color w:val="000000"/>
          <w:sz w:val="24"/>
          <w:szCs w:val="24"/>
          <w:lang w:eastAsia="ru-RU"/>
        </w:rPr>
        <w:t>разработки системы мониторинга качества образования</w:t>
      </w:r>
      <w:proofErr w:type="gramEnd"/>
      <w:r w:rsidRPr="00FC6C4B">
        <w:rPr>
          <w:rFonts w:ascii="Times New Roman" w:eastAsia="Times New Roman" w:hAnsi="Times New Roman" w:cs="Times New Roman"/>
          <w:color w:val="000000"/>
          <w:sz w:val="24"/>
          <w:szCs w:val="24"/>
          <w:lang w:eastAsia="ru-RU"/>
        </w:rPr>
        <w:t xml:space="preserve"> в ДОО остается очевидной.</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Сказанное выше позволило нам сформулировать цель работы: проектирование и конструирование системы мониторинга качества образования в ДОО как основного инструмента системы управления.</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Объект исследования – процесс управления введением и реализацией ФГОС </w:t>
      </w:r>
      <w:proofErr w:type="gramStart"/>
      <w:r w:rsidRPr="00FC6C4B">
        <w:rPr>
          <w:rFonts w:ascii="Times New Roman" w:eastAsia="Times New Roman" w:hAnsi="Times New Roman" w:cs="Times New Roman"/>
          <w:color w:val="000000"/>
          <w:sz w:val="24"/>
          <w:szCs w:val="24"/>
          <w:lang w:eastAsia="ru-RU"/>
        </w:rPr>
        <w:t>ДО</w:t>
      </w:r>
      <w:proofErr w:type="gramEnd"/>
      <w:r w:rsidRPr="00FC6C4B">
        <w:rPr>
          <w:rFonts w:ascii="Times New Roman" w:eastAsia="Times New Roman" w:hAnsi="Times New Roman" w:cs="Times New Roman"/>
          <w:color w:val="000000"/>
          <w:sz w:val="24"/>
          <w:szCs w:val="24"/>
          <w:lang w:eastAsia="ru-RU"/>
        </w:rPr>
        <w:t>.</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lastRenderedPageBreak/>
        <w:t>Предмет исследования – мониторинг качества образования как способ реализации функции управления в ДОО в процессе введения и реализации федерального государственного стандарта образования дошкольного образования.</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Для решения поставленной цели, нужно выполнить ряд задач:</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на основе изучения научной литературы определить основные характеристики мониторинга качества образования ДОО;</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выявить особенности мониторинга качества образования в контексте новых требований ФГОС </w:t>
      </w:r>
      <w:proofErr w:type="gramStart"/>
      <w:r w:rsidRPr="00FC6C4B">
        <w:rPr>
          <w:rFonts w:ascii="Times New Roman" w:eastAsia="Times New Roman" w:hAnsi="Times New Roman" w:cs="Times New Roman"/>
          <w:color w:val="000000"/>
          <w:sz w:val="24"/>
          <w:szCs w:val="24"/>
          <w:lang w:eastAsia="ru-RU"/>
        </w:rPr>
        <w:t>ДО</w:t>
      </w:r>
      <w:proofErr w:type="gramEnd"/>
      <w:r w:rsidRPr="00FC6C4B">
        <w:rPr>
          <w:rFonts w:ascii="Times New Roman" w:eastAsia="Times New Roman" w:hAnsi="Times New Roman" w:cs="Times New Roman"/>
          <w:color w:val="000000"/>
          <w:sz w:val="24"/>
          <w:szCs w:val="24"/>
          <w:lang w:eastAsia="ru-RU"/>
        </w:rPr>
        <w:t>;</w:t>
      </w:r>
    </w:p>
    <w:p w:rsidR="00FC6C4B" w:rsidRPr="00FC6C4B" w:rsidRDefault="00FC6C4B" w:rsidP="00FC6C4B">
      <w:pPr>
        <w:spacing w:after="0" w:line="240" w:lineRule="auto"/>
        <w:ind w:firstLine="56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  диагностировать возможности и потребности МБДОУ № 71 г. </w:t>
      </w:r>
      <w:proofErr w:type="spellStart"/>
      <w:r w:rsidRPr="00FC6C4B">
        <w:rPr>
          <w:rFonts w:ascii="Times New Roman" w:eastAsia="Times New Roman" w:hAnsi="Times New Roman" w:cs="Times New Roman"/>
          <w:color w:val="000000"/>
          <w:sz w:val="24"/>
          <w:szCs w:val="24"/>
          <w:lang w:eastAsia="ru-RU"/>
        </w:rPr>
        <w:t>Ангарска</w:t>
      </w:r>
      <w:proofErr w:type="spellEnd"/>
      <w:r w:rsidRPr="00FC6C4B">
        <w:rPr>
          <w:rFonts w:ascii="Times New Roman" w:eastAsia="Times New Roman" w:hAnsi="Times New Roman" w:cs="Times New Roman"/>
          <w:color w:val="000000"/>
          <w:sz w:val="24"/>
          <w:szCs w:val="24"/>
          <w:lang w:eastAsia="ru-RU"/>
        </w:rPr>
        <w:t xml:space="preserve"> по разработке системы мониторинга качества образования на основе </w:t>
      </w:r>
      <w:proofErr w:type="gramStart"/>
      <w:r w:rsidRPr="00FC6C4B">
        <w:rPr>
          <w:rFonts w:ascii="Times New Roman" w:eastAsia="Times New Roman" w:hAnsi="Times New Roman" w:cs="Times New Roman"/>
          <w:color w:val="000000"/>
          <w:sz w:val="24"/>
          <w:szCs w:val="24"/>
          <w:lang w:eastAsia="ru-RU"/>
        </w:rPr>
        <w:t>положений федерального государственного стандарта образования дошкольного образования Постановления Правительства РФ</w:t>
      </w:r>
      <w:proofErr w:type="gramEnd"/>
      <w:r w:rsidRPr="00FC6C4B">
        <w:rPr>
          <w:rFonts w:ascii="Times New Roman" w:eastAsia="Times New Roman" w:hAnsi="Times New Roman" w:cs="Times New Roman"/>
          <w:color w:val="000000"/>
          <w:sz w:val="24"/>
          <w:szCs w:val="24"/>
          <w:lang w:eastAsia="ru-RU"/>
        </w:rPr>
        <w:t xml:space="preserve"> от 05.08.2013 N 662 "Об осуществлении мониторинга системы образования";</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 организовать управление процессом разработки системы мониторинга качества образования МБДОУ № 71 г. </w:t>
      </w:r>
      <w:proofErr w:type="spellStart"/>
      <w:r w:rsidRPr="00FC6C4B">
        <w:rPr>
          <w:rFonts w:ascii="Times New Roman" w:eastAsia="Times New Roman" w:hAnsi="Times New Roman" w:cs="Times New Roman"/>
          <w:color w:val="000000"/>
          <w:sz w:val="24"/>
          <w:szCs w:val="24"/>
          <w:lang w:eastAsia="ru-RU"/>
        </w:rPr>
        <w:t>Ангарска</w:t>
      </w:r>
      <w:proofErr w:type="spellEnd"/>
      <w:r w:rsidRPr="00FC6C4B">
        <w:rPr>
          <w:rFonts w:ascii="Times New Roman" w:eastAsia="Times New Roman" w:hAnsi="Times New Roman" w:cs="Times New Roman"/>
          <w:color w:val="000000"/>
          <w:sz w:val="24"/>
          <w:szCs w:val="24"/>
          <w:lang w:eastAsia="ru-RU"/>
        </w:rPr>
        <w:t xml:space="preserve"> на основе положений федерального государственного стандарта образования дошкольного образования, Постановления Правительства РФ от 05.08.2013 N 662 "Об осуществлении мониторинга системы образования".</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Гипотеза: рационально организованный мониторинг качества образования в дошкольной образовательной организации предоставит сущностную, разностороннюю, системную и потому обладающую достаточной прогностической силой информацию, которую можно использовать для принятия эффективных управленческих решений.</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В исследовании были использованы следующие методы: анализ педагогической литературы по проблеме исследования, наблюдение, анкетирование, беседа, методы качественного и количественного анализа полученных данных.</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Теоретическая значимость исследования определяется тем, что результаты позволяют расширить и углубить представления о мониторинге качества образования ДОО.</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Практическая значимость исследования заключается в разработке модели, способствующей формированию системы управления ДОО в процессе введения и реализации ФГОС </w:t>
      </w:r>
      <w:proofErr w:type="gramStart"/>
      <w:r w:rsidRPr="00FC6C4B">
        <w:rPr>
          <w:rFonts w:ascii="Times New Roman" w:eastAsia="Times New Roman" w:hAnsi="Times New Roman" w:cs="Times New Roman"/>
          <w:color w:val="000000"/>
          <w:sz w:val="24"/>
          <w:szCs w:val="24"/>
          <w:lang w:eastAsia="ru-RU"/>
        </w:rPr>
        <w:t>ДО</w:t>
      </w:r>
      <w:proofErr w:type="gramEnd"/>
      <w:r w:rsidRPr="00FC6C4B">
        <w:rPr>
          <w:rFonts w:ascii="Times New Roman" w:eastAsia="Times New Roman" w:hAnsi="Times New Roman" w:cs="Times New Roman"/>
          <w:color w:val="000000"/>
          <w:sz w:val="24"/>
          <w:szCs w:val="24"/>
          <w:lang w:eastAsia="ru-RU"/>
        </w:rPr>
        <w:t>.</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Структура работы. Работа состоит из введения, двух глав, заключения, списка литературы, приложений.</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Во введении обоснована актуальность темы, определены цель, задачи, объект, предмет  и теоретико-методологическая база исследования.</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proofErr w:type="gramStart"/>
      <w:r w:rsidRPr="00FC6C4B">
        <w:rPr>
          <w:rFonts w:ascii="Times New Roman" w:eastAsia="Times New Roman" w:hAnsi="Times New Roman" w:cs="Times New Roman"/>
          <w:color w:val="000000"/>
          <w:sz w:val="24"/>
          <w:szCs w:val="24"/>
          <w:lang w:eastAsia="ru-RU"/>
        </w:rPr>
        <w:t>В первой главе, состоящей из двух параграфов, раскрыты сущностные характеристики понятия «мониторинг качества образования» и его интерпретация в отношении дошкольной организации, новые подходы к организации мониторинга качества образования в дошкольной образовательной организации в условиях введения и реализации федерального государственного стандарта образования дошкольного образования.</w:t>
      </w:r>
      <w:proofErr w:type="gramEnd"/>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Во второй главе представлены анализ возможностей и потребностей МБДОУ детского сада </w:t>
      </w:r>
      <w:proofErr w:type="spellStart"/>
      <w:r w:rsidRPr="00FC6C4B">
        <w:rPr>
          <w:rFonts w:ascii="Times New Roman" w:eastAsia="Times New Roman" w:hAnsi="Times New Roman" w:cs="Times New Roman"/>
          <w:color w:val="000000"/>
          <w:sz w:val="24"/>
          <w:szCs w:val="24"/>
          <w:lang w:eastAsia="ru-RU"/>
        </w:rPr>
        <w:t>общеразвивающего</w:t>
      </w:r>
      <w:proofErr w:type="spellEnd"/>
      <w:r w:rsidRPr="00FC6C4B">
        <w:rPr>
          <w:rFonts w:ascii="Times New Roman" w:eastAsia="Times New Roman" w:hAnsi="Times New Roman" w:cs="Times New Roman"/>
          <w:color w:val="000000"/>
          <w:sz w:val="24"/>
          <w:szCs w:val="24"/>
          <w:lang w:eastAsia="ru-RU"/>
        </w:rPr>
        <w:t xml:space="preserve"> вида № 71 г. </w:t>
      </w:r>
      <w:proofErr w:type="spellStart"/>
      <w:r w:rsidRPr="00FC6C4B">
        <w:rPr>
          <w:rFonts w:ascii="Times New Roman" w:eastAsia="Times New Roman" w:hAnsi="Times New Roman" w:cs="Times New Roman"/>
          <w:color w:val="000000"/>
          <w:sz w:val="24"/>
          <w:szCs w:val="24"/>
          <w:lang w:eastAsia="ru-RU"/>
        </w:rPr>
        <w:t>Ангарска</w:t>
      </w:r>
      <w:proofErr w:type="spellEnd"/>
      <w:r w:rsidRPr="00FC6C4B">
        <w:rPr>
          <w:rFonts w:ascii="Times New Roman" w:eastAsia="Times New Roman" w:hAnsi="Times New Roman" w:cs="Times New Roman"/>
          <w:color w:val="000000"/>
          <w:sz w:val="24"/>
          <w:szCs w:val="24"/>
          <w:lang w:eastAsia="ru-RU"/>
        </w:rPr>
        <w:t xml:space="preserve"> по организации мониторинга качества образования на основе положений федерального государственного стандарта образования дошкольного образования, управленческое сопровождение </w:t>
      </w:r>
      <w:proofErr w:type="gramStart"/>
      <w:r w:rsidRPr="00FC6C4B">
        <w:rPr>
          <w:rFonts w:ascii="Times New Roman" w:eastAsia="Times New Roman" w:hAnsi="Times New Roman" w:cs="Times New Roman"/>
          <w:color w:val="000000"/>
          <w:sz w:val="24"/>
          <w:szCs w:val="24"/>
          <w:lang w:eastAsia="ru-RU"/>
        </w:rPr>
        <w:t>процесса разработки системы мониторинга качества образования</w:t>
      </w:r>
      <w:proofErr w:type="gramEnd"/>
      <w:r w:rsidRPr="00FC6C4B">
        <w:rPr>
          <w:rFonts w:ascii="Times New Roman" w:eastAsia="Times New Roman" w:hAnsi="Times New Roman" w:cs="Times New Roman"/>
          <w:color w:val="000000"/>
          <w:sz w:val="24"/>
          <w:szCs w:val="24"/>
          <w:lang w:eastAsia="ru-RU"/>
        </w:rPr>
        <w:t xml:space="preserve"> на основе положений федерального государственного стандарта образования дошкольного образования.</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В заключении подведены общие итоги исследования, сформулированы выводы по проделанной работе.</w:t>
      </w:r>
    </w:p>
    <w:p w:rsidR="00FC6C4B" w:rsidRPr="00FC6C4B" w:rsidRDefault="00FC6C4B" w:rsidP="00FC6C4B">
      <w:pPr>
        <w:spacing w:after="0" w:line="240" w:lineRule="auto"/>
        <w:ind w:firstLine="708"/>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32"/>
          <w:lang w:eastAsia="ru-RU"/>
        </w:rPr>
        <w:t xml:space="preserve">Глава 1. Теоретическое обоснование мониторинга качества образования дошкольной образовательной </w:t>
      </w:r>
      <w:r w:rsidRPr="00FC6C4B">
        <w:rPr>
          <w:rFonts w:ascii="Times New Roman" w:eastAsia="Times New Roman" w:hAnsi="Times New Roman" w:cs="Times New Roman"/>
          <w:b/>
          <w:bCs/>
          <w:color w:val="000000"/>
          <w:sz w:val="32"/>
          <w:lang w:eastAsia="ru-RU"/>
        </w:rPr>
        <w:lastRenderedPageBreak/>
        <w:t>организации в условиях введения  и реализации федерального государственного образовательного стандарта дошкольного образования</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8"/>
          <w:lang w:eastAsia="ru-RU"/>
        </w:rPr>
        <w:t>1.1 Сущностные характеристики понятия «мониторинг качества образования» и его интерпретация в отношении дошкольной организации</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Анализ и систематизация интерпретаций категории «мониторинг» в научной литературе, нормативно-правовых документах, научно-методических публикациях свидетельствует о многообразии трактовок обозначенного понятия, что обусловлено отраслями науки.</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Понятие «мониторинг» происходит от лат. </w:t>
      </w:r>
      <w:proofErr w:type="spellStart"/>
      <w:r w:rsidRPr="00FC6C4B">
        <w:rPr>
          <w:rFonts w:ascii="Times New Roman" w:eastAsia="Times New Roman" w:hAnsi="Times New Roman" w:cs="Times New Roman"/>
          <w:color w:val="000000"/>
          <w:sz w:val="24"/>
          <w:szCs w:val="24"/>
          <w:lang w:eastAsia="ru-RU"/>
        </w:rPr>
        <w:t>monitor</w:t>
      </w:r>
      <w:proofErr w:type="spellEnd"/>
      <w:r w:rsidRPr="00FC6C4B">
        <w:rPr>
          <w:rFonts w:ascii="Times New Roman" w:eastAsia="Times New Roman" w:hAnsi="Times New Roman" w:cs="Times New Roman"/>
          <w:color w:val="000000"/>
          <w:sz w:val="24"/>
          <w:szCs w:val="24"/>
          <w:lang w:eastAsia="ru-RU"/>
        </w:rPr>
        <w:t xml:space="preserve"> – напоминающий, надзирающий. Первоначально данный термин активно использовался в экологии и обозначал наблюдение, оценку и прогнозирование состояния окружающей среды в связи с хозяйственной деятельностью человека. В последнее время данный термин приобрел более широкий смысл. Этим термином обозначается постоянное наблюдение за каким-либо процессом с целью выявления его соответствия желаемому результату или первоначальным предположениям [4].</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Сегодня мониторинг активно эксплуатируется в других науках, в том числе в педагогике и психологии.</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Мониторинг - это и форма исследования, и способ обеспечения сферы управления своевременной и качественной информацией.</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w:t>
      </w:r>
      <w:proofErr w:type="gramStart"/>
      <w:r w:rsidRPr="00FC6C4B">
        <w:rPr>
          <w:rFonts w:ascii="Times New Roman" w:eastAsia="Times New Roman" w:hAnsi="Times New Roman" w:cs="Times New Roman"/>
          <w:color w:val="000000"/>
          <w:sz w:val="24"/>
          <w:szCs w:val="24"/>
          <w:lang w:eastAsia="ru-RU"/>
        </w:rPr>
        <w:t>Мониторинг в образовании – это система отбора, обработки, хранения и распространения информации об образовательной системе или отдельных ее элементах, ориентация на информационное обеспечение управления, которая позволяет судить о состоянии объекта в любой момент времени и может обеспечить прогноз его развития (А.Н.Майоров.</w:t>
      </w:r>
      <w:proofErr w:type="gramEnd"/>
      <w:r w:rsidRPr="00FC6C4B">
        <w:rPr>
          <w:rFonts w:ascii="Times New Roman" w:eastAsia="Times New Roman" w:hAnsi="Times New Roman" w:cs="Times New Roman"/>
          <w:color w:val="000000"/>
          <w:sz w:val="24"/>
          <w:szCs w:val="24"/>
          <w:lang w:eastAsia="ru-RU"/>
        </w:rPr>
        <w:t xml:space="preserve"> Мониторинг в образовании. </w:t>
      </w:r>
      <w:proofErr w:type="gramStart"/>
      <w:r w:rsidRPr="00FC6C4B">
        <w:rPr>
          <w:rFonts w:ascii="Times New Roman" w:eastAsia="Times New Roman" w:hAnsi="Times New Roman" w:cs="Times New Roman"/>
          <w:color w:val="000000"/>
          <w:sz w:val="24"/>
          <w:szCs w:val="24"/>
          <w:lang w:eastAsia="ru-RU"/>
        </w:rPr>
        <w:t>СПб.: Образование – культура, 1998. с.334).  </w:t>
      </w:r>
      <w:proofErr w:type="gramEnd"/>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А.С. Белкин определяет мониторинг как непрерывное научно обоснованное </w:t>
      </w:r>
      <w:proofErr w:type="spellStart"/>
      <w:r w:rsidRPr="00FC6C4B">
        <w:rPr>
          <w:rFonts w:ascii="Times New Roman" w:eastAsia="Times New Roman" w:hAnsi="Times New Roman" w:cs="Times New Roman"/>
          <w:color w:val="000000"/>
          <w:sz w:val="24"/>
          <w:szCs w:val="24"/>
          <w:lang w:eastAsia="ru-RU"/>
        </w:rPr>
        <w:t>диагностико</w:t>
      </w:r>
      <w:proofErr w:type="spellEnd"/>
      <w:r w:rsidRPr="00FC6C4B">
        <w:rPr>
          <w:rFonts w:ascii="Times New Roman" w:eastAsia="Times New Roman" w:hAnsi="Times New Roman" w:cs="Times New Roman"/>
          <w:color w:val="000000"/>
          <w:sz w:val="24"/>
          <w:szCs w:val="24"/>
          <w:lang w:eastAsia="ru-RU"/>
        </w:rPr>
        <w:t xml:space="preserve"> - прогностическое отслеживание образовательного процесса.</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Э.Ф. </w:t>
      </w:r>
      <w:proofErr w:type="spellStart"/>
      <w:r w:rsidRPr="00FC6C4B">
        <w:rPr>
          <w:rFonts w:ascii="Times New Roman" w:eastAsia="Times New Roman" w:hAnsi="Times New Roman" w:cs="Times New Roman"/>
          <w:color w:val="000000"/>
          <w:sz w:val="24"/>
          <w:szCs w:val="24"/>
          <w:lang w:eastAsia="ru-RU"/>
        </w:rPr>
        <w:t>Зеер</w:t>
      </w:r>
      <w:proofErr w:type="spellEnd"/>
      <w:r w:rsidRPr="00FC6C4B">
        <w:rPr>
          <w:rFonts w:ascii="Times New Roman" w:eastAsia="Times New Roman" w:hAnsi="Times New Roman" w:cs="Times New Roman"/>
          <w:color w:val="000000"/>
          <w:sz w:val="24"/>
          <w:szCs w:val="24"/>
          <w:lang w:eastAsia="ru-RU"/>
        </w:rPr>
        <w:t xml:space="preserve"> рассматривает мониторинг как процесс отслеживания состояния объекта (системы или сложного явления) с помощью непрерывного или периодически повторяющегося сбора данных, представляющих собой совокупность определенных ключевых показателей.</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Мониторинг используется в тех случаях, когда в построении какого-либо процесса необходимо постоянно отслеживать происходящие в реальной предметной среде явления с тем, чтобы включать результаты текущих наблюдений в процесс управления.</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Понятие «мониторинг» близко к таким общенаучным педагогическим и психологическим понятиям, как «обратная связь», «рефлексия», «контроль», «аттестация», однако, по мнению Э.Ф. </w:t>
      </w:r>
      <w:proofErr w:type="spellStart"/>
      <w:r w:rsidRPr="00FC6C4B">
        <w:rPr>
          <w:rFonts w:ascii="Times New Roman" w:eastAsia="Times New Roman" w:hAnsi="Times New Roman" w:cs="Times New Roman"/>
          <w:color w:val="000000"/>
          <w:sz w:val="24"/>
          <w:szCs w:val="24"/>
          <w:lang w:eastAsia="ru-RU"/>
        </w:rPr>
        <w:t>Зеера</w:t>
      </w:r>
      <w:proofErr w:type="spellEnd"/>
      <w:r w:rsidRPr="00FC6C4B">
        <w:rPr>
          <w:rFonts w:ascii="Times New Roman" w:eastAsia="Times New Roman" w:hAnsi="Times New Roman" w:cs="Times New Roman"/>
          <w:color w:val="000000"/>
          <w:sz w:val="24"/>
          <w:szCs w:val="24"/>
          <w:lang w:eastAsia="ru-RU"/>
        </w:rPr>
        <w:t>, все эти понятия являются отдельными элементами мониторинга или его частными случаями.</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proofErr w:type="gramStart"/>
      <w:r w:rsidRPr="00FC6C4B">
        <w:rPr>
          <w:rFonts w:ascii="Times New Roman" w:eastAsia="Times New Roman" w:hAnsi="Times New Roman" w:cs="Times New Roman"/>
          <w:color w:val="000000"/>
          <w:sz w:val="24"/>
          <w:szCs w:val="24"/>
          <w:lang w:eastAsia="ru-RU"/>
        </w:rPr>
        <w:t>В Законе «Об образовании в Российской Федерации» № 273-ФЗ от 29 12 2012, качество образования трактуется как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 [28].</w:t>
      </w:r>
      <w:proofErr w:type="gramEnd"/>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На основе анализа литературы, можно выделить следующие структурные составляющие мониторинга качества образования, выступающие его отличительной чертой:</w:t>
      </w:r>
    </w:p>
    <w:p w:rsidR="00FC6C4B" w:rsidRPr="00FC6C4B" w:rsidRDefault="00FC6C4B" w:rsidP="00FC6C4B">
      <w:pPr>
        <w:numPr>
          <w:ilvl w:val="0"/>
          <w:numId w:val="1"/>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Это система сбора, обработки, хранения и распространения информации.</w:t>
      </w:r>
    </w:p>
    <w:p w:rsidR="00FC6C4B" w:rsidRPr="00FC6C4B" w:rsidRDefault="00FC6C4B" w:rsidP="00FC6C4B">
      <w:pPr>
        <w:numPr>
          <w:ilvl w:val="0"/>
          <w:numId w:val="1"/>
        </w:numPr>
        <w:spacing w:after="0" w:line="240" w:lineRule="auto"/>
        <w:jc w:val="both"/>
        <w:rPr>
          <w:rFonts w:ascii="Calibri" w:eastAsia="Times New Roman" w:hAnsi="Calibri" w:cs="Calibri"/>
          <w:color w:val="000000"/>
          <w:lang w:eastAsia="ru-RU"/>
        </w:rPr>
      </w:pPr>
      <w:proofErr w:type="gramStart"/>
      <w:r w:rsidRPr="00FC6C4B">
        <w:rPr>
          <w:rFonts w:ascii="Times New Roman" w:eastAsia="Times New Roman" w:hAnsi="Times New Roman" w:cs="Times New Roman"/>
          <w:color w:val="000000"/>
          <w:sz w:val="24"/>
          <w:szCs w:val="24"/>
          <w:lang w:eastAsia="ru-RU"/>
        </w:rPr>
        <w:lastRenderedPageBreak/>
        <w:t>Предназначен</w:t>
      </w:r>
      <w:proofErr w:type="gramEnd"/>
      <w:r w:rsidRPr="00FC6C4B">
        <w:rPr>
          <w:rFonts w:ascii="Times New Roman" w:eastAsia="Times New Roman" w:hAnsi="Times New Roman" w:cs="Times New Roman"/>
          <w:color w:val="000000"/>
          <w:sz w:val="24"/>
          <w:szCs w:val="24"/>
          <w:lang w:eastAsia="ru-RU"/>
        </w:rPr>
        <w:t xml:space="preserve"> для информационного обеспечения управления образовательным процессом.</w:t>
      </w:r>
    </w:p>
    <w:p w:rsidR="00FC6C4B" w:rsidRPr="00FC6C4B" w:rsidRDefault="00FC6C4B" w:rsidP="00FC6C4B">
      <w:pPr>
        <w:numPr>
          <w:ilvl w:val="0"/>
          <w:numId w:val="1"/>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Данные мониторинга позволяют выносить обоснованные суждения о состоянии объекта наблюдения в любой момент времени и прогнозировать его развитие.</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Основные методологические подходы к оценке качества ДОО:</w:t>
      </w:r>
    </w:p>
    <w:p w:rsidR="00FC6C4B" w:rsidRPr="00FC6C4B" w:rsidRDefault="00FC6C4B" w:rsidP="00FC6C4B">
      <w:pPr>
        <w:numPr>
          <w:ilvl w:val="0"/>
          <w:numId w:val="2"/>
        </w:numPr>
        <w:spacing w:after="0" w:line="240" w:lineRule="auto"/>
        <w:jc w:val="both"/>
        <w:rPr>
          <w:rFonts w:ascii="Calibri" w:eastAsia="Times New Roman" w:hAnsi="Calibri" w:cs="Calibri"/>
          <w:color w:val="000000"/>
          <w:lang w:eastAsia="ru-RU"/>
        </w:rPr>
      </w:pPr>
      <w:proofErr w:type="spellStart"/>
      <w:r w:rsidRPr="00FC6C4B">
        <w:rPr>
          <w:rFonts w:ascii="Times New Roman" w:eastAsia="Times New Roman" w:hAnsi="Times New Roman" w:cs="Times New Roman"/>
          <w:color w:val="000000"/>
          <w:sz w:val="24"/>
          <w:szCs w:val="24"/>
          <w:lang w:eastAsia="ru-RU"/>
        </w:rPr>
        <w:t>Аксиологический</w:t>
      </w:r>
      <w:proofErr w:type="spellEnd"/>
      <w:r w:rsidRPr="00FC6C4B">
        <w:rPr>
          <w:rFonts w:ascii="Times New Roman" w:eastAsia="Times New Roman" w:hAnsi="Times New Roman" w:cs="Times New Roman"/>
          <w:color w:val="000000"/>
          <w:sz w:val="24"/>
          <w:szCs w:val="24"/>
          <w:lang w:eastAsia="ru-RU"/>
        </w:rPr>
        <w:t xml:space="preserve"> </w:t>
      </w:r>
      <w:proofErr w:type="spellStart"/>
      <w:r w:rsidRPr="00FC6C4B">
        <w:rPr>
          <w:rFonts w:ascii="Times New Roman" w:eastAsia="Times New Roman" w:hAnsi="Times New Roman" w:cs="Times New Roman"/>
          <w:color w:val="000000"/>
          <w:sz w:val="24"/>
          <w:szCs w:val="24"/>
          <w:lang w:eastAsia="ru-RU"/>
        </w:rPr>
        <w:t>подходк</w:t>
      </w:r>
      <w:proofErr w:type="spellEnd"/>
      <w:r w:rsidRPr="00FC6C4B">
        <w:rPr>
          <w:rFonts w:ascii="Times New Roman" w:eastAsia="Times New Roman" w:hAnsi="Times New Roman" w:cs="Times New Roman"/>
          <w:color w:val="000000"/>
          <w:sz w:val="24"/>
          <w:szCs w:val="24"/>
          <w:lang w:eastAsia="ru-RU"/>
        </w:rPr>
        <w:t xml:space="preserve"> оценке предусматривает анализ ценностей, которые являются основанием в определении структуры и содержания системы оценки качества дошкольного образования.</w:t>
      </w:r>
    </w:p>
    <w:p w:rsidR="00FC6C4B" w:rsidRPr="00FC6C4B" w:rsidRDefault="00FC6C4B" w:rsidP="00FC6C4B">
      <w:pPr>
        <w:numPr>
          <w:ilvl w:val="0"/>
          <w:numId w:val="2"/>
        </w:numPr>
        <w:spacing w:after="0" w:line="240" w:lineRule="auto"/>
        <w:jc w:val="both"/>
        <w:rPr>
          <w:rFonts w:ascii="Calibri" w:eastAsia="Times New Roman" w:hAnsi="Calibri" w:cs="Calibri"/>
          <w:color w:val="000000"/>
          <w:lang w:eastAsia="ru-RU"/>
        </w:rPr>
      </w:pPr>
      <w:proofErr w:type="spellStart"/>
      <w:r w:rsidRPr="00FC6C4B">
        <w:rPr>
          <w:rFonts w:ascii="Times New Roman" w:eastAsia="Times New Roman" w:hAnsi="Times New Roman" w:cs="Times New Roman"/>
          <w:color w:val="000000"/>
          <w:sz w:val="24"/>
          <w:szCs w:val="24"/>
          <w:lang w:eastAsia="ru-RU"/>
        </w:rPr>
        <w:t>Социокультурный</w:t>
      </w:r>
      <w:proofErr w:type="spellEnd"/>
      <w:r w:rsidRPr="00FC6C4B">
        <w:rPr>
          <w:rFonts w:ascii="Times New Roman" w:eastAsia="Times New Roman" w:hAnsi="Times New Roman" w:cs="Times New Roman"/>
          <w:color w:val="000000"/>
          <w:sz w:val="24"/>
          <w:szCs w:val="24"/>
          <w:lang w:eastAsia="ru-RU"/>
        </w:rPr>
        <w:t xml:space="preserve"> подход в оценке качества образования в ДОО определяется характером взаимодействия детей </w:t>
      </w:r>
      <w:proofErr w:type="gramStart"/>
      <w:r w:rsidRPr="00FC6C4B">
        <w:rPr>
          <w:rFonts w:ascii="Times New Roman" w:eastAsia="Times New Roman" w:hAnsi="Times New Roman" w:cs="Times New Roman"/>
          <w:color w:val="000000"/>
          <w:sz w:val="24"/>
          <w:szCs w:val="24"/>
          <w:lang w:eastAsia="ru-RU"/>
        </w:rPr>
        <w:t>со</w:t>
      </w:r>
      <w:proofErr w:type="gramEnd"/>
      <w:r w:rsidRPr="00FC6C4B">
        <w:rPr>
          <w:rFonts w:ascii="Times New Roman" w:eastAsia="Times New Roman" w:hAnsi="Times New Roman" w:cs="Times New Roman"/>
          <w:color w:val="000000"/>
          <w:sz w:val="24"/>
          <w:szCs w:val="24"/>
          <w:lang w:eastAsia="ru-RU"/>
        </w:rPr>
        <w:t xml:space="preserve"> взрослыми, с другими детьми, с предметно-пространственным миром. Оценивается уровень самостоятельного поведения и его способность решать повседневные жизненные ситуации; социальная компетентность в общении с другими детьми и взрослыми.</w:t>
      </w:r>
    </w:p>
    <w:p w:rsidR="00FC6C4B" w:rsidRPr="00FC6C4B" w:rsidRDefault="00FC6C4B" w:rsidP="00FC6C4B">
      <w:pPr>
        <w:numPr>
          <w:ilvl w:val="0"/>
          <w:numId w:val="2"/>
        </w:numPr>
        <w:spacing w:after="0" w:line="240" w:lineRule="auto"/>
        <w:jc w:val="both"/>
        <w:rPr>
          <w:rFonts w:ascii="Calibri" w:eastAsia="Times New Roman" w:hAnsi="Calibri" w:cs="Calibri"/>
          <w:color w:val="000000"/>
          <w:lang w:eastAsia="ru-RU"/>
        </w:rPr>
      </w:pPr>
      <w:proofErr w:type="spellStart"/>
      <w:r w:rsidRPr="00FC6C4B">
        <w:rPr>
          <w:rFonts w:ascii="Times New Roman" w:eastAsia="Times New Roman" w:hAnsi="Times New Roman" w:cs="Times New Roman"/>
          <w:color w:val="000000"/>
          <w:sz w:val="24"/>
          <w:szCs w:val="24"/>
          <w:lang w:eastAsia="ru-RU"/>
        </w:rPr>
        <w:t>Компетентностный</w:t>
      </w:r>
      <w:proofErr w:type="spellEnd"/>
      <w:r w:rsidRPr="00FC6C4B">
        <w:rPr>
          <w:rFonts w:ascii="Times New Roman" w:eastAsia="Times New Roman" w:hAnsi="Times New Roman" w:cs="Times New Roman"/>
          <w:color w:val="000000"/>
          <w:sz w:val="24"/>
          <w:szCs w:val="24"/>
          <w:lang w:eastAsia="ru-RU"/>
        </w:rPr>
        <w:t xml:space="preserve"> </w:t>
      </w:r>
      <w:proofErr w:type="spellStart"/>
      <w:r w:rsidRPr="00FC6C4B">
        <w:rPr>
          <w:rFonts w:ascii="Times New Roman" w:eastAsia="Times New Roman" w:hAnsi="Times New Roman" w:cs="Times New Roman"/>
          <w:color w:val="000000"/>
          <w:sz w:val="24"/>
          <w:szCs w:val="24"/>
          <w:lang w:eastAsia="ru-RU"/>
        </w:rPr>
        <w:t>подход</w:t>
      </w:r>
      <w:proofErr w:type="gramStart"/>
      <w:r w:rsidRPr="00FC6C4B">
        <w:rPr>
          <w:rFonts w:ascii="Times New Roman" w:eastAsia="Times New Roman" w:hAnsi="Times New Roman" w:cs="Times New Roman"/>
          <w:color w:val="000000"/>
          <w:sz w:val="24"/>
          <w:szCs w:val="24"/>
          <w:lang w:eastAsia="ru-RU"/>
        </w:rPr>
        <w:t>.П</w:t>
      </w:r>
      <w:proofErr w:type="gramEnd"/>
      <w:r w:rsidRPr="00FC6C4B">
        <w:rPr>
          <w:rFonts w:ascii="Times New Roman" w:eastAsia="Times New Roman" w:hAnsi="Times New Roman" w:cs="Times New Roman"/>
          <w:color w:val="000000"/>
          <w:sz w:val="24"/>
          <w:szCs w:val="24"/>
          <w:lang w:eastAsia="ru-RU"/>
        </w:rPr>
        <w:t>ри</w:t>
      </w:r>
      <w:proofErr w:type="spellEnd"/>
      <w:r w:rsidRPr="00FC6C4B">
        <w:rPr>
          <w:rFonts w:ascii="Times New Roman" w:eastAsia="Times New Roman" w:hAnsi="Times New Roman" w:cs="Times New Roman"/>
          <w:color w:val="000000"/>
          <w:sz w:val="24"/>
          <w:szCs w:val="24"/>
          <w:lang w:eastAsia="ru-RU"/>
        </w:rPr>
        <w:t xml:space="preserve"> оценке качества образования в рамках данного подхода осуществляется выявление степени овладения компетентностями при непосредственном наблюдении за поведением детей, что дополняется суждениями об обстоятельствах, в которых проводились наблюдения [6].</w:t>
      </w:r>
    </w:p>
    <w:p w:rsidR="00FC6C4B" w:rsidRPr="00FC6C4B" w:rsidRDefault="00FC6C4B" w:rsidP="00FC6C4B">
      <w:pPr>
        <w:spacing w:after="0" w:line="240" w:lineRule="auto"/>
        <w:ind w:left="360" w:firstLine="34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Т.Н. Богуславская всю совокупность подходов к выделению параметров оценки сводит к следующим пяти кластерам:</w:t>
      </w:r>
    </w:p>
    <w:p w:rsidR="00FC6C4B" w:rsidRPr="00FC6C4B" w:rsidRDefault="00FC6C4B" w:rsidP="00FC6C4B">
      <w:p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 Образовательная деятельность (ООП)</w:t>
      </w:r>
    </w:p>
    <w:p w:rsidR="00FC6C4B" w:rsidRPr="00FC6C4B" w:rsidRDefault="00FC6C4B" w:rsidP="00FC6C4B">
      <w:p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2. Развивающая среда</w:t>
      </w:r>
    </w:p>
    <w:p w:rsidR="00FC6C4B" w:rsidRPr="00FC6C4B" w:rsidRDefault="00FC6C4B" w:rsidP="00FC6C4B">
      <w:p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3. Психологический комфорт ребенка</w:t>
      </w:r>
    </w:p>
    <w:p w:rsidR="00FC6C4B" w:rsidRPr="00FC6C4B" w:rsidRDefault="00FC6C4B" w:rsidP="00FC6C4B">
      <w:p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4. </w:t>
      </w:r>
      <w:proofErr w:type="spellStart"/>
      <w:r w:rsidRPr="00FC6C4B">
        <w:rPr>
          <w:rFonts w:ascii="Times New Roman" w:eastAsia="Times New Roman" w:hAnsi="Times New Roman" w:cs="Times New Roman"/>
          <w:color w:val="000000"/>
          <w:sz w:val="24"/>
          <w:szCs w:val="24"/>
          <w:lang w:eastAsia="ru-RU"/>
        </w:rPr>
        <w:t>Здоровьесберегающая</w:t>
      </w:r>
      <w:proofErr w:type="spellEnd"/>
      <w:r w:rsidRPr="00FC6C4B">
        <w:rPr>
          <w:rFonts w:ascii="Times New Roman" w:eastAsia="Times New Roman" w:hAnsi="Times New Roman" w:cs="Times New Roman"/>
          <w:color w:val="000000"/>
          <w:sz w:val="24"/>
          <w:szCs w:val="24"/>
          <w:lang w:eastAsia="ru-RU"/>
        </w:rPr>
        <w:t xml:space="preserve"> деятельность</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5.Удовлетворение потребности семьи и ребенка в услугах дошкольного образовательной организации [14].</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К функциям мониторинга качества образования в ДОО относят:</w:t>
      </w:r>
    </w:p>
    <w:p w:rsidR="00FC6C4B" w:rsidRPr="00FC6C4B" w:rsidRDefault="00FC6C4B" w:rsidP="00FC6C4B">
      <w:pPr>
        <w:numPr>
          <w:ilvl w:val="0"/>
          <w:numId w:val="3"/>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интегрированную, обеспечивающую комплексную характеристику качества образования в организации;</w:t>
      </w:r>
    </w:p>
    <w:p w:rsidR="00FC6C4B" w:rsidRPr="00FC6C4B" w:rsidRDefault="00FC6C4B" w:rsidP="00FC6C4B">
      <w:pPr>
        <w:numPr>
          <w:ilvl w:val="0"/>
          <w:numId w:val="3"/>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диагностическую, позволяющую дать объективную оценку качеству образовательного процесса;</w:t>
      </w:r>
    </w:p>
    <w:p w:rsidR="00FC6C4B" w:rsidRPr="00FC6C4B" w:rsidRDefault="00FC6C4B" w:rsidP="00FC6C4B">
      <w:pPr>
        <w:numPr>
          <w:ilvl w:val="0"/>
          <w:numId w:val="3"/>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экспертную, позволяющую осуществить экспертизу (</w:t>
      </w:r>
      <w:proofErr w:type="spellStart"/>
      <w:r w:rsidRPr="00FC6C4B">
        <w:rPr>
          <w:rFonts w:ascii="Times New Roman" w:eastAsia="Times New Roman" w:hAnsi="Times New Roman" w:cs="Times New Roman"/>
          <w:color w:val="000000"/>
          <w:sz w:val="24"/>
          <w:szCs w:val="24"/>
          <w:lang w:eastAsia="ru-RU"/>
        </w:rPr>
        <w:t>самоэкспертизу</w:t>
      </w:r>
      <w:proofErr w:type="spellEnd"/>
      <w:r w:rsidRPr="00FC6C4B">
        <w:rPr>
          <w:rFonts w:ascii="Times New Roman" w:eastAsia="Times New Roman" w:hAnsi="Times New Roman" w:cs="Times New Roman"/>
          <w:color w:val="000000"/>
          <w:sz w:val="24"/>
          <w:szCs w:val="24"/>
          <w:lang w:eastAsia="ru-RU"/>
        </w:rPr>
        <w:t>) качественного состояния образовательного процесса;</w:t>
      </w:r>
    </w:p>
    <w:p w:rsidR="00FC6C4B" w:rsidRPr="00FC6C4B" w:rsidRDefault="00FC6C4B" w:rsidP="00FC6C4B">
      <w:pPr>
        <w:numPr>
          <w:ilvl w:val="0"/>
          <w:numId w:val="3"/>
        </w:numPr>
        <w:spacing w:after="0" w:line="240" w:lineRule="auto"/>
        <w:jc w:val="both"/>
        <w:rPr>
          <w:rFonts w:ascii="Calibri" w:eastAsia="Times New Roman" w:hAnsi="Calibri" w:cs="Calibri"/>
          <w:color w:val="000000"/>
          <w:lang w:eastAsia="ru-RU"/>
        </w:rPr>
      </w:pPr>
      <w:proofErr w:type="gramStart"/>
      <w:r w:rsidRPr="00FC6C4B">
        <w:rPr>
          <w:rFonts w:ascii="Times New Roman" w:eastAsia="Times New Roman" w:hAnsi="Times New Roman" w:cs="Times New Roman"/>
          <w:color w:val="000000"/>
          <w:sz w:val="24"/>
          <w:szCs w:val="24"/>
          <w:lang w:eastAsia="ru-RU"/>
        </w:rPr>
        <w:t>информационную</w:t>
      </w:r>
      <w:proofErr w:type="gramEnd"/>
      <w:r w:rsidRPr="00FC6C4B">
        <w:rPr>
          <w:rFonts w:ascii="Times New Roman" w:eastAsia="Times New Roman" w:hAnsi="Times New Roman" w:cs="Times New Roman"/>
          <w:color w:val="000000"/>
          <w:sz w:val="24"/>
          <w:szCs w:val="24"/>
          <w:lang w:eastAsia="ru-RU"/>
        </w:rPr>
        <w:t xml:space="preserve">, являющуюся способом систематического получения релевантной (относящейся к делу) и </w:t>
      </w:r>
      <w:proofErr w:type="spellStart"/>
      <w:r w:rsidRPr="00FC6C4B">
        <w:rPr>
          <w:rFonts w:ascii="Times New Roman" w:eastAsia="Times New Roman" w:hAnsi="Times New Roman" w:cs="Times New Roman"/>
          <w:color w:val="000000"/>
          <w:sz w:val="24"/>
          <w:szCs w:val="24"/>
          <w:lang w:eastAsia="ru-RU"/>
        </w:rPr>
        <w:t>валидной</w:t>
      </w:r>
      <w:proofErr w:type="spellEnd"/>
      <w:r w:rsidRPr="00FC6C4B">
        <w:rPr>
          <w:rFonts w:ascii="Times New Roman" w:eastAsia="Times New Roman" w:hAnsi="Times New Roman" w:cs="Times New Roman"/>
          <w:color w:val="000000"/>
          <w:sz w:val="24"/>
          <w:szCs w:val="24"/>
          <w:lang w:eastAsia="ru-RU"/>
        </w:rPr>
        <w:t xml:space="preserve"> (надежной) информации о состоянии качества образования в ДОО;</w:t>
      </w:r>
    </w:p>
    <w:p w:rsidR="00FC6C4B" w:rsidRPr="00FC6C4B" w:rsidRDefault="00FC6C4B" w:rsidP="00FC6C4B">
      <w:pPr>
        <w:numPr>
          <w:ilvl w:val="0"/>
          <w:numId w:val="3"/>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прагматическую, позволяющую использовать мониторинговую информацию для принятия своевременных объективных решений, направленных на достижение высокого качества образовательных услуг в ДОО [19].</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Анализ литературы по проблеме исследования показал, что как термин «мониторинг качества образования», так и сама деятельность достаточно новое явление для системы дошкольного образования. Глубокие исследования проблемы мониторинга, </w:t>
      </w:r>
      <w:proofErr w:type="gramStart"/>
      <w:r w:rsidRPr="00FC6C4B">
        <w:rPr>
          <w:rFonts w:ascii="Times New Roman" w:eastAsia="Times New Roman" w:hAnsi="Times New Roman" w:cs="Times New Roman"/>
          <w:color w:val="000000"/>
          <w:sz w:val="24"/>
          <w:szCs w:val="24"/>
          <w:lang w:eastAsia="ru-RU"/>
        </w:rPr>
        <w:t>предпосылки</w:t>
      </w:r>
      <w:proofErr w:type="gramEnd"/>
      <w:r w:rsidRPr="00FC6C4B">
        <w:rPr>
          <w:rFonts w:ascii="Times New Roman" w:eastAsia="Times New Roman" w:hAnsi="Times New Roman" w:cs="Times New Roman"/>
          <w:color w:val="000000"/>
          <w:sz w:val="24"/>
          <w:szCs w:val="24"/>
          <w:lang w:eastAsia="ru-RU"/>
        </w:rPr>
        <w:t xml:space="preserve"> становления которого формировались с начала XX столетия, появились в отечественной педагогике в 90-х годах (В.И.Андреев, В.П.Беспалько, </w:t>
      </w:r>
      <w:proofErr w:type="spellStart"/>
      <w:r w:rsidRPr="00FC6C4B">
        <w:rPr>
          <w:rFonts w:ascii="Times New Roman" w:eastAsia="Times New Roman" w:hAnsi="Times New Roman" w:cs="Times New Roman"/>
          <w:color w:val="000000"/>
          <w:sz w:val="24"/>
          <w:szCs w:val="24"/>
          <w:lang w:eastAsia="ru-RU"/>
        </w:rPr>
        <w:t>В.А.Кальней</w:t>
      </w:r>
      <w:proofErr w:type="spellEnd"/>
      <w:r w:rsidRPr="00FC6C4B">
        <w:rPr>
          <w:rFonts w:ascii="Times New Roman" w:eastAsia="Times New Roman" w:hAnsi="Times New Roman" w:cs="Times New Roman"/>
          <w:color w:val="000000"/>
          <w:sz w:val="24"/>
          <w:szCs w:val="24"/>
          <w:lang w:eastAsia="ru-RU"/>
        </w:rPr>
        <w:t xml:space="preserve">, </w:t>
      </w:r>
      <w:proofErr w:type="spellStart"/>
      <w:r w:rsidRPr="00FC6C4B">
        <w:rPr>
          <w:rFonts w:ascii="Times New Roman" w:eastAsia="Times New Roman" w:hAnsi="Times New Roman" w:cs="Times New Roman"/>
          <w:color w:val="000000"/>
          <w:sz w:val="24"/>
          <w:szCs w:val="24"/>
          <w:lang w:eastAsia="ru-RU"/>
        </w:rPr>
        <w:t>A.Н.Майоров</w:t>
      </w:r>
      <w:proofErr w:type="spellEnd"/>
      <w:r w:rsidRPr="00FC6C4B">
        <w:rPr>
          <w:rFonts w:ascii="Times New Roman" w:eastAsia="Times New Roman" w:hAnsi="Times New Roman" w:cs="Times New Roman"/>
          <w:color w:val="000000"/>
          <w:sz w:val="24"/>
          <w:szCs w:val="24"/>
          <w:lang w:eastAsia="ru-RU"/>
        </w:rPr>
        <w:t>, С.Е.Шишов и др.).</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Одной из ранних работ по вопросам управления качеством образования и образовательному мониторингу является книга </w:t>
      </w:r>
      <w:proofErr w:type="spellStart"/>
      <w:r w:rsidRPr="00FC6C4B">
        <w:rPr>
          <w:rFonts w:ascii="Times New Roman" w:eastAsia="Times New Roman" w:hAnsi="Times New Roman" w:cs="Times New Roman"/>
          <w:color w:val="000000"/>
          <w:sz w:val="24"/>
          <w:szCs w:val="24"/>
          <w:lang w:eastAsia="ru-RU"/>
        </w:rPr>
        <w:t>Д.В.Татьянченко</w:t>
      </w:r>
      <w:proofErr w:type="spellEnd"/>
      <w:r w:rsidRPr="00FC6C4B">
        <w:rPr>
          <w:rFonts w:ascii="Times New Roman" w:eastAsia="Times New Roman" w:hAnsi="Times New Roman" w:cs="Times New Roman"/>
          <w:color w:val="000000"/>
          <w:sz w:val="24"/>
          <w:szCs w:val="24"/>
          <w:lang w:eastAsia="ru-RU"/>
        </w:rPr>
        <w:t xml:space="preserve"> и </w:t>
      </w:r>
      <w:proofErr w:type="spellStart"/>
      <w:r w:rsidRPr="00FC6C4B">
        <w:rPr>
          <w:rFonts w:ascii="Times New Roman" w:eastAsia="Times New Roman" w:hAnsi="Times New Roman" w:cs="Times New Roman"/>
          <w:color w:val="000000"/>
          <w:sz w:val="24"/>
          <w:szCs w:val="24"/>
          <w:lang w:eastAsia="ru-RU"/>
        </w:rPr>
        <w:t>C.Г.Воровщикова</w:t>
      </w:r>
      <w:proofErr w:type="spellEnd"/>
      <w:r w:rsidRPr="00FC6C4B">
        <w:rPr>
          <w:rFonts w:ascii="Times New Roman" w:eastAsia="Times New Roman" w:hAnsi="Times New Roman" w:cs="Times New Roman"/>
          <w:color w:val="000000"/>
          <w:sz w:val="24"/>
          <w:szCs w:val="24"/>
          <w:lang w:eastAsia="ru-RU"/>
        </w:rPr>
        <w:t xml:space="preserve"> "Управление качеством образования: вхождение в проблему" (1995 г.). Авторы определяют качество образования как совокупность его свойств, соответствующую современным требованиям педагогической теории, практики и способную удовлетворить образовательные потребности личности, общества и государства. В качестве внутренних свойств они выделяют: качество основных условий образовательного процесса, качество реализации образовательного процесса и качество его результатов. К внешним свойствам </w:t>
      </w:r>
      <w:r w:rsidRPr="00FC6C4B">
        <w:rPr>
          <w:rFonts w:ascii="Times New Roman" w:eastAsia="Times New Roman" w:hAnsi="Times New Roman" w:cs="Times New Roman"/>
          <w:color w:val="000000"/>
          <w:sz w:val="24"/>
          <w:szCs w:val="24"/>
          <w:lang w:eastAsia="ru-RU"/>
        </w:rPr>
        <w:lastRenderedPageBreak/>
        <w:t>авторы относят: соответствие образования образовательным потребностям учащихся, общественных институтов, запросу родителей, требованиям государства и т.д. Эти ученые предлагают алгоритм управления качеством, одним из шагов которого является педагогический мониторинг, который они, к сожалению, сводят лишь к сбору информации.</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proofErr w:type="gramStart"/>
      <w:r w:rsidRPr="00FC6C4B">
        <w:rPr>
          <w:rFonts w:ascii="Times New Roman" w:eastAsia="Times New Roman" w:hAnsi="Times New Roman" w:cs="Times New Roman"/>
          <w:color w:val="000000"/>
          <w:sz w:val="24"/>
          <w:szCs w:val="24"/>
          <w:lang w:eastAsia="ru-RU"/>
        </w:rPr>
        <w:t>В последние несколько лет ученые активно исследуют вопросы, связанные непосредственно с качеством образования, разрабатывают технологии и механизмы управления им (</w:t>
      </w:r>
      <w:proofErr w:type="spellStart"/>
      <w:r w:rsidRPr="00FC6C4B">
        <w:rPr>
          <w:rFonts w:ascii="Times New Roman" w:eastAsia="Times New Roman" w:hAnsi="Times New Roman" w:cs="Times New Roman"/>
          <w:color w:val="000000"/>
          <w:sz w:val="24"/>
          <w:szCs w:val="24"/>
          <w:lang w:eastAsia="ru-RU"/>
        </w:rPr>
        <w:t>С.Г.Воровщиков</w:t>
      </w:r>
      <w:proofErr w:type="spellEnd"/>
      <w:r w:rsidRPr="00FC6C4B">
        <w:rPr>
          <w:rFonts w:ascii="Times New Roman" w:eastAsia="Times New Roman" w:hAnsi="Times New Roman" w:cs="Times New Roman"/>
          <w:color w:val="000000"/>
          <w:sz w:val="24"/>
          <w:szCs w:val="24"/>
          <w:lang w:eastAsia="ru-RU"/>
        </w:rPr>
        <w:t xml:space="preserve">, </w:t>
      </w:r>
      <w:proofErr w:type="spellStart"/>
      <w:r w:rsidRPr="00FC6C4B">
        <w:rPr>
          <w:rFonts w:ascii="Times New Roman" w:eastAsia="Times New Roman" w:hAnsi="Times New Roman" w:cs="Times New Roman"/>
          <w:color w:val="000000"/>
          <w:sz w:val="24"/>
          <w:szCs w:val="24"/>
          <w:lang w:eastAsia="ru-RU"/>
        </w:rPr>
        <w:t>С.А.Гильманов</w:t>
      </w:r>
      <w:proofErr w:type="spellEnd"/>
      <w:r w:rsidRPr="00FC6C4B">
        <w:rPr>
          <w:rFonts w:ascii="Times New Roman" w:eastAsia="Times New Roman" w:hAnsi="Times New Roman" w:cs="Times New Roman"/>
          <w:color w:val="000000"/>
          <w:sz w:val="24"/>
          <w:szCs w:val="24"/>
          <w:lang w:eastAsia="ru-RU"/>
        </w:rPr>
        <w:t xml:space="preserve">, </w:t>
      </w:r>
      <w:proofErr w:type="spellStart"/>
      <w:r w:rsidRPr="00FC6C4B">
        <w:rPr>
          <w:rFonts w:ascii="Times New Roman" w:eastAsia="Times New Roman" w:hAnsi="Times New Roman" w:cs="Times New Roman"/>
          <w:color w:val="000000"/>
          <w:sz w:val="24"/>
          <w:szCs w:val="24"/>
          <w:lang w:eastAsia="ru-RU"/>
        </w:rPr>
        <w:t>B.И.Загвязинский</w:t>
      </w:r>
      <w:proofErr w:type="spellEnd"/>
      <w:r w:rsidRPr="00FC6C4B">
        <w:rPr>
          <w:rFonts w:ascii="Times New Roman" w:eastAsia="Times New Roman" w:hAnsi="Times New Roman" w:cs="Times New Roman"/>
          <w:color w:val="000000"/>
          <w:sz w:val="24"/>
          <w:szCs w:val="24"/>
          <w:lang w:eastAsia="ru-RU"/>
        </w:rPr>
        <w:t xml:space="preserve">, В.П.Панасюк, М.М.Поташник, </w:t>
      </w:r>
      <w:proofErr w:type="spellStart"/>
      <w:r w:rsidRPr="00FC6C4B">
        <w:rPr>
          <w:rFonts w:ascii="Times New Roman" w:eastAsia="Times New Roman" w:hAnsi="Times New Roman" w:cs="Times New Roman"/>
          <w:color w:val="000000"/>
          <w:sz w:val="24"/>
          <w:szCs w:val="24"/>
          <w:lang w:eastAsia="ru-RU"/>
        </w:rPr>
        <w:t>Д.В.Татьянченко</w:t>
      </w:r>
      <w:proofErr w:type="spellEnd"/>
      <w:r w:rsidRPr="00FC6C4B">
        <w:rPr>
          <w:rFonts w:ascii="Times New Roman" w:eastAsia="Times New Roman" w:hAnsi="Times New Roman" w:cs="Times New Roman"/>
          <w:color w:val="000000"/>
          <w:sz w:val="24"/>
          <w:szCs w:val="24"/>
          <w:lang w:eastAsia="ru-RU"/>
        </w:rPr>
        <w:t xml:space="preserve">, Е.А.Ямбург и др.), в том числе на основе мониторинга (Д.Ш.Матрос, Д.М.Полев и Н.Н.Мельникова, </w:t>
      </w:r>
      <w:proofErr w:type="spellStart"/>
      <w:r w:rsidRPr="00FC6C4B">
        <w:rPr>
          <w:rFonts w:ascii="Times New Roman" w:eastAsia="Times New Roman" w:hAnsi="Times New Roman" w:cs="Times New Roman"/>
          <w:color w:val="000000"/>
          <w:sz w:val="24"/>
          <w:szCs w:val="24"/>
          <w:lang w:eastAsia="ru-RU"/>
        </w:rPr>
        <w:t>Н.А.Кулемин</w:t>
      </w:r>
      <w:proofErr w:type="spellEnd"/>
      <w:r w:rsidRPr="00FC6C4B">
        <w:rPr>
          <w:rFonts w:ascii="Times New Roman" w:eastAsia="Times New Roman" w:hAnsi="Times New Roman" w:cs="Times New Roman"/>
          <w:color w:val="000000"/>
          <w:sz w:val="24"/>
          <w:szCs w:val="24"/>
          <w:lang w:eastAsia="ru-RU"/>
        </w:rPr>
        <w:t xml:space="preserve"> и др.).</w:t>
      </w:r>
      <w:proofErr w:type="gramEnd"/>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Наиболее полно вопросы управления качеством образования отражены в практико-ориентированной монографии "Управление качеством образования" под редакцией М.М.Поташника (2000 г.). Качество образования здесь рассматривается как соотношение цели и результата, спрогнозированного в зоне потенциального развития, обучающегося. В отличие от многих более ранних работ по вопросам управления, авторы книги не сводят образование к обучению, хотя о качестве образования судят главным образом по качеству образовательных результатов.</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Объектом мониторинга, как правило, является педагогическая система. Основными элементами педагогической системы являются </w:t>
      </w:r>
      <w:proofErr w:type="gramStart"/>
      <w:r w:rsidRPr="00FC6C4B">
        <w:rPr>
          <w:rFonts w:ascii="Times New Roman" w:eastAsia="Times New Roman" w:hAnsi="Times New Roman" w:cs="Times New Roman"/>
          <w:color w:val="000000"/>
          <w:sz w:val="24"/>
          <w:szCs w:val="24"/>
          <w:lang w:eastAsia="ru-RU"/>
        </w:rPr>
        <w:t>обучающийся</w:t>
      </w:r>
      <w:proofErr w:type="gramEnd"/>
      <w:r w:rsidRPr="00FC6C4B">
        <w:rPr>
          <w:rFonts w:ascii="Times New Roman" w:eastAsia="Times New Roman" w:hAnsi="Times New Roman" w:cs="Times New Roman"/>
          <w:color w:val="000000"/>
          <w:sz w:val="24"/>
          <w:szCs w:val="24"/>
          <w:lang w:eastAsia="ru-RU"/>
        </w:rPr>
        <w:t>, цели образования, содержание образования, дидактические процессы, организационные формы, педагоги, опосредующие их деятельность технические средства и др. Для анализа состояния педагогической системы необходима научно обоснованная экспертная оценка результатов диагностических наблюдений.</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Анализ определений категории «качество образования в ДОО», сформулированных отдельными авторами позволяет сделать вывод, что качество дошкольного образования является системным понятием, охватывает все аспекты деятельности организации и связано с оценкой эффективности работы образовательных организаций. Управленцы, не располагающие объективной оценкой результатов образовательной деятельности, проверенной информацией о состоянии дел не могут удовлетворить соответствующие информационные запросы родителей, работодателей, общественности в целом.</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Таким образом, мониторинг качества образования достаточно новое явление в образовании, уровень развития данной деятельности низок, в частности в системе дошкольного образования. Не смотря на то, что в ДОО признается необходимость мониторинга качества образования, проектирование и конструирование самой системы мониторинга качества образования в ДОО как основного инструмента для системы управления в большинстве учреждений складывается медленно. В настоящее время  неполно разработаны критерии оценки качества образовательного процесса и показателей, обеспечивающих формирование целостного представления о его состоянии с точки зрения соответствия стандарту, отсутствуют планы-графики работы мониторинговой группы.</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8"/>
          <w:lang w:eastAsia="ru-RU"/>
        </w:rPr>
        <w:t>1.2. Новые подходы к организации мониторинга качества образования в дошкольной образовательной организации в условиях введения и реализации федерального государственного образовательного стандарта дошкольного образования</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Введение и реализация федерального государственного образовательного </w:t>
      </w:r>
      <w:proofErr w:type="spellStart"/>
      <w:r w:rsidRPr="00FC6C4B">
        <w:rPr>
          <w:rFonts w:ascii="Times New Roman" w:eastAsia="Times New Roman" w:hAnsi="Times New Roman" w:cs="Times New Roman"/>
          <w:color w:val="000000"/>
          <w:sz w:val="24"/>
          <w:szCs w:val="24"/>
          <w:lang w:eastAsia="ru-RU"/>
        </w:rPr>
        <w:t>стандартадошкольного</w:t>
      </w:r>
      <w:proofErr w:type="spellEnd"/>
      <w:r w:rsidRPr="00FC6C4B">
        <w:rPr>
          <w:rFonts w:ascii="Times New Roman" w:eastAsia="Times New Roman" w:hAnsi="Times New Roman" w:cs="Times New Roman"/>
          <w:color w:val="000000"/>
          <w:sz w:val="24"/>
          <w:szCs w:val="24"/>
          <w:lang w:eastAsia="ru-RU"/>
        </w:rPr>
        <w:t xml:space="preserve"> образования - процесс многоплановый, требующий координации деятельности образовательной организации и существенных изменений в образовательной системе дошкольного учреждения, и прежде всего в управлении.</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proofErr w:type="gramStart"/>
      <w:r w:rsidRPr="00FC6C4B">
        <w:rPr>
          <w:rFonts w:ascii="Times New Roman" w:eastAsia="Times New Roman" w:hAnsi="Times New Roman" w:cs="Times New Roman"/>
          <w:color w:val="000000"/>
          <w:sz w:val="24"/>
          <w:szCs w:val="24"/>
          <w:lang w:eastAsia="ru-RU"/>
        </w:rPr>
        <w:t xml:space="preserve">При организации и проведении мониторинга качества образования в ДОО руководителям организаций в первую очередь следует опираться на приказ </w:t>
      </w:r>
      <w:proofErr w:type="spellStart"/>
      <w:r w:rsidRPr="00FC6C4B">
        <w:rPr>
          <w:rFonts w:ascii="Times New Roman" w:eastAsia="Times New Roman" w:hAnsi="Times New Roman" w:cs="Times New Roman"/>
          <w:color w:val="000000"/>
          <w:sz w:val="24"/>
          <w:szCs w:val="24"/>
          <w:lang w:eastAsia="ru-RU"/>
        </w:rPr>
        <w:t>Минобрнауки</w:t>
      </w:r>
      <w:proofErr w:type="spellEnd"/>
      <w:r w:rsidRPr="00FC6C4B">
        <w:rPr>
          <w:rFonts w:ascii="Times New Roman" w:eastAsia="Times New Roman" w:hAnsi="Times New Roman" w:cs="Times New Roman"/>
          <w:color w:val="000000"/>
          <w:sz w:val="24"/>
          <w:szCs w:val="24"/>
          <w:lang w:eastAsia="ru-RU"/>
        </w:rPr>
        <w:t xml:space="preserve"> РФ от 17 октября 2013 г. № 1155, зарегистрирован в Минюсте России 14 ноября 2013 г., регистрационный № 30384) «О введении ФГОС дошкольного образования».</w:t>
      </w:r>
      <w:proofErr w:type="gramEnd"/>
      <w:r w:rsidRPr="00FC6C4B">
        <w:rPr>
          <w:rFonts w:ascii="Times New Roman" w:eastAsia="Times New Roman" w:hAnsi="Times New Roman" w:cs="Times New Roman"/>
          <w:color w:val="000000"/>
          <w:sz w:val="24"/>
          <w:szCs w:val="24"/>
          <w:lang w:eastAsia="ru-RU"/>
        </w:rPr>
        <w:t> </w:t>
      </w:r>
      <w:r w:rsidRPr="00FC6C4B">
        <w:rPr>
          <w:rFonts w:ascii="Times New Roman" w:eastAsia="Times New Roman" w:hAnsi="Times New Roman" w:cs="Times New Roman"/>
          <w:color w:val="333333"/>
          <w:sz w:val="24"/>
          <w:szCs w:val="24"/>
          <w:lang w:eastAsia="ru-RU"/>
        </w:rPr>
        <w:t xml:space="preserve">Разработчики </w:t>
      </w:r>
      <w:r w:rsidRPr="00FC6C4B">
        <w:rPr>
          <w:rFonts w:ascii="Times New Roman" w:eastAsia="Times New Roman" w:hAnsi="Times New Roman" w:cs="Times New Roman"/>
          <w:color w:val="333333"/>
          <w:sz w:val="24"/>
          <w:szCs w:val="24"/>
          <w:lang w:eastAsia="ru-RU"/>
        </w:rPr>
        <w:lastRenderedPageBreak/>
        <w:t xml:space="preserve">стандарта рассматривают данный документ как перечень базовых условий реализации ООП </w:t>
      </w:r>
      <w:proofErr w:type="gramStart"/>
      <w:r w:rsidRPr="00FC6C4B">
        <w:rPr>
          <w:rFonts w:ascii="Times New Roman" w:eastAsia="Times New Roman" w:hAnsi="Times New Roman" w:cs="Times New Roman"/>
          <w:color w:val="333333"/>
          <w:sz w:val="24"/>
          <w:szCs w:val="24"/>
          <w:lang w:eastAsia="ru-RU"/>
        </w:rPr>
        <w:t>ДО</w:t>
      </w:r>
      <w:proofErr w:type="gramEnd"/>
      <w:r w:rsidRPr="00FC6C4B">
        <w:rPr>
          <w:rFonts w:ascii="Times New Roman" w:eastAsia="Times New Roman" w:hAnsi="Times New Roman" w:cs="Times New Roman"/>
          <w:color w:val="333333"/>
          <w:sz w:val="24"/>
          <w:szCs w:val="24"/>
          <w:lang w:eastAsia="ru-RU"/>
        </w:rPr>
        <w:t>. Следовательно, при организации мониторинга качества в ДОО следует ориентироваться в первую очередь оценку условий, созданных в дошкольной организации.</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В отличие от других стандартов, федеральный государственный образовательный стандарт дошкольного образования не является основой оценки </w:t>
      </w:r>
      <w:proofErr w:type="gramStart"/>
      <w:r w:rsidRPr="00FC6C4B">
        <w:rPr>
          <w:rFonts w:ascii="Times New Roman" w:eastAsia="Times New Roman" w:hAnsi="Times New Roman" w:cs="Times New Roman"/>
          <w:color w:val="000000"/>
          <w:sz w:val="24"/>
          <w:szCs w:val="24"/>
          <w:lang w:eastAsia="ru-RU"/>
        </w:rPr>
        <w:t>соответствия</w:t>
      </w:r>
      <w:proofErr w:type="gramEnd"/>
      <w:r w:rsidRPr="00FC6C4B">
        <w:rPr>
          <w:rFonts w:ascii="Times New Roman" w:eastAsia="Times New Roman" w:hAnsi="Times New Roman" w:cs="Times New Roman"/>
          <w:color w:val="000000"/>
          <w:sz w:val="24"/>
          <w:szCs w:val="24"/>
          <w:lang w:eastAsia="ru-RU"/>
        </w:rPr>
        <w:t xml:space="preserve"> установленным требованиям образовательной деятельности и подготовки обучающихся.</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Требования Стандарта к условиям реализации основной образовательной программы дошкольного образования включает в </w:t>
      </w:r>
      <w:proofErr w:type="spellStart"/>
      <w:r w:rsidRPr="00FC6C4B">
        <w:rPr>
          <w:rFonts w:ascii="Times New Roman" w:eastAsia="Times New Roman" w:hAnsi="Times New Roman" w:cs="Times New Roman"/>
          <w:color w:val="000000"/>
          <w:sz w:val="24"/>
          <w:szCs w:val="24"/>
          <w:lang w:eastAsia="ru-RU"/>
        </w:rPr>
        <w:t>себя</w:t>
      </w:r>
      <w:proofErr w:type="gramStart"/>
      <w:r w:rsidRPr="00FC6C4B">
        <w:rPr>
          <w:rFonts w:ascii="Times New Roman" w:eastAsia="Times New Roman" w:hAnsi="Times New Roman" w:cs="Times New Roman"/>
          <w:color w:val="000000"/>
          <w:sz w:val="24"/>
          <w:szCs w:val="24"/>
          <w:lang w:eastAsia="ru-RU"/>
        </w:rPr>
        <w:t>:т</w:t>
      </w:r>
      <w:proofErr w:type="gramEnd"/>
      <w:r w:rsidRPr="00FC6C4B">
        <w:rPr>
          <w:rFonts w:ascii="Times New Roman" w:eastAsia="Times New Roman" w:hAnsi="Times New Roman" w:cs="Times New Roman"/>
          <w:color w:val="000000"/>
          <w:sz w:val="24"/>
          <w:szCs w:val="24"/>
          <w:lang w:eastAsia="ru-RU"/>
        </w:rPr>
        <w:t>ребования</w:t>
      </w:r>
      <w:proofErr w:type="spellEnd"/>
      <w:r w:rsidRPr="00FC6C4B">
        <w:rPr>
          <w:rFonts w:ascii="Times New Roman" w:eastAsia="Times New Roman" w:hAnsi="Times New Roman" w:cs="Times New Roman"/>
          <w:color w:val="000000"/>
          <w:sz w:val="24"/>
          <w:szCs w:val="24"/>
          <w:lang w:eastAsia="ru-RU"/>
        </w:rPr>
        <w:t xml:space="preserve">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 Дополнительными ориентирами </w:t>
      </w:r>
      <w:proofErr w:type="gramStart"/>
      <w:r w:rsidRPr="00FC6C4B">
        <w:rPr>
          <w:rFonts w:ascii="Times New Roman" w:eastAsia="Times New Roman" w:hAnsi="Times New Roman" w:cs="Times New Roman"/>
          <w:color w:val="000000"/>
          <w:sz w:val="24"/>
          <w:szCs w:val="24"/>
          <w:lang w:eastAsia="ru-RU"/>
        </w:rPr>
        <w:t>при</w:t>
      </w:r>
      <w:proofErr w:type="gramEnd"/>
      <w:r w:rsidRPr="00FC6C4B">
        <w:rPr>
          <w:rFonts w:ascii="Times New Roman" w:eastAsia="Times New Roman" w:hAnsi="Times New Roman" w:cs="Times New Roman"/>
          <w:color w:val="000000"/>
          <w:sz w:val="24"/>
          <w:szCs w:val="24"/>
          <w:lang w:eastAsia="ru-RU"/>
        </w:rPr>
        <w:t xml:space="preserve"> </w:t>
      </w:r>
      <w:proofErr w:type="gramStart"/>
      <w:r w:rsidRPr="00FC6C4B">
        <w:rPr>
          <w:rFonts w:ascii="Times New Roman" w:eastAsia="Times New Roman" w:hAnsi="Times New Roman" w:cs="Times New Roman"/>
          <w:color w:val="000000"/>
          <w:sz w:val="24"/>
          <w:szCs w:val="24"/>
          <w:lang w:eastAsia="ru-RU"/>
        </w:rPr>
        <w:t>разработки</w:t>
      </w:r>
      <w:proofErr w:type="gramEnd"/>
      <w:r w:rsidRPr="00FC6C4B">
        <w:rPr>
          <w:rFonts w:ascii="Times New Roman" w:eastAsia="Times New Roman" w:hAnsi="Times New Roman" w:cs="Times New Roman"/>
          <w:color w:val="000000"/>
          <w:sz w:val="24"/>
          <w:szCs w:val="24"/>
          <w:lang w:eastAsia="ru-RU"/>
        </w:rPr>
        <w:t xml:space="preserve"> модель мониторинга качества образования в конкретном детском саду являются еще два нормативных акта,  которых коротко упоминается ниже.</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Приказ </w:t>
      </w:r>
      <w:proofErr w:type="spellStart"/>
      <w:r w:rsidRPr="00FC6C4B">
        <w:rPr>
          <w:rFonts w:ascii="Times New Roman" w:eastAsia="Times New Roman" w:hAnsi="Times New Roman" w:cs="Times New Roman"/>
          <w:color w:val="000000"/>
          <w:sz w:val="24"/>
          <w:szCs w:val="24"/>
          <w:lang w:eastAsia="ru-RU"/>
        </w:rPr>
        <w:t>Минобрнауки</w:t>
      </w:r>
      <w:proofErr w:type="spellEnd"/>
      <w:r w:rsidRPr="00FC6C4B">
        <w:rPr>
          <w:rFonts w:ascii="Times New Roman" w:eastAsia="Times New Roman" w:hAnsi="Times New Roman" w:cs="Times New Roman"/>
          <w:color w:val="000000"/>
          <w:sz w:val="24"/>
          <w:szCs w:val="24"/>
          <w:lang w:eastAsia="ru-RU"/>
        </w:rPr>
        <w:t xml:space="preserve"> РФ от 14.06.2013г. №462 «Об утверждении порядка проведения </w:t>
      </w:r>
      <w:proofErr w:type="spellStart"/>
      <w:r w:rsidRPr="00FC6C4B">
        <w:rPr>
          <w:rFonts w:ascii="Times New Roman" w:eastAsia="Times New Roman" w:hAnsi="Times New Roman" w:cs="Times New Roman"/>
          <w:color w:val="000000"/>
          <w:sz w:val="24"/>
          <w:szCs w:val="24"/>
          <w:lang w:eastAsia="ru-RU"/>
        </w:rPr>
        <w:t>самообследования</w:t>
      </w:r>
      <w:proofErr w:type="spellEnd"/>
      <w:r w:rsidRPr="00FC6C4B">
        <w:rPr>
          <w:rFonts w:ascii="Times New Roman" w:eastAsia="Times New Roman" w:hAnsi="Times New Roman" w:cs="Times New Roman"/>
          <w:color w:val="000000"/>
          <w:sz w:val="24"/>
          <w:szCs w:val="24"/>
          <w:lang w:eastAsia="ru-RU"/>
        </w:rPr>
        <w:t xml:space="preserve"> образовательной организацией». </w:t>
      </w:r>
      <w:proofErr w:type="gramStart"/>
      <w:r w:rsidRPr="00FC6C4B">
        <w:rPr>
          <w:rFonts w:ascii="Times New Roman" w:eastAsia="Times New Roman" w:hAnsi="Times New Roman" w:cs="Times New Roman"/>
          <w:color w:val="000000"/>
          <w:sz w:val="24"/>
          <w:szCs w:val="24"/>
          <w:lang w:eastAsia="ru-RU"/>
        </w:rPr>
        <w:t xml:space="preserve">В указанном приказе говорится следующее: «в процессе </w:t>
      </w:r>
      <w:proofErr w:type="spellStart"/>
      <w:r w:rsidRPr="00FC6C4B">
        <w:rPr>
          <w:rFonts w:ascii="Times New Roman" w:eastAsia="Times New Roman" w:hAnsi="Times New Roman" w:cs="Times New Roman"/>
          <w:color w:val="000000"/>
          <w:sz w:val="24"/>
          <w:szCs w:val="24"/>
          <w:lang w:eastAsia="ru-RU"/>
        </w:rPr>
        <w:t>самообследования</w:t>
      </w:r>
      <w:proofErr w:type="spellEnd"/>
      <w:r w:rsidRPr="00FC6C4B">
        <w:rPr>
          <w:rFonts w:ascii="Times New Roman" w:eastAsia="Times New Roman" w:hAnsi="Times New Roman" w:cs="Times New Roman"/>
          <w:color w:val="000000"/>
          <w:sz w:val="24"/>
          <w:szCs w:val="24"/>
          <w:lang w:eastAsia="ru-RU"/>
        </w:rPr>
        <w:t xml:space="preserve"> проводится оценка образовательной деятельности, системы управления организации, содержания и качества подготовки обучающихся, организации учебного процесса, …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организации, подлежащей </w:t>
      </w:r>
      <w:proofErr w:type="spellStart"/>
      <w:r w:rsidRPr="00FC6C4B">
        <w:rPr>
          <w:rFonts w:ascii="Times New Roman" w:eastAsia="Times New Roman" w:hAnsi="Times New Roman" w:cs="Times New Roman"/>
          <w:color w:val="000000"/>
          <w:sz w:val="24"/>
          <w:szCs w:val="24"/>
          <w:lang w:eastAsia="ru-RU"/>
        </w:rPr>
        <w:t>самообследованию</w:t>
      </w:r>
      <w:proofErr w:type="spellEnd"/>
      <w:r w:rsidRPr="00FC6C4B">
        <w:rPr>
          <w:rFonts w:ascii="Times New Roman" w:eastAsia="Times New Roman" w:hAnsi="Times New Roman" w:cs="Times New Roman"/>
          <w:color w:val="000000"/>
          <w:sz w:val="24"/>
          <w:szCs w:val="24"/>
          <w:lang w:eastAsia="ru-RU"/>
        </w:rPr>
        <w:t>, устанавливаемых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FC6C4B">
        <w:rPr>
          <w:rFonts w:ascii="Times New Roman" w:eastAsia="Times New Roman" w:hAnsi="Times New Roman" w:cs="Times New Roman"/>
          <w:color w:val="000000"/>
          <w:sz w:val="24"/>
          <w:szCs w:val="24"/>
          <w:lang w:eastAsia="ru-RU"/>
        </w:rPr>
        <w:t xml:space="preserve"> образования».</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bookmarkStart w:id="2" w:name="h.gjdgxs"/>
      <w:bookmarkEnd w:id="2"/>
      <w:r w:rsidRPr="00FC6C4B">
        <w:rPr>
          <w:rFonts w:ascii="Times New Roman" w:eastAsia="Times New Roman" w:hAnsi="Times New Roman" w:cs="Times New Roman"/>
          <w:color w:val="000000"/>
          <w:sz w:val="24"/>
          <w:szCs w:val="24"/>
          <w:lang w:eastAsia="ru-RU"/>
        </w:rPr>
        <w:t>Постановление Правительства РФ от 05.08.2013 N 662 "Об осуществлении мониторинга системы образования" (вместе с "Правилами осуществления мониторинга системы образования"). Приведем выдержку из данного документа: «Показатели мониторинга системы образования и методика их расчета определяются Министерством образования и науки Российской Федерации в соответствии с </w:t>
      </w:r>
      <w:hyperlink r:id="rId5" w:history="1">
        <w:r w:rsidRPr="00FC6C4B">
          <w:rPr>
            <w:rFonts w:ascii="Times New Roman" w:eastAsia="Times New Roman" w:hAnsi="Times New Roman" w:cs="Times New Roman"/>
            <w:color w:val="0000FF"/>
            <w:sz w:val="24"/>
            <w:szCs w:val="24"/>
            <w:u w:val="single"/>
            <w:lang w:eastAsia="ru-RU"/>
          </w:rPr>
          <w:t>перечнем</w:t>
        </w:r>
      </w:hyperlink>
      <w:r w:rsidRPr="00FC6C4B">
        <w:rPr>
          <w:rFonts w:ascii="Times New Roman" w:eastAsia="Times New Roman" w:hAnsi="Times New Roman" w:cs="Times New Roman"/>
          <w:color w:val="000000"/>
          <w:sz w:val="24"/>
          <w:szCs w:val="24"/>
          <w:lang w:eastAsia="ru-RU"/>
        </w:rPr>
        <w:t> обязательной информации о системе образования, подлежащей мониторингу, утвержденным постановлением Правительства Российской Федерации от 5 августа 2013 г. N 662». Так же в данном документе приводится перечень обязательной информации о системе образования, подлежащей мониторингу (сведения о развитии дошкольного образования):</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а) уровень доступности дошкольного образования и численность населения, получающего дошкольное образование;</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б) содержание образовательной деятельности и организация образовательного процесса по образовательным программам дошкольного образования;</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в) кадровое обеспечение дошкольных образовательных организаций и оценка уровня заработной платы педагогических работников;</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г) материально-техническое и информационное обеспечение дошкольных образовательных организаций;</w:t>
      </w:r>
    </w:p>
    <w:p w:rsidR="00FC6C4B" w:rsidRPr="00FC6C4B" w:rsidRDefault="00FC6C4B" w:rsidP="00FC6C4B">
      <w:pPr>
        <w:spacing w:after="0" w:line="240" w:lineRule="auto"/>
        <w:jc w:val="both"/>
        <w:rPr>
          <w:rFonts w:ascii="Calibri" w:eastAsia="Times New Roman" w:hAnsi="Calibri" w:cs="Calibri"/>
          <w:color w:val="000000"/>
          <w:lang w:eastAsia="ru-RU"/>
        </w:rPr>
      </w:pPr>
      <w:proofErr w:type="spellStart"/>
      <w:r w:rsidRPr="00FC6C4B">
        <w:rPr>
          <w:rFonts w:ascii="Times New Roman" w:eastAsia="Times New Roman" w:hAnsi="Times New Roman" w:cs="Times New Roman"/>
          <w:color w:val="000000"/>
          <w:sz w:val="24"/>
          <w:szCs w:val="24"/>
          <w:lang w:eastAsia="ru-RU"/>
        </w:rPr>
        <w:t>д</w:t>
      </w:r>
      <w:proofErr w:type="spellEnd"/>
      <w:r w:rsidRPr="00FC6C4B">
        <w:rPr>
          <w:rFonts w:ascii="Times New Roman" w:eastAsia="Times New Roman" w:hAnsi="Times New Roman" w:cs="Times New Roman"/>
          <w:color w:val="000000"/>
          <w:sz w:val="24"/>
          <w:szCs w:val="24"/>
          <w:lang w:eastAsia="ru-RU"/>
        </w:rPr>
        <w:t>) условия получения дошкольного образования лицами с ограниченными возможностями здоровья и инвалидами;</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е) состояние здоровья лиц, обучающихся по программам дошкольного образования;</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ж) изменение сети дошкольных образовательных организаций (в том числе ликвидация и реорганизация организаций, осуществляющих образовательную деятельность);</w:t>
      </w:r>
    </w:p>
    <w:p w:rsidR="00FC6C4B" w:rsidRPr="00FC6C4B" w:rsidRDefault="00FC6C4B" w:rsidP="00FC6C4B">
      <w:pPr>
        <w:spacing w:after="0" w:line="240" w:lineRule="auto"/>
        <w:jc w:val="both"/>
        <w:rPr>
          <w:rFonts w:ascii="Calibri" w:eastAsia="Times New Roman" w:hAnsi="Calibri" w:cs="Calibri"/>
          <w:color w:val="000000"/>
          <w:lang w:eastAsia="ru-RU"/>
        </w:rPr>
      </w:pPr>
      <w:proofErr w:type="spellStart"/>
      <w:r w:rsidRPr="00FC6C4B">
        <w:rPr>
          <w:rFonts w:ascii="Times New Roman" w:eastAsia="Times New Roman" w:hAnsi="Times New Roman" w:cs="Times New Roman"/>
          <w:color w:val="000000"/>
          <w:sz w:val="24"/>
          <w:szCs w:val="24"/>
          <w:lang w:eastAsia="ru-RU"/>
        </w:rPr>
        <w:t>з</w:t>
      </w:r>
      <w:proofErr w:type="spellEnd"/>
      <w:r w:rsidRPr="00FC6C4B">
        <w:rPr>
          <w:rFonts w:ascii="Times New Roman" w:eastAsia="Times New Roman" w:hAnsi="Times New Roman" w:cs="Times New Roman"/>
          <w:color w:val="000000"/>
          <w:sz w:val="24"/>
          <w:szCs w:val="24"/>
          <w:lang w:eastAsia="ru-RU"/>
        </w:rPr>
        <w:t>) финансово-экономическая деятельность дошкольных образовательных организаций;</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и) создание безопасных условий при организации образовательного процесса в дошкольных образовательных организациях [30].</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proofErr w:type="gramStart"/>
      <w:r w:rsidRPr="00FC6C4B">
        <w:rPr>
          <w:rFonts w:ascii="Times New Roman" w:eastAsia="Times New Roman" w:hAnsi="Times New Roman" w:cs="Times New Roman"/>
          <w:color w:val="000000"/>
          <w:sz w:val="24"/>
          <w:szCs w:val="24"/>
          <w:lang w:eastAsia="ru-RU"/>
        </w:rPr>
        <w:lastRenderedPageBreak/>
        <w:t>На основании вышеописанных документов, можно сделать вывод, что мониторинг качества образования, как систематическая и регулярная процедура сбора информации, экспертизы и оценки качества образовательных услуг проводится в целях развития системы дошкольного образования, выявления степени соответствия результатов деятельности ДОО стандартам и требованиям дошкольного образования своевременного предотвращения неблагоприятных или критических ситуаций в дошкольной организации.</w:t>
      </w:r>
      <w:proofErr w:type="gramEnd"/>
      <w:r w:rsidRPr="00FC6C4B">
        <w:rPr>
          <w:rFonts w:ascii="Times New Roman" w:eastAsia="Times New Roman" w:hAnsi="Times New Roman" w:cs="Times New Roman"/>
          <w:color w:val="000000"/>
          <w:sz w:val="24"/>
          <w:szCs w:val="24"/>
          <w:lang w:eastAsia="ru-RU"/>
        </w:rPr>
        <w:t xml:space="preserve"> Принятие управленческих решений, основанных на фактах и данных, требует точных данных и способствует своевременному предотвращению неблагоприятных или критических ситуаций</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В работе дошкольного учреждения часто возникает необходимость в подведении результативности, т.е. подведение итогов по самым разным вопросам (годовой отчет, тематические проверки, проведение самоанализа). Инструментом в решении этих вопросов и является </w:t>
      </w:r>
      <w:proofErr w:type="spellStart"/>
      <w:r w:rsidRPr="00FC6C4B">
        <w:rPr>
          <w:rFonts w:ascii="Times New Roman" w:eastAsia="Times New Roman" w:hAnsi="Times New Roman" w:cs="Times New Roman"/>
          <w:color w:val="000000"/>
          <w:sz w:val="24"/>
          <w:szCs w:val="24"/>
          <w:lang w:eastAsia="ru-RU"/>
        </w:rPr>
        <w:t>мониторинг</w:t>
      </w:r>
      <w:proofErr w:type="gramStart"/>
      <w:r w:rsidRPr="00FC6C4B">
        <w:rPr>
          <w:rFonts w:ascii="Times New Roman" w:eastAsia="Times New Roman" w:hAnsi="Times New Roman" w:cs="Times New Roman"/>
          <w:color w:val="000000"/>
          <w:sz w:val="24"/>
          <w:szCs w:val="24"/>
          <w:lang w:eastAsia="ru-RU"/>
        </w:rPr>
        <w:t>.М</w:t>
      </w:r>
      <w:proofErr w:type="gramEnd"/>
      <w:r w:rsidRPr="00FC6C4B">
        <w:rPr>
          <w:rFonts w:ascii="Times New Roman" w:eastAsia="Times New Roman" w:hAnsi="Times New Roman" w:cs="Times New Roman"/>
          <w:color w:val="000000"/>
          <w:sz w:val="24"/>
          <w:szCs w:val="24"/>
          <w:lang w:eastAsia="ru-RU"/>
        </w:rPr>
        <w:t>ногие</w:t>
      </w:r>
      <w:proofErr w:type="spellEnd"/>
      <w:r w:rsidRPr="00FC6C4B">
        <w:rPr>
          <w:rFonts w:ascii="Times New Roman" w:eastAsia="Times New Roman" w:hAnsi="Times New Roman" w:cs="Times New Roman"/>
          <w:color w:val="000000"/>
          <w:sz w:val="24"/>
          <w:szCs w:val="24"/>
          <w:lang w:eastAsia="ru-RU"/>
        </w:rPr>
        <w:t xml:space="preserve"> ученые (М </w:t>
      </w:r>
      <w:proofErr w:type="spellStart"/>
      <w:r w:rsidRPr="00FC6C4B">
        <w:rPr>
          <w:rFonts w:ascii="Times New Roman" w:eastAsia="Times New Roman" w:hAnsi="Times New Roman" w:cs="Times New Roman"/>
          <w:color w:val="000000"/>
          <w:sz w:val="24"/>
          <w:szCs w:val="24"/>
          <w:lang w:eastAsia="ru-RU"/>
        </w:rPr>
        <w:t>Мескон</w:t>
      </w:r>
      <w:proofErr w:type="spellEnd"/>
      <w:r w:rsidRPr="00FC6C4B">
        <w:rPr>
          <w:rFonts w:ascii="Times New Roman" w:eastAsia="Times New Roman" w:hAnsi="Times New Roman" w:cs="Times New Roman"/>
          <w:color w:val="000000"/>
          <w:sz w:val="24"/>
          <w:szCs w:val="24"/>
          <w:lang w:eastAsia="ru-RU"/>
        </w:rPr>
        <w:t xml:space="preserve">, М Альберт, Ф </w:t>
      </w:r>
      <w:proofErr w:type="spellStart"/>
      <w:r w:rsidRPr="00FC6C4B">
        <w:rPr>
          <w:rFonts w:ascii="Times New Roman" w:eastAsia="Times New Roman" w:hAnsi="Times New Roman" w:cs="Times New Roman"/>
          <w:color w:val="000000"/>
          <w:sz w:val="24"/>
          <w:szCs w:val="24"/>
          <w:lang w:eastAsia="ru-RU"/>
        </w:rPr>
        <w:t>Хедоури</w:t>
      </w:r>
      <w:proofErr w:type="spellEnd"/>
      <w:r w:rsidRPr="00FC6C4B">
        <w:rPr>
          <w:rFonts w:ascii="Times New Roman" w:eastAsia="Times New Roman" w:hAnsi="Times New Roman" w:cs="Times New Roman"/>
          <w:color w:val="000000"/>
          <w:sz w:val="24"/>
          <w:szCs w:val="24"/>
          <w:lang w:eastAsia="ru-RU"/>
        </w:rPr>
        <w:t>) в своих научных исследованиях определяли управление как стимулирующий элемент социальных изменений, планирования, организации, мотивации и контроля, необходимый для достижения цели организации [17].</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А. Файоль рассматривал управление как деятельность руководителя по реализации целей организации. По мнению Л </w:t>
      </w:r>
      <w:proofErr w:type="spellStart"/>
      <w:r w:rsidRPr="00FC6C4B">
        <w:rPr>
          <w:rFonts w:ascii="Times New Roman" w:eastAsia="Times New Roman" w:hAnsi="Times New Roman" w:cs="Times New Roman"/>
          <w:color w:val="000000"/>
          <w:sz w:val="24"/>
          <w:szCs w:val="24"/>
          <w:lang w:eastAsia="ru-RU"/>
        </w:rPr>
        <w:t>Берталанфи</w:t>
      </w:r>
      <w:proofErr w:type="spellEnd"/>
      <w:r w:rsidRPr="00FC6C4B">
        <w:rPr>
          <w:rFonts w:ascii="Times New Roman" w:eastAsia="Times New Roman" w:hAnsi="Times New Roman" w:cs="Times New Roman"/>
          <w:color w:val="000000"/>
          <w:sz w:val="24"/>
          <w:szCs w:val="24"/>
          <w:lang w:eastAsia="ru-RU"/>
        </w:rPr>
        <w:t xml:space="preserve">, управление – это совокупность взаимосвязанных элементов: люди, задачи, технологии, ориентированные на достижение целей в условиях меняющейся среды. В </w:t>
      </w:r>
      <w:proofErr w:type="spellStart"/>
      <w:r w:rsidRPr="00FC6C4B">
        <w:rPr>
          <w:rFonts w:ascii="Times New Roman" w:eastAsia="Times New Roman" w:hAnsi="Times New Roman" w:cs="Times New Roman"/>
          <w:color w:val="000000"/>
          <w:sz w:val="24"/>
          <w:szCs w:val="24"/>
          <w:lang w:eastAsia="ru-RU"/>
        </w:rPr>
        <w:t>Весин</w:t>
      </w:r>
      <w:proofErr w:type="spellEnd"/>
      <w:r w:rsidRPr="00FC6C4B">
        <w:rPr>
          <w:rFonts w:ascii="Times New Roman" w:eastAsia="Times New Roman" w:hAnsi="Times New Roman" w:cs="Times New Roman"/>
          <w:color w:val="000000"/>
          <w:sz w:val="24"/>
          <w:szCs w:val="24"/>
          <w:lang w:eastAsia="ru-RU"/>
        </w:rPr>
        <w:t>, характеризуя управление, указывает, что наиболее адекватен для понятия управления термин «воздействие», т е реальное влияние управления на сознание, поведение и деятельность людей.</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ДОО – это открытая, социальная система, которая имеет свои особенности, свою организационную структуру. Под управлением ДОУ Л.А. </w:t>
      </w:r>
      <w:proofErr w:type="spellStart"/>
      <w:r w:rsidRPr="00FC6C4B">
        <w:rPr>
          <w:rFonts w:ascii="Times New Roman" w:eastAsia="Times New Roman" w:hAnsi="Times New Roman" w:cs="Times New Roman"/>
          <w:color w:val="000000"/>
          <w:sz w:val="24"/>
          <w:szCs w:val="24"/>
          <w:lang w:eastAsia="ru-RU"/>
        </w:rPr>
        <w:t>Поздняк</w:t>
      </w:r>
      <w:proofErr w:type="spellEnd"/>
      <w:r w:rsidRPr="00FC6C4B">
        <w:rPr>
          <w:rFonts w:ascii="Times New Roman" w:eastAsia="Times New Roman" w:hAnsi="Times New Roman" w:cs="Times New Roman"/>
          <w:color w:val="000000"/>
          <w:sz w:val="24"/>
          <w:szCs w:val="24"/>
          <w:lang w:eastAsia="ru-RU"/>
        </w:rPr>
        <w:t xml:space="preserve"> понимает целенаправленную деятельность, обеспечивающую согласованность совместного труда сотрудников в решении целей и задач воспитания на уровне современных требований [20]</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Следует отметить, что все приведенные понятия объединяет общий элемент </w:t>
      </w:r>
      <w:proofErr w:type="gramStart"/>
      <w:r w:rsidRPr="00FC6C4B">
        <w:rPr>
          <w:rFonts w:ascii="Times New Roman" w:eastAsia="Times New Roman" w:hAnsi="Times New Roman" w:cs="Times New Roman"/>
          <w:color w:val="000000"/>
          <w:sz w:val="24"/>
          <w:szCs w:val="24"/>
          <w:lang w:eastAsia="ru-RU"/>
        </w:rPr>
        <w:t>-э</w:t>
      </w:r>
      <w:proofErr w:type="gramEnd"/>
      <w:r w:rsidRPr="00FC6C4B">
        <w:rPr>
          <w:rFonts w:ascii="Times New Roman" w:eastAsia="Times New Roman" w:hAnsi="Times New Roman" w:cs="Times New Roman"/>
          <w:color w:val="000000"/>
          <w:sz w:val="24"/>
          <w:szCs w:val="24"/>
          <w:lang w:eastAsia="ru-RU"/>
        </w:rPr>
        <w:t xml:space="preserve">то  «управление  направлено  на  достижение  целей  организации».Однако  все  понятия  различны,  т.к.  они  были  сформулированы  в  рамках  разных  подходов  к  управлению:  процессного,  системного,  ситуационного,  </w:t>
      </w:r>
      <w:proofErr w:type="spellStart"/>
      <w:r w:rsidRPr="00FC6C4B">
        <w:rPr>
          <w:rFonts w:ascii="Times New Roman" w:eastAsia="Times New Roman" w:hAnsi="Times New Roman" w:cs="Times New Roman"/>
          <w:color w:val="000000"/>
          <w:sz w:val="24"/>
          <w:szCs w:val="24"/>
          <w:lang w:eastAsia="ru-RU"/>
        </w:rPr>
        <w:t>деятельностного</w:t>
      </w:r>
      <w:proofErr w:type="spellEnd"/>
      <w:r w:rsidRPr="00FC6C4B">
        <w:rPr>
          <w:rFonts w:ascii="Times New Roman" w:eastAsia="Times New Roman" w:hAnsi="Times New Roman" w:cs="Times New Roman"/>
          <w:color w:val="000000"/>
          <w:sz w:val="24"/>
          <w:szCs w:val="24"/>
          <w:lang w:eastAsia="ru-RU"/>
        </w:rPr>
        <w:t>.</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Процессный  подход  рассматривает  управление  как  непрерывную  серию  взаимосвязанных  функций. </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Сторонник  данного  подхода  А. </w:t>
      </w:r>
      <w:proofErr w:type="spellStart"/>
      <w:r w:rsidRPr="00FC6C4B">
        <w:rPr>
          <w:rFonts w:ascii="Times New Roman" w:eastAsia="Times New Roman" w:hAnsi="Times New Roman" w:cs="Times New Roman"/>
          <w:color w:val="000000"/>
          <w:sz w:val="24"/>
          <w:szCs w:val="24"/>
          <w:lang w:eastAsia="ru-RU"/>
        </w:rPr>
        <w:t>Файоль</w:t>
      </w:r>
      <w:proofErr w:type="spellEnd"/>
      <w:r w:rsidRPr="00FC6C4B">
        <w:rPr>
          <w:rFonts w:ascii="Times New Roman" w:eastAsia="Times New Roman" w:hAnsi="Times New Roman" w:cs="Times New Roman"/>
          <w:color w:val="000000"/>
          <w:sz w:val="24"/>
          <w:szCs w:val="24"/>
          <w:lang w:eastAsia="ru-RU"/>
        </w:rPr>
        <w:t>  выделяет четыре  исходные  функции управления:  планирование,  организация,  мотивация  и  контроль.</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proofErr w:type="gramStart"/>
      <w:r w:rsidRPr="00FC6C4B">
        <w:rPr>
          <w:rFonts w:ascii="Times New Roman" w:eastAsia="Times New Roman" w:hAnsi="Times New Roman" w:cs="Times New Roman"/>
          <w:color w:val="000000"/>
          <w:sz w:val="24"/>
          <w:szCs w:val="24"/>
          <w:lang w:eastAsia="ru-RU"/>
        </w:rPr>
        <w:t>Ю</w:t>
      </w:r>
      <w:proofErr w:type="gramEnd"/>
      <w:r w:rsidRPr="00FC6C4B">
        <w:rPr>
          <w:rFonts w:ascii="Times New Roman" w:eastAsia="Times New Roman" w:hAnsi="Times New Roman" w:cs="Times New Roman"/>
          <w:color w:val="000000"/>
          <w:sz w:val="24"/>
          <w:szCs w:val="24"/>
          <w:lang w:eastAsia="ru-RU"/>
        </w:rPr>
        <w:t xml:space="preserve"> Белая, Ф Третьяков в управлении ДОУ предлагают использовать следующие функции: информационно-аналитическую, мотивационно- целевую, планово-прогностическую, организационно-исполнительскую, коррекционно-регулятивную, контрольно-диагностическую[24].</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Несомненно,  что  все  функции  взаимосвязаны  и  по рейтингу одинаковы. </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Системный подход отражен в работах зарубежных и отечественных ученых Ч Бернарда, Г </w:t>
      </w:r>
      <w:proofErr w:type="spellStart"/>
      <w:r w:rsidRPr="00FC6C4B">
        <w:rPr>
          <w:rFonts w:ascii="Times New Roman" w:eastAsia="Times New Roman" w:hAnsi="Times New Roman" w:cs="Times New Roman"/>
          <w:color w:val="000000"/>
          <w:sz w:val="24"/>
          <w:szCs w:val="24"/>
          <w:lang w:eastAsia="ru-RU"/>
        </w:rPr>
        <w:t>Саймона</w:t>
      </w:r>
      <w:proofErr w:type="spellEnd"/>
      <w:r w:rsidRPr="00FC6C4B">
        <w:rPr>
          <w:rFonts w:ascii="Times New Roman" w:eastAsia="Times New Roman" w:hAnsi="Times New Roman" w:cs="Times New Roman"/>
          <w:color w:val="000000"/>
          <w:sz w:val="24"/>
          <w:szCs w:val="24"/>
          <w:lang w:eastAsia="ru-RU"/>
        </w:rPr>
        <w:t xml:space="preserve">, В Афанасьевой, А Аверьянова, Э Юдина и </w:t>
      </w:r>
      <w:proofErr w:type="spellStart"/>
      <w:proofErr w:type="gramStart"/>
      <w:r w:rsidRPr="00FC6C4B">
        <w:rPr>
          <w:rFonts w:ascii="Times New Roman" w:eastAsia="Times New Roman" w:hAnsi="Times New Roman" w:cs="Times New Roman"/>
          <w:color w:val="000000"/>
          <w:sz w:val="24"/>
          <w:szCs w:val="24"/>
          <w:lang w:eastAsia="ru-RU"/>
        </w:rPr>
        <w:t>др</w:t>
      </w:r>
      <w:proofErr w:type="spellEnd"/>
      <w:proofErr w:type="gramEnd"/>
      <w:r w:rsidRPr="00FC6C4B">
        <w:rPr>
          <w:rFonts w:ascii="Times New Roman" w:eastAsia="Times New Roman" w:hAnsi="Times New Roman" w:cs="Times New Roman"/>
          <w:color w:val="000000"/>
          <w:sz w:val="24"/>
          <w:szCs w:val="24"/>
          <w:lang w:eastAsia="ru-RU"/>
        </w:rPr>
        <w:t>, при котором подчеркивается, что руководители должны рассматривать организацию как совокупность взаимосвязанных элементов – таких, как люди, структура, задачи и технологии. Эти  элементы  ориентированы  на  достижение  различных  целей  в  условиях  меняющейся  среды. </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В. П. Беспалько, Ю. А. </w:t>
      </w:r>
      <w:proofErr w:type="spellStart"/>
      <w:r w:rsidRPr="00FC6C4B">
        <w:rPr>
          <w:rFonts w:ascii="Times New Roman" w:eastAsia="Times New Roman" w:hAnsi="Times New Roman" w:cs="Times New Roman"/>
          <w:color w:val="000000"/>
          <w:sz w:val="24"/>
          <w:szCs w:val="24"/>
          <w:lang w:eastAsia="ru-RU"/>
        </w:rPr>
        <w:t>Конаржевский</w:t>
      </w:r>
      <w:proofErr w:type="spellEnd"/>
      <w:r w:rsidRPr="00FC6C4B">
        <w:rPr>
          <w:rFonts w:ascii="Times New Roman" w:eastAsia="Times New Roman" w:hAnsi="Times New Roman" w:cs="Times New Roman"/>
          <w:color w:val="000000"/>
          <w:sz w:val="24"/>
          <w:szCs w:val="24"/>
          <w:lang w:eastAsia="ru-RU"/>
        </w:rPr>
        <w:t>, Т. И. Шамова в качестве существенного признака всякой системы указывают целостность [4]. В трактовке Н. В. Кузьминой «педагогическая система» есть «множество взаимосвязанных структурных и функциональных компонентов, подчиненных целям образования, воспитания и обучения подрастающего поколения и взрослых людей».</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В связи с </w:t>
      </w:r>
      <w:proofErr w:type="gramStart"/>
      <w:r w:rsidRPr="00FC6C4B">
        <w:rPr>
          <w:rFonts w:ascii="Times New Roman" w:eastAsia="Times New Roman" w:hAnsi="Times New Roman" w:cs="Times New Roman"/>
          <w:color w:val="000000"/>
          <w:sz w:val="24"/>
          <w:szCs w:val="24"/>
          <w:lang w:eastAsia="ru-RU"/>
        </w:rPr>
        <w:t>вышеизложенным</w:t>
      </w:r>
      <w:proofErr w:type="gramEnd"/>
      <w:r w:rsidRPr="00FC6C4B">
        <w:rPr>
          <w:rFonts w:ascii="Times New Roman" w:eastAsia="Times New Roman" w:hAnsi="Times New Roman" w:cs="Times New Roman"/>
          <w:color w:val="000000"/>
          <w:sz w:val="24"/>
          <w:szCs w:val="24"/>
          <w:lang w:eastAsia="ru-RU"/>
        </w:rPr>
        <w:t xml:space="preserve"> понятно, что конструирование системы мониторинга качества образования в ДОО как основного инструмента для системы управления </w:t>
      </w:r>
      <w:r w:rsidRPr="00FC6C4B">
        <w:rPr>
          <w:rFonts w:ascii="Times New Roman" w:eastAsia="Times New Roman" w:hAnsi="Times New Roman" w:cs="Times New Roman"/>
          <w:color w:val="000000"/>
          <w:sz w:val="24"/>
          <w:szCs w:val="24"/>
          <w:lang w:eastAsia="ru-RU"/>
        </w:rPr>
        <w:lastRenderedPageBreak/>
        <w:t>позволит реализовать функции управления в ДОО в процессе введения и  реализации федерального государственного стандарта образования дошкольного образования.</w:t>
      </w:r>
    </w:p>
    <w:p w:rsidR="00FC6C4B" w:rsidRPr="00FC6C4B" w:rsidRDefault="00FC6C4B" w:rsidP="00FC6C4B">
      <w:pPr>
        <w:numPr>
          <w:ilvl w:val="0"/>
          <w:numId w:val="4"/>
        </w:numPr>
        <w:spacing w:after="0" w:line="240" w:lineRule="auto"/>
        <w:ind w:left="1068"/>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8"/>
          <w:lang w:eastAsia="ru-RU"/>
        </w:rPr>
        <w:t>Выводы по главе 1</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Итак, в первой главе было изучено понятие  «мониторинг качества образования» в научной литературе, нормативно-правовых документах, научно-методических публикациях. Также были рассмотрены новые подходы к организации мониторинга качества образования в условиях введения ФГОС </w:t>
      </w:r>
      <w:proofErr w:type="gramStart"/>
      <w:r w:rsidRPr="00FC6C4B">
        <w:rPr>
          <w:rFonts w:ascii="Times New Roman" w:eastAsia="Times New Roman" w:hAnsi="Times New Roman" w:cs="Times New Roman"/>
          <w:color w:val="000000"/>
          <w:sz w:val="24"/>
          <w:szCs w:val="24"/>
          <w:lang w:eastAsia="ru-RU"/>
        </w:rPr>
        <w:t>ДО</w:t>
      </w:r>
      <w:proofErr w:type="gramEnd"/>
      <w:r w:rsidRPr="00FC6C4B">
        <w:rPr>
          <w:rFonts w:ascii="Times New Roman" w:eastAsia="Times New Roman" w:hAnsi="Times New Roman" w:cs="Times New Roman"/>
          <w:color w:val="000000"/>
          <w:sz w:val="24"/>
          <w:szCs w:val="24"/>
          <w:lang w:eastAsia="ru-RU"/>
        </w:rPr>
        <w:t>.</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За основу модели мониторинга в нашем детском саду была принята систематическая и регулярная процедура сбора информации об </w:t>
      </w:r>
      <w:proofErr w:type="gramStart"/>
      <w:r w:rsidRPr="00FC6C4B">
        <w:rPr>
          <w:rFonts w:ascii="Times New Roman" w:eastAsia="Times New Roman" w:hAnsi="Times New Roman" w:cs="Times New Roman"/>
          <w:color w:val="000000"/>
          <w:sz w:val="24"/>
          <w:szCs w:val="24"/>
          <w:lang w:eastAsia="ru-RU"/>
        </w:rPr>
        <w:t>условиях</w:t>
      </w:r>
      <w:proofErr w:type="gramEnd"/>
      <w:r w:rsidRPr="00FC6C4B">
        <w:rPr>
          <w:rFonts w:ascii="Times New Roman" w:eastAsia="Times New Roman" w:hAnsi="Times New Roman" w:cs="Times New Roman"/>
          <w:color w:val="000000"/>
          <w:sz w:val="24"/>
          <w:szCs w:val="24"/>
          <w:lang w:eastAsia="ru-RU"/>
        </w:rPr>
        <w:t xml:space="preserve"> созданных в дошкольной организации для реализации основной образовательной программы дошкольного образования, включающая в себя непрерывную оценку качества оказываемых образовательных услуг. Мониторинг в дошкольной организации качества образования проводится в целях </w:t>
      </w:r>
      <w:proofErr w:type="spellStart"/>
      <w:r w:rsidRPr="00FC6C4B">
        <w:rPr>
          <w:rFonts w:ascii="Times New Roman" w:eastAsia="Times New Roman" w:hAnsi="Times New Roman" w:cs="Times New Roman"/>
          <w:color w:val="000000"/>
          <w:sz w:val="24"/>
          <w:szCs w:val="24"/>
          <w:lang w:eastAsia="ru-RU"/>
        </w:rPr>
        <w:t>принятияпоследующих</w:t>
      </w:r>
      <w:proofErr w:type="spellEnd"/>
      <w:r w:rsidRPr="00FC6C4B">
        <w:rPr>
          <w:rFonts w:ascii="Times New Roman" w:eastAsia="Times New Roman" w:hAnsi="Times New Roman" w:cs="Times New Roman"/>
          <w:color w:val="000000"/>
          <w:sz w:val="24"/>
          <w:szCs w:val="24"/>
          <w:lang w:eastAsia="ru-RU"/>
        </w:rPr>
        <w:t xml:space="preserve"> управленческих решений, основанных на собранных фактах и данных, и способствует своевременному предотвращению неблагоприятных или критических ситуаций.</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Считаю, что конструирование системы мониторинга качества образования в ДОО как основного инструмента для системы управления позволит реализовать функции управления в ДОО в процессе введения и  реализации федерального государственного стандарта образования дошкольного образования.</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w:t>
      </w:r>
    </w:p>
    <w:p w:rsidR="00FC6C4B" w:rsidRPr="00FC6C4B" w:rsidRDefault="00FC6C4B" w:rsidP="00FC6C4B">
      <w:pPr>
        <w:spacing w:after="0" w:line="240" w:lineRule="auto"/>
        <w:ind w:firstLine="708"/>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32"/>
          <w:lang w:eastAsia="ru-RU"/>
        </w:rPr>
        <w:t xml:space="preserve">Глава 2. Конструирование системы мониторинга качества образования ДОО в условиях введения  и реализации федерального государственного  образовательного стандарта дошкольного образования в МБДОУ детский сад </w:t>
      </w:r>
      <w:proofErr w:type="spellStart"/>
      <w:r w:rsidRPr="00FC6C4B">
        <w:rPr>
          <w:rFonts w:ascii="Times New Roman" w:eastAsia="Times New Roman" w:hAnsi="Times New Roman" w:cs="Times New Roman"/>
          <w:b/>
          <w:bCs/>
          <w:color w:val="000000"/>
          <w:sz w:val="32"/>
          <w:lang w:eastAsia="ru-RU"/>
        </w:rPr>
        <w:t>общеразвивающего</w:t>
      </w:r>
      <w:proofErr w:type="spellEnd"/>
      <w:r w:rsidRPr="00FC6C4B">
        <w:rPr>
          <w:rFonts w:ascii="Times New Roman" w:eastAsia="Times New Roman" w:hAnsi="Times New Roman" w:cs="Times New Roman"/>
          <w:b/>
          <w:bCs/>
          <w:color w:val="000000"/>
          <w:sz w:val="32"/>
          <w:lang w:eastAsia="ru-RU"/>
        </w:rPr>
        <w:t xml:space="preserve"> вида № 71 г. </w:t>
      </w:r>
      <w:proofErr w:type="spellStart"/>
      <w:r w:rsidRPr="00FC6C4B">
        <w:rPr>
          <w:rFonts w:ascii="Times New Roman" w:eastAsia="Times New Roman" w:hAnsi="Times New Roman" w:cs="Times New Roman"/>
          <w:b/>
          <w:bCs/>
          <w:color w:val="000000"/>
          <w:sz w:val="32"/>
          <w:lang w:eastAsia="ru-RU"/>
        </w:rPr>
        <w:t>Ангарска</w:t>
      </w:r>
      <w:proofErr w:type="spellEnd"/>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8"/>
          <w:lang w:eastAsia="ru-RU"/>
        </w:rPr>
        <w:t xml:space="preserve">2.1. Анализ возможностей и потребностей МБДОУ детского сада </w:t>
      </w:r>
      <w:proofErr w:type="spellStart"/>
      <w:r w:rsidRPr="00FC6C4B">
        <w:rPr>
          <w:rFonts w:ascii="Times New Roman" w:eastAsia="Times New Roman" w:hAnsi="Times New Roman" w:cs="Times New Roman"/>
          <w:b/>
          <w:bCs/>
          <w:color w:val="000000"/>
          <w:sz w:val="28"/>
          <w:lang w:eastAsia="ru-RU"/>
        </w:rPr>
        <w:t>общеразвивающего</w:t>
      </w:r>
      <w:proofErr w:type="spellEnd"/>
      <w:r w:rsidRPr="00FC6C4B">
        <w:rPr>
          <w:rFonts w:ascii="Times New Roman" w:eastAsia="Times New Roman" w:hAnsi="Times New Roman" w:cs="Times New Roman"/>
          <w:b/>
          <w:bCs/>
          <w:color w:val="000000"/>
          <w:sz w:val="28"/>
          <w:lang w:eastAsia="ru-RU"/>
        </w:rPr>
        <w:t xml:space="preserve"> вида № 71 г. </w:t>
      </w:r>
      <w:proofErr w:type="spellStart"/>
      <w:r w:rsidRPr="00FC6C4B">
        <w:rPr>
          <w:rFonts w:ascii="Times New Roman" w:eastAsia="Times New Roman" w:hAnsi="Times New Roman" w:cs="Times New Roman"/>
          <w:b/>
          <w:bCs/>
          <w:color w:val="000000"/>
          <w:sz w:val="28"/>
          <w:lang w:eastAsia="ru-RU"/>
        </w:rPr>
        <w:t>Ангарска</w:t>
      </w:r>
      <w:proofErr w:type="spellEnd"/>
      <w:r w:rsidRPr="00FC6C4B">
        <w:rPr>
          <w:rFonts w:ascii="Times New Roman" w:eastAsia="Times New Roman" w:hAnsi="Times New Roman" w:cs="Times New Roman"/>
          <w:b/>
          <w:bCs/>
          <w:color w:val="000000"/>
          <w:sz w:val="28"/>
          <w:lang w:eastAsia="ru-RU"/>
        </w:rPr>
        <w:t xml:space="preserve"> по организации мониторинга качества образования на основе положений федерального государственного образовательного стандарта дошкольного образования</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Системная работа по организации внутренней аналитической деятельности по различным направлениям была начата Муниципальным бюджетным дошкольным образовательным учреждением детским садом </w:t>
      </w:r>
      <w:proofErr w:type="spellStart"/>
      <w:r w:rsidRPr="00FC6C4B">
        <w:rPr>
          <w:rFonts w:ascii="Times New Roman" w:eastAsia="Times New Roman" w:hAnsi="Times New Roman" w:cs="Times New Roman"/>
          <w:color w:val="000000"/>
          <w:sz w:val="24"/>
          <w:szCs w:val="24"/>
          <w:lang w:eastAsia="ru-RU"/>
        </w:rPr>
        <w:t>общеразвивающего</w:t>
      </w:r>
      <w:proofErr w:type="spellEnd"/>
      <w:r w:rsidRPr="00FC6C4B">
        <w:rPr>
          <w:rFonts w:ascii="Times New Roman" w:eastAsia="Times New Roman" w:hAnsi="Times New Roman" w:cs="Times New Roman"/>
          <w:color w:val="000000"/>
          <w:sz w:val="24"/>
          <w:szCs w:val="24"/>
          <w:lang w:eastAsia="ru-RU"/>
        </w:rPr>
        <w:t xml:space="preserve"> вида №71 (далее МБДОУ №71) с апреля 2014 года.</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При проведении этой работы коллектив постоянно обращался  к литературным источникам по педагогическому мониторингу (Поташник М.М, </w:t>
      </w:r>
      <w:proofErr w:type="spellStart"/>
      <w:r w:rsidRPr="00FC6C4B">
        <w:rPr>
          <w:rFonts w:ascii="Times New Roman" w:eastAsia="Times New Roman" w:hAnsi="Times New Roman" w:cs="Times New Roman"/>
          <w:color w:val="000000"/>
          <w:sz w:val="24"/>
          <w:szCs w:val="24"/>
          <w:lang w:eastAsia="ru-RU"/>
        </w:rPr>
        <w:t>Крулехт</w:t>
      </w:r>
      <w:proofErr w:type="spellEnd"/>
      <w:r w:rsidRPr="00FC6C4B">
        <w:rPr>
          <w:rFonts w:ascii="Times New Roman" w:eastAsia="Times New Roman" w:hAnsi="Times New Roman" w:cs="Times New Roman"/>
          <w:color w:val="000000"/>
          <w:sz w:val="24"/>
          <w:szCs w:val="24"/>
          <w:lang w:eastAsia="ru-RU"/>
        </w:rPr>
        <w:t xml:space="preserve"> М.В., </w:t>
      </w:r>
      <w:proofErr w:type="spellStart"/>
      <w:r w:rsidRPr="00FC6C4B">
        <w:rPr>
          <w:rFonts w:ascii="Times New Roman" w:eastAsia="Times New Roman" w:hAnsi="Times New Roman" w:cs="Times New Roman"/>
          <w:color w:val="000000"/>
          <w:sz w:val="24"/>
          <w:szCs w:val="24"/>
          <w:lang w:eastAsia="ru-RU"/>
        </w:rPr>
        <w:t>Тельнюк</w:t>
      </w:r>
      <w:proofErr w:type="spellEnd"/>
      <w:r w:rsidRPr="00FC6C4B">
        <w:rPr>
          <w:rFonts w:ascii="Times New Roman" w:eastAsia="Times New Roman" w:hAnsi="Times New Roman" w:cs="Times New Roman"/>
          <w:color w:val="000000"/>
          <w:sz w:val="24"/>
          <w:szCs w:val="24"/>
          <w:lang w:eastAsia="ru-RU"/>
        </w:rPr>
        <w:t xml:space="preserve"> И.В.) и разработанной Белой К.Ю. технологии управления по результатам. В частности автор рассматривает педагогический мониторинг, как метод контрольно-диагностической функции [2]. Некоторые ученые (О.М. Дьяченко, Т.В. </w:t>
      </w:r>
      <w:proofErr w:type="spellStart"/>
      <w:r w:rsidRPr="00FC6C4B">
        <w:rPr>
          <w:rFonts w:ascii="Times New Roman" w:eastAsia="Times New Roman" w:hAnsi="Times New Roman" w:cs="Times New Roman"/>
          <w:color w:val="000000"/>
          <w:sz w:val="24"/>
          <w:szCs w:val="24"/>
          <w:lang w:eastAsia="ru-RU"/>
        </w:rPr>
        <w:t>Лаврентьва</w:t>
      </w:r>
      <w:proofErr w:type="spellEnd"/>
      <w:r w:rsidRPr="00FC6C4B">
        <w:rPr>
          <w:rFonts w:ascii="Times New Roman" w:eastAsia="Times New Roman" w:hAnsi="Times New Roman" w:cs="Times New Roman"/>
          <w:color w:val="000000"/>
          <w:sz w:val="24"/>
          <w:szCs w:val="24"/>
          <w:lang w:eastAsia="ru-RU"/>
        </w:rPr>
        <w:t>, В.Н. Казакова) рассматривают результат деятельности ДОО, как комплексное изменение личности ребенка, которое необходимо изучать на основе информации от всех специалистов ДОО [13]. Интерес представляют публикации в журналах «Управление дошкольным образовательным учреждением» Рыбаловой И.А. о мониторинге качества образования и управленческой команде в ДОУ, Волковой В.А., Соколовой Н.Б. о создании системы мониторинга.</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В процессе выявления возможностей и потребностей дошкольной образовательной организации по организации мониторинга качества образования на основе положений ФГОС </w:t>
      </w:r>
      <w:proofErr w:type="gramStart"/>
      <w:r w:rsidRPr="00FC6C4B">
        <w:rPr>
          <w:rFonts w:ascii="Times New Roman" w:eastAsia="Times New Roman" w:hAnsi="Times New Roman" w:cs="Times New Roman"/>
          <w:color w:val="000000"/>
          <w:sz w:val="24"/>
          <w:szCs w:val="24"/>
          <w:lang w:eastAsia="ru-RU"/>
        </w:rPr>
        <w:t>ДО</w:t>
      </w:r>
      <w:proofErr w:type="gramEnd"/>
      <w:r w:rsidRPr="00FC6C4B">
        <w:rPr>
          <w:rFonts w:ascii="Times New Roman" w:eastAsia="Times New Roman" w:hAnsi="Times New Roman" w:cs="Times New Roman"/>
          <w:color w:val="000000"/>
          <w:sz w:val="24"/>
          <w:szCs w:val="24"/>
          <w:lang w:eastAsia="ru-RU"/>
        </w:rPr>
        <w:t xml:space="preserve">, </w:t>
      </w:r>
      <w:proofErr w:type="gramStart"/>
      <w:r w:rsidRPr="00FC6C4B">
        <w:rPr>
          <w:rFonts w:ascii="Times New Roman" w:eastAsia="Times New Roman" w:hAnsi="Times New Roman" w:cs="Times New Roman"/>
          <w:color w:val="000000"/>
          <w:sz w:val="24"/>
          <w:szCs w:val="24"/>
          <w:lang w:eastAsia="ru-RU"/>
        </w:rPr>
        <w:t>мы</w:t>
      </w:r>
      <w:proofErr w:type="gramEnd"/>
      <w:r w:rsidRPr="00FC6C4B">
        <w:rPr>
          <w:rFonts w:ascii="Times New Roman" w:eastAsia="Times New Roman" w:hAnsi="Times New Roman" w:cs="Times New Roman"/>
          <w:color w:val="000000"/>
          <w:sz w:val="24"/>
          <w:szCs w:val="24"/>
          <w:lang w:eastAsia="ru-RU"/>
        </w:rPr>
        <w:t xml:space="preserve"> использовали следующие методы [17]:</w:t>
      </w:r>
    </w:p>
    <w:p w:rsidR="00FC6C4B" w:rsidRPr="00FC6C4B" w:rsidRDefault="00FC6C4B" w:rsidP="00FC6C4B">
      <w:pPr>
        <w:numPr>
          <w:ilvl w:val="0"/>
          <w:numId w:val="5"/>
        </w:numPr>
        <w:spacing w:after="0" w:line="240" w:lineRule="auto"/>
        <w:ind w:left="540" w:firstLine="90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наблюдения (целенаправленное и систематическое изучение объекта, сбор информации, фиксация действий и проявлений поведения объекта);</w:t>
      </w:r>
    </w:p>
    <w:p w:rsidR="00FC6C4B" w:rsidRPr="00FC6C4B" w:rsidRDefault="00FC6C4B" w:rsidP="00FC6C4B">
      <w:pPr>
        <w:numPr>
          <w:ilvl w:val="0"/>
          <w:numId w:val="5"/>
        </w:numPr>
        <w:spacing w:after="0" w:line="240" w:lineRule="auto"/>
        <w:ind w:left="540" w:firstLine="90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lastRenderedPageBreak/>
        <w:t>беседы;</w:t>
      </w:r>
    </w:p>
    <w:p w:rsidR="00FC6C4B" w:rsidRPr="00FC6C4B" w:rsidRDefault="00FC6C4B" w:rsidP="00FC6C4B">
      <w:pPr>
        <w:numPr>
          <w:ilvl w:val="0"/>
          <w:numId w:val="5"/>
        </w:numPr>
        <w:spacing w:after="0" w:line="240" w:lineRule="auto"/>
        <w:ind w:left="540" w:firstLine="90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опросы участников образовательного процесса;</w:t>
      </w:r>
    </w:p>
    <w:p w:rsidR="00FC6C4B" w:rsidRPr="00FC6C4B" w:rsidRDefault="00FC6C4B" w:rsidP="00FC6C4B">
      <w:pPr>
        <w:numPr>
          <w:ilvl w:val="0"/>
          <w:numId w:val="5"/>
        </w:numPr>
        <w:spacing w:after="0" w:line="240" w:lineRule="auto"/>
        <w:ind w:left="540" w:firstLine="90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анкетирование;</w:t>
      </w:r>
    </w:p>
    <w:p w:rsidR="00FC6C4B" w:rsidRPr="00FC6C4B" w:rsidRDefault="00FC6C4B" w:rsidP="00FC6C4B">
      <w:pPr>
        <w:numPr>
          <w:ilvl w:val="0"/>
          <w:numId w:val="5"/>
        </w:numPr>
        <w:spacing w:after="0" w:line="240" w:lineRule="auto"/>
        <w:ind w:left="540" w:firstLine="90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тестирование педагогов;</w:t>
      </w:r>
    </w:p>
    <w:p w:rsidR="00FC6C4B" w:rsidRPr="00FC6C4B" w:rsidRDefault="00FC6C4B" w:rsidP="00FC6C4B">
      <w:pPr>
        <w:numPr>
          <w:ilvl w:val="0"/>
          <w:numId w:val="5"/>
        </w:numPr>
        <w:spacing w:after="0" w:line="240" w:lineRule="auto"/>
        <w:ind w:left="540" w:firstLine="90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сравнение и анализ;</w:t>
      </w:r>
    </w:p>
    <w:p w:rsidR="00FC6C4B" w:rsidRPr="00FC6C4B" w:rsidRDefault="00FC6C4B" w:rsidP="00FC6C4B">
      <w:pPr>
        <w:numPr>
          <w:ilvl w:val="0"/>
          <w:numId w:val="5"/>
        </w:numPr>
        <w:spacing w:after="0" w:line="240" w:lineRule="auto"/>
        <w:ind w:left="540" w:firstLine="90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отчеты работников ДОО;</w:t>
      </w:r>
    </w:p>
    <w:p w:rsidR="00FC6C4B" w:rsidRPr="00FC6C4B" w:rsidRDefault="00FC6C4B" w:rsidP="00FC6C4B">
      <w:pPr>
        <w:numPr>
          <w:ilvl w:val="0"/>
          <w:numId w:val="5"/>
        </w:numPr>
        <w:spacing w:after="0" w:line="240" w:lineRule="auto"/>
        <w:ind w:left="540" w:firstLine="90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посещение занятий и открытых мероприятий;</w:t>
      </w:r>
    </w:p>
    <w:p w:rsidR="00FC6C4B" w:rsidRPr="00FC6C4B" w:rsidRDefault="00FC6C4B" w:rsidP="00FC6C4B">
      <w:pPr>
        <w:numPr>
          <w:ilvl w:val="0"/>
          <w:numId w:val="5"/>
        </w:numPr>
        <w:spacing w:after="0" w:line="240" w:lineRule="auto"/>
        <w:ind w:left="540" w:firstLine="90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анализ документов;</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В ДОО  была создана творческая группа и проанализирована система мониторинга качества образования, которая уже существовала в ДОО. В МБДОУ № 71 разработано положение о проведении мониторинга качества образования, но его содержание всего лишь частично соответствует реальной организационной и функциональной структуре системы оценки качества образования.</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proofErr w:type="gramStart"/>
      <w:r w:rsidRPr="00FC6C4B">
        <w:rPr>
          <w:rFonts w:ascii="Times New Roman" w:eastAsia="Times New Roman" w:hAnsi="Times New Roman" w:cs="Times New Roman"/>
          <w:color w:val="000000"/>
          <w:sz w:val="24"/>
          <w:szCs w:val="24"/>
          <w:lang w:eastAsia="ru-RU"/>
        </w:rPr>
        <w:t>Информационно-аналитическое обеспечение управления осуществлялось в ДОУ через  анализ и оценку администрацией деятельности дошкольного учреждения: обеспечение доступности дошкольного образования; содержание образовательной деятельности и организация образовательного процесса по образовательным программам дошкольного образования; кадровое обеспечение дошкольной образовательной организации; материально-техническое и информационное обеспечение МБДОУ № 71; состояние здоровья лиц, обучающихся по программам дошкольного образования; финансово-экономическая деятельность дошкольной образовательной организации;</w:t>
      </w:r>
      <w:proofErr w:type="gramEnd"/>
      <w:r w:rsidRPr="00FC6C4B">
        <w:rPr>
          <w:rFonts w:ascii="Times New Roman" w:eastAsia="Times New Roman" w:hAnsi="Times New Roman" w:cs="Times New Roman"/>
          <w:color w:val="000000"/>
          <w:sz w:val="24"/>
          <w:szCs w:val="24"/>
          <w:lang w:eastAsia="ru-RU"/>
        </w:rPr>
        <w:t xml:space="preserve"> создание безопасных условий при организации образовательного процесса в МБДОУ № 71 и другое.</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В дальнейшем, при проектировании и конструировании мониторинга в детском саду творческой группой мониторинг качества образовательного процесса</w:t>
      </w:r>
      <w:r w:rsidRPr="00FC6C4B">
        <w:rPr>
          <w:rFonts w:ascii="Times New Roman" w:eastAsia="Times New Roman" w:hAnsi="Times New Roman" w:cs="Times New Roman"/>
          <w:b/>
          <w:bCs/>
          <w:color w:val="000000"/>
          <w:sz w:val="24"/>
          <w:szCs w:val="24"/>
          <w:lang w:eastAsia="ru-RU"/>
        </w:rPr>
        <w:t> </w:t>
      </w:r>
      <w:r w:rsidRPr="00FC6C4B">
        <w:rPr>
          <w:rFonts w:ascii="Times New Roman" w:eastAsia="Times New Roman" w:hAnsi="Times New Roman" w:cs="Times New Roman"/>
          <w:color w:val="000000"/>
          <w:sz w:val="24"/>
          <w:szCs w:val="24"/>
          <w:lang w:eastAsia="ru-RU"/>
        </w:rPr>
        <w:t>был определен как система организации сбора, хранения, обработки и распространения информации о деятельности педагогической системы, для непрерывного слежения за ее состоянием и прогнозирования развития. Мониторинг в отличие от диагностики имеет более широкий</w:t>
      </w:r>
      <w:r w:rsidRPr="00FC6C4B">
        <w:rPr>
          <w:rFonts w:ascii="Times New Roman" w:eastAsia="Times New Roman" w:hAnsi="Times New Roman" w:cs="Times New Roman"/>
          <w:b/>
          <w:bCs/>
          <w:color w:val="000000"/>
          <w:sz w:val="24"/>
          <w:szCs w:val="24"/>
          <w:lang w:eastAsia="ru-RU"/>
        </w:rPr>
        <w:t> </w:t>
      </w:r>
      <w:r w:rsidRPr="00FC6C4B">
        <w:rPr>
          <w:rFonts w:ascii="Times New Roman" w:eastAsia="Times New Roman" w:hAnsi="Times New Roman" w:cs="Times New Roman"/>
          <w:color w:val="000000"/>
          <w:sz w:val="24"/>
          <w:szCs w:val="24"/>
          <w:lang w:eastAsia="ru-RU"/>
        </w:rPr>
        <w:t>спектр</w:t>
      </w:r>
      <w:r w:rsidRPr="00FC6C4B">
        <w:rPr>
          <w:rFonts w:ascii="Times New Roman" w:eastAsia="Times New Roman" w:hAnsi="Times New Roman" w:cs="Times New Roman"/>
          <w:b/>
          <w:bCs/>
          <w:color w:val="000000"/>
          <w:sz w:val="24"/>
          <w:szCs w:val="24"/>
          <w:lang w:eastAsia="ru-RU"/>
        </w:rPr>
        <w:t> </w:t>
      </w:r>
      <w:r w:rsidRPr="00FC6C4B">
        <w:rPr>
          <w:rFonts w:ascii="Times New Roman" w:eastAsia="Times New Roman" w:hAnsi="Times New Roman" w:cs="Times New Roman"/>
          <w:color w:val="000000"/>
          <w:sz w:val="24"/>
          <w:szCs w:val="24"/>
          <w:lang w:eastAsia="ru-RU"/>
        </w:rPr>
        <w:t xml:space="preserve">возможностей благодаря своей регулярности, строгой направленности на решение задач управления и высокой технологичности. Мониторинг позволяет </w:t>
      </w:r>
      <w:proofErr w:type="gramStart"/>
      <w:r w:rsidRPr="00FC6C4B">
        <w:rPr>
          <w:rFonts w:ascii="Times New Roman" w:eastAsia="Times New Roman" w:hAnsi="Times New Roman" w:cs="Times New Roman"/>
          <w:color w:val="000000"/>
          <w:sz w:val="24"/>
          <w:szCs w:val="24"/>
          <w:lang w:eastAsia="ru-RU"/>
        </w:rPr>
        <w:t>обнаружить эффективность реализуемой образовательной деятельности и всегда ориентирован</w:t>
      </w:r>
      <w:proofErr w:type="gramEnd"/>
      <w:r w:rsidRPr="00FC6C4B">
        <w:rPr>
          <w:rFonts w:ascii="Times New Roman" w:eastAsia="Times New Roman" w:hAnsi="Times New Roman" w:cs="Times New Roman"/>
          <w:color w:val="000000"/>
          <w:sz w:val="24"/>
          <w:szCs w:val="24"/>
          <w:lang w:eastAsia="ru-RU"/>
        </w:rPr>
        <w:t xml:space="preserve"> на цели этой деятельности.</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Система мониторинга подразумевает, помимо ожидаемых результатов, обнаружение и неожиданных эффектов, и прогнозирование проблематики в будущем.</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Мониторинг предполагает:</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постоянный сбор информации об объектах контроля, т. е. выполнение функции слежения;</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изучение объекта по одним и тем же критериям с целью выявления динамики</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изменений;</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 компактность, минимальность измерительных процедур и их включенность </w:t>
      </w:r>
      <w:proofErr w:type="gramStart"/>
      <w:r w:rsidRPr="00FC6C4B">
        <w:rPr>
          <w:rFonts w:ascii="Times New Roman" w:eastAsia="Times New Roman" w:hAnsi="Times New Roman" w:cs="Times New Roman"/>
          <w:color w:val="000000"/>
          <w:sz w:val="24"/>
          <w:szCs w:val="24"/>
          <w:lang w:eastAsia="ru-RU"/>
        </w:rPr>
        <w:t>в</w:t>
      </w:r>
      <w:proofErr w:type="gramEnd"/>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педагогический процесс.</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Мониторинг в нашем детском саду направлен на отслеживание качества дошкольного образования и проводится по трем направлениям:</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b/>
          <w:bCs/>
          <w:i/>
          <w:iCs/>
          <w:color w:val="000000"/>
          <w:sz w:val="24"/>
          <w:szCs w:val="24"/>
          <w:lang w:eastAsia="ru-RU"/>
        </w:rPr>
        <w:t>1. Качества результатов деятельности ДОО</w:t>
      </w:r>
      <w:r w:rsidRPr="00FC6C4B">
        <w:rPr>
          <w:rFonts w:ascii="Times New Roman" w:eastAsia="Times New Roman" w:hAnsi="Times New Roman" w:cs="Times New Roman"/>
          <w:b/>
          <w:bCs/>
          <w:color w:val="000000"/>
          <w:sz w:val="24"/>
          <w:szCs w:val="24"/>
          <w:lang w:eastAsia="ru-RU"/>
        </w:rPr>
        <w:t>.</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Определение результативности деятельности </w:t>
      </w:r>
      <w:proofErr w:type="gramStart"/>
      <w:r w:rsidRPr="00FC6C4B">
        <w:rPr>
          <w:rFonts w:ascii="Times New Roman" w:eastAsia="Times New Roman" w:hAnsi="Times New Roman" w:cs="Times New Roman"/>
          <w:color w:val="000000"/>
          <w:sz w:val="24"/>
          <w:szCs w:val="24"/>
          <w:lang w:eastAsia="ru-RU"/>
        </w:rPr>
        <w:t>ДОО</w:t>
      </w:r>
      <w:proofErr w:type="gramEnd"/>
      <w:r w:rsidRPr="00FC6C4B">
        <w:rPr>
          <w:rFonts w:ascii="Times New Roman" w:eastAsia="Times New Roman" w:hAnsi="Times New Roman" w:cs="Times New Roman"/>
          <w:color w:val="000000"/>
          <w:sz w:val="24"/>
          <w:szCs w:val="24"/>
          <w:lang w:eastAsia="ru-RU"/>
        </w:rPr>
        <w:t xml:space="preserve"> прежде всего связано со степенью решения целевых задач: охрана жизни и укрепление здоровья детей, развитие детей раннего и дошкольного возраста, взаимодействие и поддержка семьи в процессе воспитания детей дошкольного возраста. Исходя из этого, наш мониторинг направлен на изучение удовлетворенности различных групп потребителей (родителей, учителей, воспитателей) деятельностью детского сада.</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b/>
          <w:bCs/>
          <w:i/>
          <w:iCs/>
          <w:color w:val="000000"/>
          <w:sz w:val="24"/>
          <w:szCs w:val="24"/>
          <w:lang w:eastAsia="ru-RU"/>
        </w:rPr>
        <w:t>2. Качества педагогического процесса, реализуемого в ДОО</w:t>
      </w:r>
      <w:r w:rsidRPr="00FC6C4B">
        <w:rPr>
          <w:rFonts w:ascii="Times New Roman" w:eastAsia="Times New Roman" w:hAnsi="Times New Roman" w:cs="Times New Roman"/>
          <w:b/>
          <w:bCs/>
          <w:color w:val="000000"/>
          <w:sz w:val="24"/>
          <w:szCs w:val="24"/>
          <w:lang w:eastAsia="ru-RU"/>
        </w:rPr>
        <w:t>.</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lastRenderedPageBreak/>
        <w:t>Деятельность детского сада и достижение выше обозначенных результатов обеспечиваются реализацией образовательной программы. При проектировании карты мониторинга образовательного процесса исходим из необходимости обеспечить его направленность на отслеживание качества:</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proofErr w:type="gramStart"/>
      <w:r w:rsidRPr="00FC6C4B">
        <w:rPr>
          <w:rFonts w:ascii="Times New Roman" w:eastAsia="Times New Roman" w:hAnsi="Times New Roman" w:cs="Times New Roman"/>
          <w:color w:val="000000"/>
          <w:sz w:val="24"/>
          <w:szCs w:val="24"/>
          <w:lang w:eastAsia="ru-RU"/>
        </w:rPr>
        <w:t>— образовательной деятельности, осуществляемой в процессе организации различных видов детской деятельности (игровой, коммуникативной, трудовой, познавательно-исследовательской, изобразительной, конструктивной, музыкальной, чтения художественной литературы) и в ходе режимных моментов;</w:t>
      </w:r>
      <w:proofErr w:type="gramEnd"/>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организации самостоятельной деятельности детей;</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взаимодействия с семьями детей по реализации основной образовательной программы дошкольного образования для детей дошкольного возраста.</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b/>
          <w:bCs/>
          <w:i/>
          <w:iCs/>
          <w:color w:val="000000"/>
          <w:sz w:val="24"/>
          <w:szCs w:val="24"/>
          <w:lang w:eastAsia="ru-RU"/>
        </w:rPr>
        <w:t>3. Качества условий деятельности ДОО</w:t>
      </w:r>
      <w:r w:rsidRPr="00FC6C4B">
        <w:rPr>
          <w:rFonts w:ascii="Times New Roman" w:eastAsia="Times New Roman" w:hAnsi="Times New Roman" w:cs="Times New Roman"/>
          <w:b/>
          <w:bCs/>
          <w:color w:val="000000"/>
          <w:sz w:val="24"/>
          <w:szCs w:val="24"/>
          <w:lang w:eastAsia="ru-RU"/>
        </w:rPr>
        <w:t>.</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Реализация образовательного процесса возможна при обеспечении соответствующими ресурсами и создании необходимых условий. Поэтому в систему мониторинга включен анализ условий, обеспечивающих качество образовательного процесса в детском саду:</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особенности профессиональной компетентности педагогов;</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развивающая предметно-пространственная среда детского сада.</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Были определены и основные функции мониторинга в ДОО.</w:t>
      </w:r>
    </w:p>
    <w:p w:rsidR="00FC6C4B" w:rsidRPr="00FC6C4B" w:rsidRDefault="00FC6C4B" w:rsidP="00FC6C4B">
      <w:pPr>
        <w:numPr>
          <w:ilvl w:val="0"/>
          <w:numId w:val="6"/>
        </w:numPr>
        <w:spacing w:after="0" w:line="240" w:lineRule="auto"/>
        <w:jc w:val="both"/>
        <w:rPr>
          <w:rFonts w:ascii="Calibri" w:eastAsia="Times New Roman" w:hAnsi="Calibri" w:cs="Calibri"/>
          <w:color w:val="000000"/>
          <w:lang w:eastAsia="ru-RU"/>
        </w:rPr>
      </w:pPr>
      <w:proofErr w:type="spellStart"/>
      <w:r w:rsidRPr="00FC6C4B">
        <w:rPr>
          <w:rFonts w:ascii="Times New Roman" w:eastAsia="Times New Roman" w:hAnsi="Times New Roman" w:cs="Times New Roman"/>
          <w:color w:val="000000"/>
          <w:sz w:val="24"/>
          <w:szCs w:val="24"/>
          <w:lang w:eastAsia="ru-RU"/>
        </w:rPr>
        <w:t>Мотивационно-целевая</w:t>
      </w:r>
      <w:proofErr w:type="spellEnd"/>
      <w:r w:rsidRPr="00FC6C4B">
        <w:rPr>
          <w:rFonts w:ascii="Times New Roman" w:eastAsia="Times New Roman" w:hAnsi="Times New Roman" w:cs="Times New Roman"/>
          <w:color w:val="000000"/>
          <w:sz w:val="24"/>
          <w:szCs w:val="24"/>
          <w:lang w:eastAsia="ru-RU"/>
        </w:rPr>
        <w:t xml:space="preserve"> функция рассматривается с позиций характеристик целей и механизмов образования. Имеется множество определений понятия «цель». Одним из ее признаков является образ будущего результата, который может быть представлен в виде моделей, понятий, суждений, умозаключений. Образ будущего результата становится целью только тогда, когда имеются потребности, мотивы, желание достигнуть или приблизиться к результату. Таким образом, наличие потребности в достижении будущего результата и стремлении к нему является еще одним признаком понятия «цель». Цель — это осознанный желаемый результат. Внешние и внутренние цели различаются между собой способом связи с потребностями (индивидуальными, групповыми), побуждающими субъекта к достижению этих целей. Между целями и потребностями (мотивами) существует связь: цель или выбирает мотив, или мотивы трансформируются в </w:t>
      </w:r>
      <w:proofErr w:type="spellStart"/>
      <w:r w:rsidRPr="00FC6C4B">
        <w:rPr>
          <w:rFonts w:ascii="Times New Roman" w:eastAsia="Times New Roman" w:hAnsi="Times New Roman" w:cs="Times New Roman"/>
          <w:color w:val="000000"/>
          <w:sz w:val="24"/>
          <w:szCs w:val="24"/>
          <w:lang w:eastAsia="ru-RU"/>
        </w:rPr>
        <w:t>цели</w:t>
      </w:r>
      <w:proofErr w:type="gramStart"/>
      <w:r w:rsidRPr="00FC6C4B">
        <w:rPr>
          <w:rFonts w:ascii="Times New Roman" w:eastAsia="Times New Roman" w:hAnsi="Times New Roman" w:cs="Times New Roman"/>
          <w:color w:val="000000"/>
          <w:sz w:val="24"/>
          <w:szCs w:val="24"/>
          <w:lang w:eastAsia="ru-RU"/>
        </w:rPr>
        <w:t>.З</w:t>
      </w:r>
      <w:proofErr w:type="gramEnd"/>
      <w:r w:rsidRPr="00FC6C4B">
        <w:rPr>
          <w:rFonts w:ascii="Times New Roman" w:eastAsia="Times New Roman" w:hAnsi="Times New Roman" w:cs="Times New Roman"/>
          <w:color w:val="000000"/>
          <w:sz w:val="24"/>
          <w:szCs w:val="24"/>
          <w:lang w:eastAsia="ru-RU"/>
        </w:rPr>
        <w:t>а</w:t>
      </w:r>
      <w:proofErr w:type="spellEnd"/>
      <w:r w:rsidRPr="00FC6C4B">
        <w:rPr>
          <w:rFonts w:ascii="Times New Roman" w:eastAsia="Times New Roman" w:hAnsi="Times New Roman" w:cs="Times New Roman"/>
          <w:color w:val="000000"/>
          <w:sz w:val="24"/>
          <w:szCs w:val="24"/>
          <w:lang w:eastAsia="ru-RU"/>
        </w:rPr>
        <w:t xml:space="preserve"> процессом </w:t>
      </w:r>
      <w:proofErr w:type="spellStart"/>
      <w:r w:rsidRPr="00FC6C4B">
        <w:rPr>
          <w:rFonts w:ascii="Times New Roman" w:eastAsia="Times New Roman" w:hAnsi="Times New Roman" w:cs="Times New Roman"/>
          <w:color w:val="000000"/>
          <w:sz w:val="24"/>
          <w:szCs w:val="24"/>
          <w:lang w:eastAsia="ru-RU"/>
        </w:rPr>
        <w:t>целеобразования</w:t>
      </w:r>
      <w:proofErr w:type="spellEnd"/>
      <w:r w:rsidRPr="00FC6C4B">
        <w:rPr>
          <w:rFonts w:ascii="Times New Roman" w:eastAsia="Times New Roman" w:hAnsi="Times New Roman" w:cs="Times New Roman"/>
          <w:color w:val="000000"/>
          <w:sz w:val="24"/>
          <w:szCs w:val="24"/>
          <w:lang w:eastAsia="ru-RU"/>
        </w:rPr>
        <w:t xml:space="preserve"> следует поиск условий и путей реализации целей. При личностно-ориентированном подходе в управлении дошкольным образовательным учреждением основной смысл </w:t>
      </w:r>
      <w:proofErr w:type="spellStart"/>
      <w:r w:rsidRPr="00FC6C4B">
        <w:rPr>
          <w:rFonts w:ascii="Times New Roman" w:eastAsia="Times New Roman" w:hAnsi="Times New Roman" w:cs="Times New Roman"/>
          <w:color w:val="000000"/>
          <w:sz w:val="24"/>
          <w:szCs w:val="24"/>
          <w:lang w:eastAsia="ru-RU"/>
        </w:rPr>
        <w:t>мотивационно-целевой</w:t>
      </w:r>
      <w:proofErr w:type="spellEnd"/>
      <w:r w:rsidRPr="00FC6C4B">
        <w:rPr>
          <w:rFonts w:ascii="Times New Roman" w:eastAsia="Times New Roman" w:hAnsi="Times New Roman" w:cs="Times New Roman"/>
          <w:color w:val="000000"/>
          <w:sz w:val="24"/>
          <w:szCs w:val="24"/>
          <w:lang w:eastAsia="ru-RU"/>
        </w:rPr>
        <w:t xml:space="preserve"> функции заключается в том, чтобы все члены педагогического коллектива четко выполняли работу в соответствии с делегированными им полномочиями [9].</w:t>
      </w:r>
    </w:p>
    <w:p w:rsidR="00FC6C4B" w:rsidRPr="00FC6C4B" w:rsidRDefault="00FC6C4B" w:rsidP="00FC6C4B">
      <w:pPr>
        <w:keepNext/>
        <w:numPr>
          <w:ilvl w:val="0"/>
          <w:numId w:val="6"/>
        </w:numPr>
        <w:spacing w:after="0" w:line="240" w:lineRule="auto"/>
        <w:outlineLvl w:val="2"/>
        <w:rPr>
          <w:rFonts w:ascii="Calibri" w:eastAsia="Times New Roman" w:hAnsi="Calibri" w:cs="Calibri"/>
          <w:b/>
          <w:bCs/>
          <w:color w:val="000000"/>
          <w:sz w:val="26"/>
          <w:szCs w:val="26"/>
          <w:lang w:eastAsia="ru-RU"/>
        </w:rPr>
      </w:pPr>
      <w:r w:rsidRPr="00FC6C4B">
        <w:rPr>
          <w:rFonts w:ascii="Times New Roman" w:eastAsia="Times New Roman" w:hAnsi="Times New Roman" w:cs="Times New Roman"/>
          <w:color w:val="000000"/>
          <w:sz w:val="24"/>
          <w:lang w:eastAsia="ru-RU"/>
        </w:rPr>
        <w:lastRenderedPageBreak/>
        <w:t>Планово-прогностическая функция является основой управления и важнейшей стадией управленческого цикла на всех уровнях управления. Применительно к управлению МБДОУ № 71 планирование и прогнозирование заключается в определении зон ближайшего и перспективного развития детского сада в конкретных условиях педагогического анализа. Это деятельность участников педагогического процесса по оптимальному выбору реальных целей, путей их достижения посредством совокупности способов, средств и воздействий, направленных на переход образовательного учреждения в новое качественное состояние. Сущность планирования заключается в определении основных видов деятельности, мероприятий, подборе и расстановке конкретных исполнителей и в определении сроков исполнения. Деятельность дошкольного учреждения регламентируется многочисленными документами. Все они учитываются при составлении плана работы на год [12].</w:t>
      </w:r>
    </w:p>
    <w:p w:rsidR="00FC6C4B" w:rsidRPr="00FC6C4B" w:rsidRDefault="00FC6C4B" w:rsidP="00FC6C4B">
      <w:pPr>
        <w:keepNext/>
        <w:numPr>
          <w:ilvl w:val="0"/>
          <w:numId w:val="6"/>
        </w:numPr>
        <w:spacing w:after="0" w:line="240" w:lineRule="auto"/>
        <w:outlineLvl w:val="2"/>
        <w:rPr>
          <w:rFonts w:ascii="Calibri" w:eastAsia="Times New Roman" w:hAnsi="Calibri" w:cs="Calibri"/>
          <w:b/>
          <w:bCs/>
          <w:color w:val="000000"/>
          <w:sz w:val="26"/>
          <w:szCs w:val="26"/>
          <w:lang w:eastAsia="ru-RU"/>
        </w:rPr>
      </w:pPr>
      <w:r w:rsidRPr="00FC6C4B">
        <w:rPr>
          <w:rFonts w:ascii="Times New Roman" w:eastAsia="Times New Roman" w:hAnsi="Times New Roman" w:cs="Times New Roman"/>
          <w:color w:val="000000"/>
          <w:sz w:val="24"/>
          <w:lang w:eastAsia="ru-RU"/>
        </w:rPr>
        <w:t>Организационно-исполнительская функция. Это особая функция во всей цепочке взаимосвязанных этапов управленческого цикла, от которой зависит качество развития объекта.</w:t>
      </w:r>
    </w:p>
    <w:p w:rsidR="00FC6C4B" w:rsidRPr="00FC6C4B" w:rsidRDefault="00FC6C4B" w:rsidP="00FC6C4B">
      <w:pPr>
        <w:spacing w:after="0" w:line="240" w:lineRule="auto"/>
        <w:ind w:left="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Понятие «организация» многогранно. Объектом организационной деятельности </w:t>
      </w:r>
      <w:proofErr w:type="gramStart"/>
      <w:r w:rsidRPr="00FC6C4B">
        <w:rPr>
          <w:rFonts w:ascii="Times New Roman" w:eastAsia="Times New Roman" w:hAnsi="Times New Roman" w:cs="Times New Roman"/>
          <w:color w:val="000000"/>
          <w:sz w:val="24"/>
          <w:szCs w:val="24"/>
          <w:lang w:eastAsia="ru-RU"/>
        </w:rPr>
        <w:t>руководителя</w:t>
      </w:r>
      <w:proofErr w:type="gramEnd"/>
      <w:r w:rsidRPr="00FC6C4B">
        <w:rPr>
          <w:rFonts w:ascii="Times New Roman" w:eastAsia="Times New Roman" w:hAnsi="Times New Roman" w:cs="Times New Roman"/>
          <w:color w:val="000000"/>
          <w:sz w:val="24"/>
          <w:szCs w:val="24"/>
          <w:lang w:eastAsia="ru-RU"/>
        </w:rPr>
        <w:t xml:space="preserve"> прежде всего являются члены педагогического коллектива: дети, педагоги, родители. Их практическая деятельность по выполнению плана работы дошкольного учреждения, их интересы, профессиональное мастерство, потребности — все это объекты организационной деятельности [20]. </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proofErr w:type="gramStart"/>
      <w:r w:rsidRPr="00FC6C4B">
        <w:rPr>
          <w:rFonts w:ascii="Times New Roman" w:eastAsia="Times New Roman" w:hAnsi="Times New Roman" w:cs="Times New Roman"/>
          <w:color w:val="000000"/>
          <w:sz w:val="24"/>
          <w:szCs w:val="24"/>
          <w:lang w:eastAsia="ru-RU"/>
        </w:rPr>
        <w:t>Функция организации предполагает в ДОО выполнение ряда последовательных действий: изучение состояния вопроса; постановка цели и определение конкретных задач; планирование самого дела; отбор оптимального содержания, форм, методов предстоящей деятельности; создание условий для выполнения данной работы; расстановка людей и постановка перед каждым исполнителем конкретной задачи; создание определенного настроя на работу; непосредственная помощь в процессе реализации того или иного дела;</w:t>
      </w:r>
      <w:proofErr w:type="gramEnd"/>
      <w:r w:rsidRPr="00FC6C4B">
        <w:rPr>
          <w:rFonts w:ascii="Times New Roman" w:eastAsia="Times New Roman" w:hAnsi="Times New Roman" w:cs="Times New Roman"/>
          <w:color w:val="000000"/>
          <w:sz w:val="24"/>
          <w:szCs w:val="24"/>
          <w:lang w:eastAsia="ru-RU"/>
        </w:rPr>
        <w:t xml:space="preserve"> анализ хода и результатов конкретного дела.</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4. Контрольно-диагностическая функция. Благодаря контролю управление приобретает принципиально важный компонент, без которого оно не может существовать, — обратную связь. В МБДОУ № 71 ведутся разные виды контроля: административный, оперативный, тематический, медико-педагогический, сравнительный, итоговый. Методами контроля для изучения состояния образовательной деятельности ДОО являются: наблюдение, анализ, беседа, изучение документации, анкетирование. Контрольная функция является неотъемлемой частью управленческой деятельности. Информация, полученная в ходе контроля с последующим его анализом, является основой для принятия управленческих решений [1].</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bookmarkStart w:id="3" w:name="h.30j0zll"/>
      <w:bookmarkEnd w:id="3"/>
      <w:proofErr w:type="gramStart"/>
      <w:r w:rsidRPr="00FC6C4B">
        <w:rPr>
          <w:rFonts w:ascii="Times New Roman" w:eastAsia="Times New Roman" w:hAnsi="Times New Roman" w:cs="Times New Roman"/>
          <w:color w:val="000000"/>
          <w:sz w:val="24"/>
          <w:szCs w:val="24"/>
          <w:lang w:eastAsia="ru-RU"/>
        </w:rPr>
        <w:t xml:space="preserve">Содержание мониторинга содержания образовательного процесса в МБДОУ № 71 включает в себя: оценку программно-информационного обеспечения, наличие эффективность использования компьютерных технологий в воспитательно-образовательном процессе дошкольного учреждения; оснащенность групповых помещений, кабинетов современным оборудованием, средствами обучения и мебелью; обеспеченность методической и учебной литературой; оценку состояния условий воспитания и обучения нормативам и требованиям </w:t>
      </w:r>
      <w:proofErr w:type="spellStart"/>
      <w:r w:rsidRPr="00FC6C4B">
        <w:rPr>
          <w:rFonts w:ascii="Times New Roman" w:eastAsia="Times New Roman" w:hAnsi="Times New Roman" w:cs="Times New Roman"/>
          <w:color w:val="000000"/>
          <w:sz w:val="24"/>
          <w:szCs w:val="24"/>
          <w:lang w:eastAsia="ru-RU"/>
        </w:rPr>
        <w:t>СанПиН</w:t>
      </w:r>
      <w:proofErr w:type="spellEnd"/>
      <w:r w:rsidRPr="00FC6C4B">
        <w:rPr>
          <w:rFonts w:ascii="Times New Roman" w:eastAsia="Times New Roman" w:hAnsi="Times New Roman" w:cs="Times New Roman"/>
          <w:color w:val="000000"/>
          <w:sz w:val="24"/>
          <w:szCs w:val="24"/>
          <w:lang w:eastAsia="ru-RU"/>
        </w:rPr>
        <w:t xml:space="preserve"> и пр.</w:t>
      </w:r>
      <w:proofErr w:type="gramEnd"/>
    </w:p>
    <w:p w:rsidR="00FC6C4B" w:rsidRPr="00FC6C4B" w:rsidRDefault="00FC6C4B" w:rsidP="00FC6C4B">
      <w:pPr>
        <w:spacing w:after="0" w:line="240" w:lineRule="auto"/>
        <w:ind w:firstLine="708"/>
        <w:jc w:val="both"/>
        <w:rPr>
          <w:rFonts w:ascii="Calibri" w:eastAsia="Times New Roman" w:hAnsi="Calibri" w:cs="Calibri"/>
          <w:color w:val="000000"/>
          <w:lang w:eastAsia="ru-RU"/>
        </w:rPr>
      </w:pPr>
      <w:proofErr w:type="gramStart"/>
      <w:r w:rsidRPr="00FC6C4B">
        <w:rPr>
          <w:rFonts w:ascii="Times New Roman" w:eastAsia="Times New Roman" w:hAnsi="Times New Roman" w:cs="Times New Roman"/>
          <w:color w:val="000000"/>
          <w:sz w:val="24"/>
          <w:szCs w:val="24"/>
          <w:lang w:eastAsia="ru-RU"/>
        </w:rPr>
        <w:t>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 аттестацию педагогов; отношение и готовность к повышению педагогического мастерства (систематичность прохождения курсов, участие в работе районных методических объединений и т.д.); знание и использование современных педагогических методик и технологий; образовательные достижения воспитанников; участие в профессиональных конкурсах разного уровня.</w:t>
      </w:r>
      <w:proofErr w:type="gramEnd"/>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lastRenderedPageBreak/>
        <w:t>Содержание процедуры оценки здоровья воспитанников включает в себя: наличие медицинского кабинета и его оснащенность; регулярность и качество проведения санитарно-эпидемиологических профилактических мероприятий; оценку заболеваемости воспитанников, оценку эффективности оздоровительной работы (</w:t>
      </w:r>
      <w:proofErr w:type="spellStart"/>
      <w:r w:rsidRPr="00FC6C4B">
        <w:rPr>
          <w:rFonts w:ascii="Times New Roman" w:eastAsia="Times New Roman" w:hAnsi="Times New Roman" w:cs="Times New Roman"/>
          <w:color w:val="000000"/>
          <w:sz w:val="24"/>
          <w:szCs w:val="24"/>
          <w:lang w:eastAsia="ru-RU"/>
        </w:rPr>
        <w:t>здоровьесберегающие</w:t>
      </w:r>
      <w:proofErr w:type="spellEnd"/>
      <w:r w:rsidRPr="00FC6C4B">
        <w:rPr>
          <w:rFonts w:ascii="Times New Roman" w:eastAsia="Times New Roman" w:hAnsi="Times New Roman" w:cs="Times New Roman"/>
          <w:color w:val="000000"/>
          <w:sz w:val="24"/>
          <w:szCs w:val="24"/>
          <w:lang w:eastAsia="ru-RU"/>
        </w:rPr>
        <w:t xml:space="preserve"> программы, режим дня) и др.</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8"/>
          <w:lang w:eastAsia="ru-RU"/>
        </w:rPr>
        <w:t xml:space="preserve">2.2. Управленческое сопровождение </w:t>
      </w:r>
      <w:proofErr w:type="gramStart"/>
      <w:r w:rsidRPr="00FC6C4B">
        <w:rPr>
          <w:rFonts w:ascii="Times New Roman" w:eastAsia="Times New Roman" w:hAnsi="Times New Roman" w:cs="Times New Roman"/>
          <w:b/>
          <w:bCs/>
          <w:color w:val="000000"/>
          <w:sz w:val="28"/>
          <w:lang w:eastAsia="ru-RU"/>
        </w:rPr>
        <w:t>процесса разработки системы мониторинга качества образования</w:t>
      </w:r>
      <w:proofErr w:type="gramEnd"/>
      <w:r w:rsidRPr="00FC6C4B">
        <w:rPr>
          <w:rFonts w:ascii="Times New Roman" w:eastAsia="Times New Roman" w:hAnsi="Times New Roman" w:cs="Times New Roman"/>
          <w:b/>
          <w:bCs/>
          <w:color w:val="000000"/>
          <w:sz w:val="28"/>
          <w:lang w:eastAsia="ru-RU"/>
        </w:rPr>
        <w:t xml:space="preserve"> на основе положений федерального государственного образовательного стандарта дошкольного образования</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Данные, полученные нами в ходе анализа потр17ебностей и возможностей, позволили определить дальнейшее направление в работе. Были определены объект, основные направления и функции мониторинга. Организацию усовершенствованной системы мониторинга качества образования в ДОО как основного инструмента для системы управления решено было начать с разработки системы методов мониторинга, продумывания системы оценки и интерпретации, а также системы обработки и хранения получаемых данных. Было решено, что для охвата мониторингом всех направлений в ДОО будет функционировать система мониторинга качества образования по следующим блокам:</w:t>
      </w:r>
    </w:p>
    <w:p w:rsidR="00FC6C4B" w:rsidRPr="00FC6C4B" w:rsidRDefault="00FC6C4B" w:rsidP="00FC6C4B">
      <w:pPr>
        <w:numPr>
          <w:ilvl w:val="0"/>
          <w:numId w:val="7"/>
        </w:numPr>
        <w:spacing w:after="0" w:line="240" w:lineRule="auto"/>
        <w:ind w:left="142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Обеспечение доступности дошкольного образования.</w:t>
      </w:r>
    </w:p>
    <w:p w:rsidR="00FC6C4B" w:rsidRPr="00FC6C4B" w:rsidRDefault="00FC6C4B" w:rsidP="00FC6C4B">
      <w:pPr>
        <w:numPr>
          <w:ilvl w:val="0"/>
          <w:numId w:val="7"/>
        </w:numPr>
        <w:spacing w:after="0" w:line="240" w:lineRule="auto"/>
        <w:ind w:left="142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Содержание образовательной деятельности и организация образовательного процесса по образовательным программам дошкольного образования.</w:t>
      </w:r>
    </w:p>
    <w:p w:rsidR="00FC6C4B" w:rsidRPr="00FC6C4B" w:rsidRDefault="00FC6C4B" w:rsidP="00FC6C4B">
      <w:pPr>
        <w:numPr>
          <w:ilvl w:val="0"/>
          <w:numId w:val="7"/>
        </w:numPr>
        <w:spacing w:after="0" w:line="240" w:lineRule="auto"/>
        <w:ind w:left="142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Кадровое обеспечение дошкольной образовательной организации.</w:t>
      </w:r>
    </w:p>
    <w:p w:rsidR="00FC6C4B" w:rsidRPr="00FC6C4B" w:rsidRDefault="00FC6C4B" w:rsidP="00FC6C4B">
      <w:pPr>
        <w:numPr>
          <w:ilvl w:val="0"/>
          <w:numId w:val="7"/>
        </w:numPr>
        <w:spacing w:after="0" w:line="240" w:lineRule="auto"/>
        <w:ind w:left="142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Материально-техническое и информационное обеспечение МБДОУ № 71.</w:t>
      </w:r>
    </w:p>
    <w:p w:rsidR="00FC6C4B" w:rsidRPr="00FC6C4B" w:rsidRDefault="00FC6C4B" w:rsidP="00FC6C4B">
      <w:pPr>
        <w:numPr>
          <w:ilvl w:val="0"/>
          <w:numId w:val="7"/>
        </w:numPr>
        <w:spacing w:after="0" w:line="240" w:lineRule="auto"/>
        <w:ind w:left="142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Состояние здоровья лиц, обучающихся по программам дошкольного образования.</w:t>
      </w:r>
    </w:p>
    <w:p w:rsidR="00FC6C4B" w:rsidRPr="00FC6C4B" w:rsidRDefault="00FC6C4B" w:rsidP="00FC6C4B">
      <w:pPr>
        <w:numPr>
          <w:ilvl w:val="0"/>
          <w:numId w:val="7"/>
        </w:numPr>
        <w:spacing w:after="0" w:line="240" w:lineRule="auto"/>
        <w:ind w:left="142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Финансово-экономическая деятельность дошкольной образовательной организации.</w:t>
      </w:r>
    </w:p>
    <w:p w:rsidR="00FC6C4B" w:rsidRPr="00FC6C4B" w:rsidRDefault="00FC6C4B" w:rsidP="00FC6C4B">
      <w:pPr>
        <w:numPr>
          <w:ilvl w:val="0"/>
          <w:numId w:val="7"/>
        </w:numPr>
        <w:spacing w:after="0" w:line="240" w:lineRule="auto"/>
        <w:ind w:left="142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Создание безопасных условий при организации образовательного процесса в МБДОУ № 71.</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Данные блоки соответствуют перечню обязательной информации о системе дошкольного образования, подлежащей мониторингу в Постановлении Правительства РФ от 05.08.2013 N 662 "Об осуществлении мониторинга системы образования"</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По каждому из перечисленных блоков информации были составлены технологические карты для сбора, анализа информации и принятия управленческого решения. В каждом из семи блоков определено содержание информации, кто, когда её собирает и где она используется.</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Рабочий вариант одной из технологических карт представлен в Таблице 1.</w:t>
      </w:r>
    </w:p>
    <w:p w:rsidR="00FC6C4B" w:rsidRPr="00FC6C4B" w:rsidRDefault="00FC6C4B" w:rsidP="00FC6C4B">
      <w:pPr>
        <w:spacing w:after="0" w:line="240" w:lineRule="auto"/>
        <w:ind w:firstLine="708"/>
        <w:jc w:val="right"/>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Таблица 1</w:t>
      </w:r>
    </w:p>
    <w:p w:rsidR="00FC6C4B" w:rsidRPr="00FC6C4B" w:rsidRDefault="00FC6C4B" w:rsidP="00FC6C4B">
      <w:pPr>
        <w:spacing w:after="0" w:line="240" w:lineRule="auto"/>
        <w:ind w:firstLine="708"/>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Технологическая карта</w:t>
      </w:r>
    </w:p>
    <w:p w:rsidR="00FC6C4B" w:rsidRPr="00FC6C4B" w:rsidRDefault="00FC6C4B" w:rsidP="00FC6C4B">
      <w:pPr>
        <w:spacing w:after="0" w:line="240" w:lineRule="auto"/>
        <w:ind w:firstLine="708"/>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Индикаторы и показатели мониторинга качества образования</w:t>
      </w:r>
    </w:p>
    <w:p w:rsidR="00FC6C4B" w:rsidRPr="00FC6C4B" w:rsidRDefault="00FC6C4B" w:rsidP="00FC6C4B">
      <w:pPr>
        <w:spacing w:after="0" w:line="240" w:lineRule="auto"/>
        <w:ind w:firstLine="708"/>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МБДОУ детского сада </w:t>
      </w:r>
      <w:proofErr w:type="spellStart"/>
      <w:r w:rsidRPr="00FC6C4B">
        <w:rPr>
          <w:rFonts w:ascii="Times New Roman" w:eastAsia="Times New Roman" w:hAnsi="Times New Roman" w:cs="Times New Roman"/>
          <w:color w:val="000000"/>
          <w:sz w:val="24"/>
          <w:szCs w:val="24"/>
          <w:lang w:eastAsia="ru-RU"/>
        </w:rPr>
        <w:t>общеразвивающего</w:t>
      </w:r>
      <w:proofErr w:type="spellEnd"/>
      <w:r w:rsidRPr="00FC6C4B">
        <w:rPr>
          <w:rFonts w:ascii="Times New Roman" w:eastAsia="Times New Roman" w:hAnsi="Times New Roman" w:cs="Times New Roman"/>
          <w:color w:val="000000"/>
          <w:sz w:val="24"/>
          <w:szCs w:val="24"/>
          <w:lang w:eastAsia="ru-RU"/>
        </w:rPr>
        <w:t xml:space="preserve"> вида № 71</w:t>
      </w:r>
    </w:p>
    <w:tbl>
      <w:tblPr>
        <w:tblW w:w="12300" w:type="dxa"/>
        <w:tblInd w:w="-220" w:type="dxa"/>
        <w:tblCellMar>
          <w:left w:w="0" w:type="dxa"/>
          <w:right w:w="0" w:type="dxa"/>
        </w:tblCellMar>
        <w:tblLook w:val="04A0"/>
      </w:tblPr>
      <w:tblGrid>
        <w:gridCol w:w="693"/>
        <w:gridCol w:w="2542"/>
        <w:gridCol w:w="6289"/>
        <w:gridCol w:w="2776"/>
      </w:tblGrid>
      <w:tr w:rsidR="00FC6C4B" w:rsidRPr="00FC6C4B" w:rsidTr="00FC6C4B">
        <w:tc>
          <w:tcPr>
            <w:tcW w:w="5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center"/>
              <w:rPr>
                <w:rFonts w:ascii="Calibri" w:eastAsia="Times New Roman" w:hAnsi="Calibri" w:cs="Calibri"/>
                <w:color w:val="000000"/>
                <w:lang w:eastAsia="ru-RU"/>
              </w:rPr>
            </w:pPr>
            <w:bookmarkStart w:id="4" w:name="a813c0a3c5a257e16e40a730a3b044f405ae6172"/>
            <w:bookmarkStart w:id="5" w:name="1"/>
            <w:bookmarkEnd w:id="4"/>
            <w:bookmarkEnd w:id="5"/>
            <w:r w:rsidRPr="00FC6C4B">
              <w:rPr>
                <w:rFonts w:ascii="Times New Roman" w:eastAsia="Times New Roman" w:hAnsi="Times New Roman" w:cs="Times New Roman"/>
                <w:color w:val="000000"/>
                <w:sz w:val="24"/>
                <w:szCs w:val="24"/>
                <w:lang w:eastAsia="ru-RU"/>
              </w:rPr>
              <w:t xml:space="preserve">№ </w:t>
            </w:r>
            <w:proofErr w:type="spellStart"/>
            <w:proofErr w:type="gramStart"/>
            <w:r w:rsidRPr="00FC6C4B">
              <w:rPr>
                <w:rFonts w:ascii="Times New Roman" w:eastAsia="Times New Roman" w:hAnsi="Times New Roman" w:cs="Times New Roman"/>
                <w:color w:val="000000"/>
                <w:sz w:val="24"/>
                <w:szCs w:val="24"/>
                <w:lang w:eastAsia="ru-RU"/>
              </w:rPr>
              <w:t>п</w:t>
            </w:r>
            <w:proofErr w:type="spellEnd"/>
            <w:proofErr w:type="gramEnd"/>
            <w:r w:rsidRPr="00FC6C4B">
              <w:rPr>
                <w:rFonts w:ascii="Times New Roman" w:eastAsia="Times New Roman" w:hAnsi="Times New Roman" w:cs="Times New Roman"/>
                <w:color w:val="000000"/>
                <w:sz w:val="24"/>
                <w:szCs w:val="24"/>
                <w:lang w:eastAsia="ru-RU"/>
              </w:rPr>
              <w:t>/</w:t>
            </w:r>
            <w:proofErr w:type="spellStart"/>
            <w:r w:rsidRPr="00FC6C4B">
              <w:rPr>
                <w:rFonts w:ascii="Times New Roman" w:eastAsia="Times New Roman" w:hAnsi="Times New Roman" w:cs="Times New Roman"/>
                <w:color w:val="000000"/>
                <w:sz w:val="24"/>
                <w:szCs w:val="24"/>
                <w:lang w:eastAsia="ru-RU"/>
              </w:rPr>
              <w:t>п</w:t>
            </w:r>
            <w:proofErr w:type="spellEnd"/>
          </w:p>
        </w:tc>
        <w:tc>
          <w:tcPr>
            <w:tcW w:w="20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Критерий (индикатор):</w:t>
            </w:r>
          </w:p>
        </w:tc>
        <w:tc>
          <w:tcPr>
            <w:tcW w:w="50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Показатель:</w:t>
            </w:r>
          </w:p>
        </w:tc>
        <w:tc>
          <w:tcPr>
            <w:tcW w:w="22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Примечания:</w:t>
            </w:r>
          </w:p>
        </w:tc>
      </w:tr>
      <w:tr w:rsidR="00FC6C4B" w:rsidRPr="00FC6C4B" w:rsidTr="00FC6C4B">
        <w:tc>
          <w:tcPr>
            <w:tcW w:w="5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w:t>
            </w:r>
          </w:p>
        </w:tc>
        <w:tc>
          <w:tcPr>
            <w:tcW w:w="20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Обеспечение доступности дошкольного образования.</w:t>
            </w:r>
          </w:p>
        </w:tc>
        <w:tc>
          <w:tcPr>
            <w:tcW w:w="50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numPr>
                <w:ilvl w:val="0"/>
                <w:numId w:val="8"/>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Количество детей в возрасте от 1 до 7 лет, которым предоставлено общедоступное и бесплатное дошкольное образование.</w:t>
            </w:r>
          </w:p>
          <w:p w:rsidR="00FC6C4B" w:rsidRPr="00FC6C4B" w:rsidRDefault="00FC6C4B" w:rsidP="00FC6C4B">
            <w:pPr>
              <w:numPr>
                <w:ilvl w:val="0"/>
                <w:numId w:val="8"/>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Средняя наполняемость  дошкольных групп.</w:t>
            </w:r>
          </w:p>
          <w:p w:rsidR="00FC6C4B" w:rsidRPr="00FC6C4B" w:rsidRDefault="00FC6C4B" w:rsidP="00FC6C4B">
            <w:pPr>
              <w:numPr>
                <w:ilvl w:val="0"/>
                <w:numId w:val="8"/>
              </w:numPr>
              <w:spacing w:after="0" w:line="0" w:lineRule="atLeast"/>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Средняя наполняемость  групп для детей раннего возраста.        </w:t>
            </w:r>
          </w:p>
        </w:tc>
        <w:tc>
          <w:tcPr>
            <w:tcW w:w="22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Отчет об исполнении муниципального задания.</w:t>
            </w:r>
          </w:p>
        </w:tc>
      </w:tr>
      <w:tr w:rsidR="00FC6C4B" w:rsidRPr="00FC6C4B" w:rsidTr="00FC6C4B">
        <w:tc>
          <w:tcPr>
            <w:tcW w:w="5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2</w:t>
            </w:r>
          </w:p>
        </w:tc>
        <w:tc>
          <w:tcPr>
            <w:tcW w:w="20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Содержание образовательной деятельности и организация </w:t>
            </w:r>
            <w:r w:rsidRPr="00FC6C4B">
              <w:rPr>
                <w:rFonts w:ascii="Times New Roman" w:eastAsia="Times New Roman" w:hAnsi="Times New Roman" w:cs="Times New Roman"/>
                <w:color w:val="000000"/>
                <w:sz w:val="24"/>
                <w:szCs w:val="24"/>
                <w:lang w:eastAsia="ru-RU"/>
              </w:rPr>
              <w:lastRenderedPageBreak/>
              <w:t>образовательного процесса по образовательным программам дошкольного образования.</w:t>
            </w:r>
          </w:p>
        </w:tc>
        <w:tc>
          <w:tcPr>
            <w:tcW w:w="50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numPr>
                <w:ilvl w:val="0"/>
                <w:numId w:val="9"/>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lastRenderedPageBreak/>
              <w:t xml:space="preserve">Соответствие содержания ООП ДО ФГОС </w:t>
            </w:r>
            <w:proofErr w:type="gramStart"/>
            <w:r w:rsidRPr="00FC6C4B">
              <w:rPr>
                <w:rFonts w:ascii="Times New Roman" w:eastAsia="Times New Roman" w:hAnsi="Times New Roman" w:cs="Times New Roman"/>
                <w:color w:val="000000"/>
                <w:sz w:val="24"/>
                <w:szCs w:val="24"/>
                <w:lang w:eastAsia="ru-RU"/>
              </w:rPr>
              <w:t>ДО</w:t>
            </w:r>
            <w:proofErr w:type="gramEnd"/>
            <w:r w:rsidRPr="00FC6C4B">
              <w:rPr>
                <w:rFonts w:ascii="Times New Roman" w:eastAsia="Times New Roman" w:hAnsi="Times New Roman" w:cs="Times New Roman"/>
                <w:color w:val="000000"/>
                <w:sz w:val="24"/>
                <w:szCs w:val="24"/>
                <w:lang w:eastAsia="ru-RU"/>
              </w:rPr>
              <w:t>.</w:t>
            </w:r>
          </w:p>
          <w:p w:rsidR="00FC6C4B" w:rsidRPr="00FC6C4B" w:rsidRDefault="00FC6C4B" w:rsidP="00FC6C4B">
            <w:pPr>
              <w:numPr>
                <w:ilvl w:val="0"/>
                <w:numId w:val="9"/>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Эффективное использование современных образовательных технологий.</w:t>
            </w:r>
          </w:p>
          <w:p w:rsidR="00FC6C4B" w:rsidRPr="00FC6C4B" w:rsidRDefault="00FC6C4B" w:rsidP="00FC6C4B">
            <w:pPr>
              <w:numPr>
                <w:ilvl w:val="0"/>
                <w:numId w:val="9"/>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Наличие учебно-методического комплекса в </w:t>
            </w:r>
            <w:r w:rsidRPr="00FC6C4B">
              <w:rPr>
                <w:rFonts w:ascii="Times New Roman" w:eastAsia="Times New Roman" w:hAnsi="Times New Roman" w:cs="Times New Roman"/>
                <w:color w:val="000000"/>
                <w:sz w:val="24"/>
                <w:szCs w:val="24"/>
                <w:lang w:eastAsia="ru-RU"/>
              </w:rPr>
              <w:lastRenderedPageBreak/>
              <w:t>соответствии с реализуемыми программами.</w:t>
            </w:r>
          </w:p>
          <w:p w:rsidR="00FC6C4B" w:rsidRPr="00FC6C4B" w:rsidRDefault="00FC6C4B" w:rsidP="00FC6C4B">
            <w:pPr>
              <w:numPr>
                <w:ilvl w:val="0"/>
                <w:numId w:val="9"/>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Соответствие уровня развития детей целевым ориентирам</w:t>
            </w:r>
          </w:p>
          <w:p w:rsidR="00FC6C4B" w:rsidRPr="00FC6C4B" w:rsidRDefault="00FC6C4B" w:rsidP="00FC6C4B">
            <w:pPr>
              <w:numPr>
                <w:ilvl w:val="0"/>
                <w:numId w:val="9"/>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Наличие в ДОУ психолого-педагогического сопровождения детей с особой исходной ситуацией развития.</w:t>
            </w:r>
          </w:p>
          <w:p w:rsidR="00FC6C4B" w:rsidRPr="00FC6C4B" w:rsidRDefault="00FC6C4B" w:rsidP="00FC6C4B">
            <w:pPr>
              <w:numPr>
                <w:ilvl w:val="0"/>
                <w:numId w:val="9"/>
              </w:numPr>
              <w:spacing w:after="0" w:line="0" w:lineRule="atLeast"/>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Удовлетворенность родителей (законных представителей) качеством предоставляемых образовательных услуг.</w:t>
            </w:r>
          </w:p>
        </w:tc>
        <w:tc>
          <w:tcPr>
            <w:tcW w:w="22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proofErr w:type="spellStart"/>
            <w:r w:rsidRPr="00FC6C4B">
              <w:rPr>
                <w:rFonts w:ascii="Times New Roman" w:eastAsia="Times New Roman" w:hAnsi="Times New Roman" w:cs="Times New Roman"/>
                <w:color w:val="000000"/>
                <w:sz w:val="24"/>
                <w:szCs w:val="24"/>
                <w:lang w:eastAsia="ru-RU"/>
              </w:rPr>
              <w:lastRenderedPageBreak/>
              <w:t>Самообследование</w:t>
            </w:r>
            <w:proofErr w:type="spellEnd"/>
            <w:r w:rsidRPr="00FC6C4B">
              <w:rPr>
                <w:rFonts w:ascii="Times New Roman" w:eastAsia="Times New Roman" w:hAnsi="Times New Roman" w:cs="Times New Roman"/>
                <w:color w:val="000000"/>
                <w:sz w:val="24"/>
                <w:szCs w:val="24"/>
                <w:lang w:eastAsia="ru-RU"/>
              </w:rPr>
              <w:t>.</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Грамоты, сертификаты.</w:t>
            </w:r>
          </w:p>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Паспорт методического кабинета.</w:t>
            </w:r>
          </w:p>
        </w:tc>
      </w:tr>
      <w:tr w:rsidR="00FC6C4B" w:rsidRPr="00FC6C4B" w:rsidTr="00FC6C4B">
        <w:tc>
          <w:tcPr>
            <w:tcW w:w="5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lastRenderedPageBreak/>
              <w:t>3</w:t>
            </w:r>
          </w:p>
        </w:tc>
        <w:tc>
          <w:tcPr>
            <w:tcW w:w="20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Кадровое обеспечение дошкольной образовательной организации.</w:t>
            </w:r>
          </w:p>
        </w:tc>
        <w:tc>
          <w:tcPr>
            <w:tcW w:w="50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numPr>
                <w:ilvl w:val="0"/>
                <w:numId w:val="10"/>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Доля укомплектованности педагогическими кадрами.</w:t>
            </w:r>
          </w:p>
          <w:p w:rsidR="00FC6C4B" w:rsidRPr="00FC6C4B" w:rsidRDefault="00FC6C4B" w:rsidP="00FC6C4B">
            <w:pPr>
              <w:numPr>
                <w:ilvl w:val="0"/>
                <w:numId w:val="11"/>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Характеристика по уровню образования.</w:t>
            </w:r>
          </w:p>
          <w:p w:rsidR="00FC6C4B" w:rsidRPr="00FC6C4B" w:rsidRDefault="00FC6C4B" w:rsidP="00FC6C4B">
            <w:pPr>
              <w:numPr>
                <w:ilvl w:val="0"/>
                <w:numId w:val="11"/>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Доля педагогических кадров с высшим профессиональным образованием от общего числа педагогов.</w:t>
            </w:r>
          </w:p>
          <w:p w:rsidR="00FC6C4B" w:rsidRPr="00FC6C4B" w:rsidRDefault="00FC6C4B" w:rsidP="00FC6C4B">
            <w:pPr>
              <w:numPr>
                <w:ilvl w:val="0"/>
                <w:numId w:val="11"/>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Характеристика по стажу работы.</w:t>
            </w:r>
          </w:p>
          <w:p w:rsidR="00FC6C4B" w:rsidRPr="00FC6C4B" w:rsidRDefault="00FC6C4B" w:rsidP="00FC6C4B">
            <w:pPr>
              <w:numPr>
                <w:ilvl w:val="0"/>
                <w:numId w:val="11"/>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Доля педагогов, прошедших курсовую переподготовку не менее одного раза в пять лет.</w:t>
            </w:r>
          </w:p>
          <w:p w:rsidR="00FC6C4B" w:rsidRPr="00FC6C4B" w:rsidRDefault="00FC6C4B" w:rsidP="00FC6C4B">
            <w:pPr>
              <w:numPr>
                <w:ilvl w:val="0"/>
                <w:numId w:val="11"/>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Доля педагогов, принявших участие в муниципальных, областных, всероссийских конкурсах, фестивалях и т д.</w:t>
            </w:r>
          </w:p>
          <w:p w:rsidR="00FC6C4B" w:rsidRPr="00FC6C4B" w:rsidRDefault="00FC6C4B" w:rsidP="00FC6C4B">
            <w:pPr>
              <w:numPr>
                <w:ilvl w:val="0"/>
                <w:numId w:val="11"/>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Участие педагогов МБДОУ в составе жюри, экспертных группах и т.д.</w:t>
            </w:r>
          </w:p>
          <w:p w:rsidR="00FC6C4B" w:rsidRPr="00FC6C4B" w:rsidRDefault="00FC6C4B" w:rsidP="00FC6C4B">
            <w:pPr>
              <w:numPr>
                <w:ilvl w:val="0"/>
                <w:numId w:val="11"/>
              </w:numPr>
              <w:spacing w:after="0" w:line="0" w:lineRule="atLeast"/>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Результативное участие в смотрах, конкурсах ДОУ.</w:t>
            </w:r>
          </w:p>
        </w:tc>
        <w:tc>
          <w:tcPr>
            <w:tcW w:w="22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Отчет об исполнении муниципального задания.</w:t>
            </w:r>
          </w:p>
          <w:p w:rsidR="00FC6C4B" w:rsidRPr="00FC6C4B" w:rsidRDefault="00FC6C4B" w:rsidP="00FC6C4B">
            <w:pPr>
              <w:spacing w:after="0" w:line="240" w:lineRule="auto"/>
              <w:jc w:val="both"/>
              <w:rPr>
                <w:rFonts w:ascii="Calibri" w:eastAsia="Times New Roman" w:hAnsi="Calibri" w:cs="Calibri"/>
                <w:color w:val="000000"/>
                <w:lang w:eastAsia="ru-RU"/>
              </w:rPr>
            </w:pPr>
            <w:proofErr w:type="spellStart"/>
            <w:r w:rsidRPr="00FC6C4B">
              <w:rPr>
                <w:rFonts w:ascii="Times New Roman" w:eastAsia="Times New Roman" w:hAnsi="Times New Roman" w:cs="Times New Roman"/>
                <w:color w:val="000000"/>
                <w:sz w:val="24"/>
                <w:szCs w:val="24"/>
                <w:lang w:eastAsia="ru-RU"/>
              </w:rPr>
              <w:t>Самообследование</w:t>
            </w:r>
            <w:proofErr w:type="spellEnd"/>
            <w:r w:rsidRPr="00FC6C4B">
              <w:rPr>
                <w:rFonts w:ascii="Times New Roman" w:eastAsia="Times New Roman" w:hAnsi="Times New Roman" w:cs="Times New Roman"/>
                <w:color w:val="000000"/>
                <w:sz w:val="24"/>
                <w:szCs w:val="24"/>
                <w:lang w:eastAsia="ru-RU"/>
              </w:rPr>
              <w:t>.</w:t>
            </w:r>
          </w:p>
          <w:p w:rsidR="00FC6C4B" w:rsidRPr="00FC6C4B" w:rsidRDefault="00FC6C4B" w:rsidP="00FC6C4B">
            <w:pPr>
              <w:spacing w:after="0" w:line="0" w:lineRule="atLeast"/>
              <w:jc w:val="both"/>
              <w:rPr>
                <w:rFonts w:ascii="Calibri" w:eastAsia="Times New Roman" w:hAnsi="Calibri" w:cs="Calibri"/>
                <w:color w:val="000000"/>
                <w:lang w:eastAsia="ru-RU"/>
              </w:rPr>
            </w:pPr>
            <w:proofErr w:type="gramStart"/>
            <w:r w:rsidRPr="00FC6C4B">
              <w:rPr>
                <w:rFonts w:ascii="Times New Roman" w:eastAsia="Times New Roman" w:hAnsi="Times New Roman" w:cs="Times New Roman"/>
                <w:color w:val="000000"/>
                <w:sz w:val="24"/>
                <w:szCs w:val="24"/>
                <w:lang w:eastAsia="ru-RU"/>
              </w:rPr>
              <w:t>Методы: изучение документов, анализ, самооценка, самоанализ, тестирование, анкетирование, беседа, наблюдение, контроль, аттестация.</w:t>
            </w:r>
            <w:proofErr w:type="gramEnd"/>
          </w:p>
        </w:tc>
      </w:tr>
      <w:tr w:rsidR="00FC6C4B" w:rsidRPr="00FC6C4B" w:rsidTr="00FC6C4B">
        <w:tc>
          <w:tcPr>
            <w:tcW w:w="5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4</w:t>
            </w:r>
          </w:p>
        </w:tc>
        <w:tc>
          <w:tcPr>
            <w:tcW w:w="20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Материально-техническое и информационное обеспечение МБДОУ № 71.</w:t>
            </w:r>
          </w:p>
        </w:tc>
        <w:tc>
          <w:tcPr>
            <w:tcW w:w="50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numPr>
                <w:ilvl w:val="0"/>
                <w:numId w:val="12"/>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Состояние здания, территории ДОУ.</w:t>
            </w:r>
          </w:p>
          <w:p w:rsidR="00FC6C4B" w:rsidRPr="00FC6C4B" w:rsidRDefault="00FC6C4B" w:rsidP="00FC6C4B">
            <w:pPr>
              <w:numPr>
                <w:ilvl w:val="0"/>
                <w:numId w:val="12"/>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Соответствие развивающей  предметно-пространственной  среды требованиям ФГОС ДО (</w:t>
            </w:r>
            <w:proofErr w:type="gramStart"/>
            <w:r w:rsidRPr="00FC6C4B">
              <w:rPr>
                <w:rFonts w:ascii="Times New Roman" w:eastAsia="Times New Roman" w:hAnsi="Times New Roman" w:cs="Times New Roman"/>
                <w:color w:val="000000"/>
                <w:sz w:val="24"/>
                <w:szCs w:val="24"/>
                <w:lang w:eastAsia="ru-RU"/>
              </w:rPr>
              <w:t>содержательно-насыщенная</w:t>
            </w:r>
            <w:proofErr w:type="gramEnd"/>
            <w:r w:rsidRPr="00FC6C4B">
              <w:rPr>
                <w:rFonts w:ascii="Times New Roman" w:eastAsia="Times New Roman" w:hAnsi="Times New Roman" w:cs="Times New Roman"/>
                <w:color w:val="000000"/>
                <w:sz w:val="24"/>
                <w:szCs w:val="24"/>
                <w:lang w:eastAsia="ru-RU"/>
              </w:rPr>
              <w:t>,    трансформируемая,        полифункциональная, вариативная, доступная и безопасная).</w:t>
            </w:r>
          </w:p>
          <w:p w:rsidR="00FC6C4B" w:rsidRPr="00FC6C4B" w:rsidRDefault="00FC6C4B" w:rsidP="00FC6C4B">
            <w:pPr>
              <w:numPr>
                <w:ilvl w:val="0"/>
                <w:numId w:val="12"/>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Использование современного оборудования, ТСО и игровых материалов нового поколения.</w:t>
            </w:r>
          </w:p>
          <w:p w:rsidR="00FC6C4B" w:rsidRPr="00FC6C4B" w:rsidRDefault="00FC6C4B" w:rsidP="00FC6C4B">
            <w:pPr>
              <w:numPr>
                <w:ilvl w:val="0"/>
                <w:numId w:val="12"/>
              </w:numPr>
              <w:spacing w:after="0" w:line="0" w:lineRule="atLeast"/>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Наличие сайта ДОУ (соответствие требованиям Закона «Об образовании в Российской Федерации» № 273-ФЗ от 29 12 2012).</w:t>
            </w:r>
          </w:p>
        </w:tc>
        <w:tc>
          <w:tcPr>
            <w:tcW w:w="22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proofErr w:type="spellStart"/>
            <w:r w:rsidRPr="00FC6C4B">
              <w:rPr>
                <w:rFonts w:ascii="Times New Roman" w:eastAsia="Times New Roman" w:hAnsi="Times New Roman" w:cs="Times New Roman"/>
                <w:color w:val="000000"/>
                <w:sz w:val="24"/>
                <w:szCs w:val="24"/>
                <w:lang w:eastAsia="ru-RU"/>
              </w:rPr>
              <w:t>Самообследование</w:t>
            </w:r>
            <w:proofErr w:type="spellEnd"/>
            <w:r w:rsidRPr="00FC6C4B">
              <w:rPr>
                <w:rFonts w:ascii="Times New Roman" w:eastAsia="Times New Roman" w:hAnsi="Times New Roman" w:cs="Times New Roman"/>
                <w:color w:val="000000"/>
                <w:sz w:val="24"/>
                <w:szCs w:val="24"/>
                <w:lang w:eastAsia="ru-RU"/>
              </w:rPr>
              <w:t>.</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Смотры – конкурсы.</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Примерные перечни содержания ПРС по возрастным группам.</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План ФХД.</w:t>
            </w:r>
          </w:p>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Паспорт методического кабинета.</w:t>
            </w:r>
          </w:p>
        </w:tc>
      </w:tr>
      <w:tr w:rsidR="00FC6C4B" w:rsidRPr="00FC6C4B" w:rsidTr="00FC6C4B">
        <w:tc>
          <w:tcPr>
            <w:tcW w:w="5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5</w:t>
            </w:r>
          </w:p>
        </w:tc>
        <w:tc>
          <w:tcPr>
            <w:tcW w:w="20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Состояние здоровья лиц, обучающихся по программам дошкольного образования.</w:t>
            </w:r>
          </w:p>
        </w:tc>
        <w:tc>
          <w:tcPr>
            <w:tcW w:w="50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numPr>
                <w:ilvl w:val="0"/>
                <w:numId w:val="13"/>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Отсутствие случаев детского травматизма во время пребывания в ДОУ.</w:t>
            </w:r>
          </w:p>
          <w:p w:rsidR="00FC6C4B" w:rsidRPr="00FC6C4B" w:rsidRDefault="00FC6C4B" w:rsidP="00FC6C4B">
            <w:pPr>
              <w:numPr>
                <w:ilvl w:val="0"/>
                <w:numId w:val="13"/>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Соблюдение санитарно-гигиенического режима.</w:t>
            </w:r>
          </w:p>
          <w:p w:rsidR="00FC6C4B" w:rsidRPr="00FC6C4B" w:rsidRDefault="00FC6C4B" w:rsidP="00FC6C4B">
            <w:pPr>
              <w:numPr>
                <w:ilvl w:val="0"/>
                <w:numId w:val="13"/>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Наблюдение и </w:t>
            </w:r>
            <w:proofErr w:type="gramStart"/>
            <w:r w:rsidRPr="00FC6C4B">
              <w:rPr>
                <w:rFonts w:ascii="Times New Roman" w:eastAsia="Times New Roman" w:hAnsi="Times New Roman" w:cs="Times New Roman"/>
                <w:color w:val="000000"/>
                <w:sz w:val="24"/>
                <w:szCs w:val="24"/>
                <w:lang w:eastAsia="ru-RU"/>
              </w:rPr>
              <w:t>контроль за</w:t>
            </w:r>
            <w:proofErr w:type="gramEnd"/>
            <w:r w:rsidRPr="00FC6C4B">
              <w:rPr>
                <w:rFonts w:ascii="Times New Roman" w:eastAsia="Times New Roman" w:hAnsi="Times New Roman" w:cs="Times New Roman"/>
                <w:color w:val="000000"/>
                <w:sz w:val="24"/>
                <w:szCs w:val="24"/>
                <w:lang w:eastAsia="ru-RU"/>
              </w:rPr>
              <w:t xml:space="preserve"> состоянием психофизического здоровья детей.</w:t>
            </w:r>
          </w:p>
          <w:p w:rsidR="00FC6C4B" w:rsidRPr="00FC6C4B" w:rsidRDefault="00FC6C4B" w:rsidP="00FC6C4B">
            <w:pPr>
              <w:numPr>
                <w:ilvl w:val="0"/>
                <w:numId w:val="13"/>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Отсутствие отрицательной динамики карантинов по инфекционным заболеваниям.</w:t>
            </w:r>
          </w:p>
          <w:p w:rsidR="00FC6C4B" w:rsidRPr="00FC6C4B" w:rsidRDefault="00FC6C4B" w:rsidP="00FC6C4B">
            <w:pPr>
              <w:numPr>
                <w:ilvl w:val="0"/>
                <w:numId w:val="13"/>
              </w:numPr>
              <w:spacing w:after="0" w:line="0" w:lineRule="atLeast"/>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Снижение количества заболеваний детей.</w:t>
            </w:r>
          </w:p>
        </w:tc>
        <w:tc>
          <w:tcPr>
            <w:tcW w:w="22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proofErr w:type="spellStart"/>
            <w:r w:rsidRPr="00FC6C4B">
              <w:rPr>
                <w:rFonts w:ascii="Times New Roman" w:eastAsia="Times New Roman" w:hAnsi="Times New Roman" w:cs="Times New Roman"/>
                <w:color w:val="000000"/>
                <w:sz w:val="24"/>
                <w:szCs w:val="24"/>
                <w:lang w:eastAsia="ru-RU"/>
              </w:rPr>
              <w:t>Самообследование</w:t>
            </w:r>
            <w:proofErr w:type="spellEnd"/>
            <w:r w:rsidRPr="00FC6C4B">
              <w:rPr>
                <w:rFonts w:ascii="Times New Roman" w:eastAsia="Times New Roman" w:hAnsi="Times New Roman" w:cs="Times New Roman"/>
                <w:color w:val="000000"/>
                <w:sz w:val="24"/>
                <w:szCs w:val="24"/>
                <w:lang w:eastAsia="ru-RU"/>
              </w:rPr>
              <w:t>.</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Отсутствие (наличие) предписаний органов надзора.</w:t>
            </w:r>
          </w:p>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Программа здоровья, система физкультурно-оздоровительной работы, закаливания.</w:t>
            </w:r>
          </w:p>
        </w:tc>
      </w:tr>
      <w:tr w:rsidR="00FC6C4B" w:rsidRPr="00FC6C4B" w:rsidTr="00FC6C4B">
        <w:trPr>
          <w:trHeight w:val="1960"/>
        </w:trPr>
        <w:tc>
          <w:tcPr>
            <w:tcW w:w="5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6</w:t>
            </w:r>
          </w:p>
        </w:tc>
        <w:tc>
          <w:tcPr>
            <w:tcW w:w="20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Финансово-экономическая деятельность дошкольной образовательной организации.</w:t>
            </w:r>
          </w:p>
        </w:tc>
        <w:tc>
          <w:tcPr>
            <w:tcW w:w="50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numPr>
                <w:ilvl w:val="0"/>
                <w:numId w:val="14"/>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Финансовое обеспечение реализации ООП бюджетного образовательного учреждения осуществляется исходя из стоимости услуг на основе государственного (муниципального) задания.</w:t>
            </w:r>
          </w:p>
          <w:p w:rsidR="00FC6C4B" w:rsidRPr="00FC6C4B" w:rsidRDefault="00FC6C4B" w:rsidP="00FC6C4B">
            <w:pPr>
              <w:numPr>
                <w:ilvl w:val="0"/>
                <w:numId w:val="14"/>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Оплата труда работников учреждения (средняя заработная плата).</w:t>
            </w:r>
          </w:p>
          <w:p w:rsidR="00FC6C4B" w:rsidRPr="00FC6C4B" w:rsidRDefault="00FC6C4B" w:rsidP="00FC6C4B">
            <w:pPr>
              <w:numPr>
                <w:ilvl w:val="0"/>
                <w:numId w:val="14"/>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НСОТ (доля фонда стимулирующих выплат).</w:t>
            </w:r>
          </w:p>
          <w:p w:rsidR="00FC6C4B" w:rsidRPr="00FC6C4B" w:rsidRDefault="00FC6C4B" w:rsidP="00FC6C4B">
            <w:pPr>
              <w:numPr>
                <w:ilvl w:val="0"/>
                <w:numId w:val="14"/>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Расходы на материально-технические ресурсы.</w:t>
            </w:r>
          </w:p>
          <w:p w:rsidR="00FC6C4B" w:rsidRPr="00FC6C4B" w:rsidRDefault="00FC6C4B" w:rsidP="00FC6C4B">
            <w:pPr>
              <w:numPr>
                <w:ilvl w:val="0"/>
                <w:numId w:val="14"/>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Прочие финансовые показатели (доля внебюджетных средств от общих расходов учреждения)</w:t>
            </w:r>
          </w:p>
        </w:tc>
        <w:tc>
          <w:tcPr>
            <w:tcW w:w="22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Муниципальное задание.</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План ФХД.</w:t>
            </w:r>
          </w:p>
        </w:tc>
      </w:tr>
      <w:tr w:rsidR="00FC6C4B" w:rsidRPr="00FC6C4B" w:rsidTr="00FC6C4B">
        <w:tc>
          <w:tcPr>
            <w:tcW w:w="5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lastRenderedPageBreak/>
              <w:t>7</w:t>
            </w:r>
          </w:p>
        </w:tc>
        <w:tc>
          <w:tcPr>
            <w:tcW w:w="20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Создание безопасных условий при организации образовательного процесса в МБДОУ № 71.</w:t>
            </w:r>
          </w:p>
        </w:tc>
        <w:tc>
          <w:tcPr>
            <w:tcW w:w="50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numPr>
                <w:ilvl w:val="0"/>
                <w:numId w:val="15"/>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Наличие охранно-пожарной сигнализации.</w:t>
            </w:r>
          </w:p>
          <w:p w:rsidR="00FC6C4B" w:rsidRPr="00FC6C4B" w:rsidRDefault="00FC6C4B" w:rsidP="00FC6C4B">
            <w:pPr>
              <w:numPr>
                <w:ilvl w:val="0"/>
                <w:numId w:val="15"/>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Наличие нормативно-правовой базы для обеспечения безопасности воспитанников и работников.</w:t>
            </w:r>
          </w:p>
          <w:p w:rsidR="00FC6C4B" w:rsidRPr="00FC6C4B" w:rsidRDefault="00FC6C4B" w:rsidP="00FC6C4B">
            <w:pPr>
              <w:numPr>
                <w:ilvl w:val="0"/>
                <w:numId w:val="15"/>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Наличие (отсутствие) вынесенных предписаний со стороны органов противопожарной безопасности, инспекции по охране труда.</w:t>
            </w:r>
          </w:p>
          <w:p w:rsidR="00FC6C4B" w:rsidRPr="00FC6C4B" w:rsidRDefault="00FC6C4B" w:rsidP="00FC6C4B">
            <w:pPr>
              <w:numPr>
                <w:ilvl w:val="0"/>
                <w:numId w:val="15"/>
              </w:numPr>
              <w:spacing w:after="0" w:line="0" w:lineRule="atLeast"/>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Состояние оборудования помещений для работы с детьми.</w:t>
            </w:r>
          </w:p>
        </w:tc>
        <w:tc>
          <w:tcPr>
            <w:tcW w:w="22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proofErr w:type="spellStart"/>
            <w:r w:rsidRPr="00FC6C4B">
              <w:rPr>
                <w:rFonts w:ascii="Times New Roman" w:eastAsia="Times New Roman" w:hAnsi="Times New Roman" w:cs="Times New Roman"/>
                <w:color w:val="000000"/>
                <w:sz w:val="24"/>
                <w:szCs w:val="24"/>
                <w:lang w:eastAsia="ru-RU"/>
              </w:rPr>
              <w:t>Самообследование</w:t>
            </w:r>
            <w:proofErr w:type="spellEnd"/>
            <w:r w:rsidRPr="00FC6C4B">
              <w:rPr>
                <w:rFonts w:ascii="Times New Roman" w:eastAsia="Times New Roman" w:hAnsi="Times New Roman" w:cs="Times New Roman"/>
                <w:color w:val="000000"/>
                <w:sz w:val="24"/>
                <w:szCs w:val="24"/>
                <w:lang w:eastAsia="ru-RU"/>
              </w:rPr>
              <w:t>.</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Инструкции.</w:t>
            </w:r>
          </w:p>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Планы работы.</w:t>
            </w:r>
          </w:p>
        </w:tc>
      </w:tr>
    </w:tbl>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В настоящее время от образовательного уровня, квалификации, профессионализма педагогов зависит решение задач, стоящих перед организацией, поэтому проблема оценки качества деятельности педагогов становится все более актуальной. Нужно помочь педагогу видеть собственные достижения, выявлять проблемы и находить пути их решения. Нам стало очевидно, что решение данной проблемы невозможно без разработки </w:t>
      </w:r>
      <w:proofErr w:type="gramStart"/>
      <w:r w:rsidRPr="00FC6C4B">
        <w:rPr>
          <w:rFonts w:ascii="Times New Roman" w:eastAsia="Times New Roman" w:hAnsi="Times New Roman" w:cs="Times New Roman"/>
          <w:color w:val="000000"/>
          <w:sz w:val="24"/>
          <w:szCs w:val="24"/>
          <w:lang w:eastAsia="ru-RU"/>
        </w:rPr>
        <w:t>модели комплексной оценки качества профессиональной деятельности педагогов</w:t>
      </w:r>
      <w:proofErr w:type="gramEnd"/>
      <w:r w:rsidRPr="00FC6C4B">
        <w:rPr>
          <w:rFonts w:ascii="Times New Roman" w:eastAsia="Times New Roman" w:hAnsi="Times New Roman" w:cs="Times New Roman"/>
          <w:color w:val="000000"/>
          <w:sz w:val="24"/>
          <w:szCs w:val="24"/>
          <w:lang w:eastAsia="ru-RU"/>
        </w:rPr>
        <w:t>. За основу была взята модель, разработанная</w:t>
      </w:r>
      <w:proofErr w:type="gramStart"/>
      <w:r w:rsidRPr="00FC6C4B">
        <w:rPr>
          <w:rFonts w:ascii="Times New Roman" w:eastAsia="Times New Roman" w:hAnsi="Times New Roman" w:cs="Times New Roman"/>
          <w:color w:val="000000"/>
          <w:sz w:val="24"/>
          <w:szCs w:val="24"/>
          <w:lang w:eastAsia="ru-RU"/>
        </w:rPr>
        <w:t xml:space="preserve"> С</w:t>
      </w:r>
      <w:proofErr w:type="gramEnd"/>
      <w:r w:rsidRPr="00FC6C4B">
        <w:rPr>
          <w:rFonts w:ascii="Times New Roman" w:eastAsia="Times New Roman" w:hAnsi="Times New Roman" w:cs="Times New Roman"/>
          <w:color w:val="000000"/>
          <w:sz w:val="24"/>
          <w:szCs w:val="24"/>
          <w:lang w:eastAsia="ru-RU"/>
        </w:rPr>
        <w:t xml:space="preserve"> Е </w:t>
      </w:r>
      <w:proofErr w:type="spellStart"/>
      <w:r w:rsidRPr="00FC6C4B">
        <w:rPr>
          <w:rFonts w:ascii="Times New Roman" w:eastAsia="Times New Roman" w:hAnsi="Times New Roman" w:cs="Times New Roman"/>
          <w:color w:val="000000"/>
          <w:sz w:val="24"/>
          <w:szCs w:val="24"/>
          <w:lang w:eastAsia="ru-RU"/>
        </w:rPr>
        <w:t>Шамрай</w:t>
      </w:r>
      <w:proofErr w:type="spellEnd"/>
      <w:r w:rsidRPr="00FC6C4B">
        <w:rPr>
          <w:rFonts w:ascii="Times New Roman" w:eastAsia="Times New Roman" w:hAnsi="Times New Roman" w:cs="Times New Roman"/>
          <w:color w:val="000000"/>
          <w:sz w:val="24"/>
          <w:szCs w:val="24"/>
          <w:lang w:eastAsia="ru-RU"/>
        </w:rPr>
        <w:t xml:space="preserve">, Т В Васильцовой, Н </w:t>
      </w:r>
      <w:proofErr w:type="spellStart"/>
      <w:r w:rsidRPr="00FC6C4B">
        <w:rPr>
          <w:rFonts w:ascii="Times New Roman" w:eastAsia="Times New Roman" w:hAnsi="Times New Roman" w:cs="Times New Roman"/>
          <w:color w:val="000000"/>
          <w:sz w:val="24"/>
          <w:szCs w:val="24"/>
          <w:lang w:eastAsia="ru-RU"/>
        </w:rPr>
        <w:t>Н</w:t>
      </w:r>
      <w:proofErr w:type="spellEnd"/>
      <w:r w:rsidRPr="00FC6C4B">
        <w:rPr>
          <w:rFonts w:ascii="Times New Roman" w:eastAsia="Times New Roman" w:hAnsi="Times New Roman" w:cs="Times New Roman"/>
          <w:color w:val="000000"/>
          <w:sz w:val="24"/>
          <w:szCs w:val="24"/>
          <w:lang w:eastAsia="ru-RU"/>
        </w:rPr>
        <w:t xml:space="preserve"> Гладышевой. Модель комплексной оценки включает в себя сбалансированное сочетание компонентов, с учетом которых определены критерии и показатели (С Е </w:t>
      </w:r>
      <w:proofErr w:type="spellStart"/>
      <w:r w:rsidRPr="00FC6C4B">
        <w:rPr>
          <w:rFonts w:ascii="Times New Roman" w:eastAsia="Times New Roman" w:hAnsi="Times New Roman" w:cs="Times New Roman"/>
          <w:color w:val="000000"/>
          <w:sz w:val="24"/>
          <w:szCs w:val="24"/>
          <w:lang w:eastAsia="ru-RU"/>
        </w:rPr>
        <w:t>Шамрай</w:t>
      </w:r>
      <w:proofErr w:type="spellEnd"/>
      <w:r w:rsidRPr="00FC6C4B">
        <w:rPr>
          <w:rFonts w:ascii="Times New Roman" w:eastAsia="Times New Roman" w:hAnsi="Times New Roman" w:cs="Times New Roman"/>
          <w:color w:val="000000"/>
          <w:sz w:val="24"/>
          <w:szCs w:val="24"/>
          <w:lang w:eastAsia="ru-RU"/>
        </w:rPr>
        <w:t xml:space="preserve">, приложение 1). Под критерием комплексной оценки понимается признак степени соответствия качества профессиональной деятельности </w:t>
      </w:r>
      <w:proofErr w:type="gramStart"/>
      <w:r w:rsidRPr="00FC6C4B">
        <w:rPr>
          <w:rFonts w:ascii="Times New Roman" w:eastAsia="Times New Roman" w:hAnsi="Times New Roman" w:cs="Times New Roman"/>
          <w:color w:val="000000"/>
          <w:sz w:val="24"/>
          <w:szCs w:val="24"/>
          <w:lang w:eastAsia="ru-RU"/>
        </w:rPr>
        <w:t>педагога</w:t>
      </w:r>
      <w:proofErr w:type="gramEnd"/>
      <w:r w:rsidRPr="00FC6C4B">
        <w:rPr>
          <w:rFonts w:ascii="Times New Roman" w:eastAsia="Times New Roman" w:hAnsi="Times New Roman" w:cs="Times New Roman"/>
          <w:color w:val="000000"/>
          <w:sz w:val="24"/>
          <w:szCs w:val="24"/>
          <w:lang w:eastAsia="ru-RU"/>
        </w:rPr>
        <w:t xml:space="preserve"> установленным нормам, требованиям, эталонам, стандартам [14].</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Для проведения объективной оценки качества профессиональной деятельности педагогов по каждому показателю нами был подобран комплекс методов: изучение документов, анализ педагогической деятельности, наблюдение, анкетирование, тестирование, беседа, контроль.</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Содержание комплексной оценки качества профессиональной деятельности педагогов предусматривает рабочие инструкции и оценочно-измерительные материалы.</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Поэтому нами были подобраны, адаптированы, разработаны, систематизированы схемы анализа планирования (приложение 2), нормативно-документационного обеспечения, совместной деятельности взрослого и детей (приложение 3), режимных моментов (приложение 4), иных мероприятий образовательного процесса (приложение 5), оценочные листы, карты, анкеты (приложение 6).  </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Командная деятельность по управлению мониторинговыми процедурами, направленными на изучение качества образовательного процесса, даёт возможность всем членам службы МКО оценить качество образования в дошкольной организации, наметить «точки роста» [3]. Поэтому было решено создать службу (группу) мониторинга МБДОУ № 71.</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Деятельность по формированию управленческой команды начали с разработки Положения о мониторинге качества образования  МБДОУ № 71 в соответствии правовыми и нормативными документами системы образования, в которое были включены основные цели, задачи и принципы системы оценки качества образования.</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Так же в Положение был включен пункт о работе мониторинговой группы в МБДОУ № 71, которого ранее в положении не существовало. Теперь же  мониторинговая группа является общественным органом самоуправления процессами функционирования и развития организации. Содержание ее деятельности определяется целями, задачами, направлениями и содержанием работы организации, закрепляется планом-графиком работы и приказом руководителя МБДОУ № 71. Состав членов Группы набирается на добровольной основе из числа работников ДОУ. Форма отчетности определяется членами Группы и согласовывается с руководителем ДОУ. Срок действия Группы определяется содержанием плана-задания. Группа прекращает функционирование после отчета на Педагогическом совете или педагогическом совещании (планерке) об итоговых результатах своей деятельности. Положение о мониторинге качества образования было </w:t>
      </w:r>
      <w:r w:rsidRPr="00FC6C4B">
        <w:rPr>
          <w:rFonts w:ascii="Times New Roman" w:eastAsia="Times New Roman" w:hAnsi="Times New Roman" w:cs="Times New Roman"/>
          <w:color w:val="000000"/>
          <w:sz w:val="24"/>
          <w:szCs w:val="24"/>
          <w:lang w:eastAsia="ru-RU"/>
        </w:rPr>
        <w:lastRenderedPageBreak/>
        <w:t> утверждено заведующей МБДОУ № 71  на педагогическом совете ДОО и согласованно с председателем профсоюзного комитета МБДОУ № 71.</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Были определены условия формирования управленческой команды в ДОО:</w:t>
      </w:r>
    </w:p>
    <w:p w:rsidR="00FC6C4B" w:rsidRPr="00FC6C4B" w:rsidRDefault="00FC6C4B" w:rsidP="00FC6C4B">
      <w:pPr>
        <w:numPr>
          <w:ilvl w:val="0"/>
          <w:numId w:val="16"/>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чёткое видение стратегических путей повышения качества образования, развития ДОО;</w:t>
      </w:r>
    </w:p>
    <w:p w:rsidR="00FC6C4B" w:rsidRPr="00FC6C4B" w:rsidRDefault="00FC6C4B" w:rsidP="00FC6C4B">
      <w:pPr>
        <w:numPr>
          <w:ilvl w:val="0"/>
          <w:numId w:val="16"/>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единство целей и ценностных ориентаций участников управленческой команды;</w:t>
      </w:r>
    </w:p>
    <w:p w:rsidR="00FC6C4B" w:rsidRPr="00FC6C4B" w:rsidRDefault="00FC6C4B" w:rsidP="00FC6C4B">
      <w:pPr>
        <w:numPr>
          <w:ilvl w:val="0"/>
          <w:numId w:val="16"/>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гуманистические и демократические приоритеты, как во взаимопонимании команды, так и в осмыслении ими сущности процесса МКО, в котором велика роль самоанализа, самооценки, </w:t>
      </w:r>
      <w:proofErr w:type="spellStart"/>
      <w:r w:rsidRPr="00FC6C4B">
        <w:rPr>
          <w:rFonts w:ascii="Times New Roman" w:eastAsia="Times New Roman" w:hAnsi="Times New Roman" w:cs="Times New Roman"/>
          <w:color w:val="000000"/>
          <w:sz w:val="24"/>
          <w:szCs w:val="24"/>
          <w:lang w:eastAsia="ru-RU"/>
        </w:rPr>
        <w:t>самоактуализации</w:t>
      </w:r>
      <w:proofErr w:type="spellEnd"/>
      <w:r w:rsidRPr="00FC6C4B">
        <w:rPr>
          <w:rFonts w:ascii="Times New Roman" w:eastAsia="Times New Roman" w:hAnsi="Times New Roman" w:cs="Times New Roman"/>
          <w:color w:val="000000"/>
          <w:sz w:val="24"/>
          <w:szCs w:val="24"/>
          <w:lang w:eastAsia="ru-RU"/>
        </w:rPr>
        <w:t>, самоуправления;</w:t>
      </w:r>
    </w:p>
    <w:p w:rsidR="00FC6C4B" w:rsidRPr="00FC6C4B" w:rsidRDefault="00FC6C4B" w:rsidP="00FC6C4B">
      <w:pPr>
        <w:numPr>
          <w:ilvl w:val="0"/>
          <w:numId w:val="16"/>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коллективный поиск оптимального пути и решений проблемы информационного обеспечения управления качеством образования;</w:t>
      </w:r>
    </w:p>
    <w:p w:rsidR="00FC6C4B" w:rsidRPr="00FC6C4B" w:rsidRDefault="00FC6C4B" w:rsidP="00FC6C4B">
      <w:pPr>
        <w:numPr>
          <w:ilvl w:val="0"/>
          <w:numId w:val="16"/>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оптимальное распределение функций, прав и полномочий в мониторинговых процедурах;</w:t>
      </w:r>
    </w:p>
    <w:p w:rsidR="00FC6C4B" w:rsidRPr="00FC6C4B" w:rsidRDefault="00FC6C4B" w:rsidP="00FC6C4B">
      <w:pPr>
        <w:numPr>
          <w:ilvl w:val="0"/>
          <w:numId w:val="16"/>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определяющая роль руководителя, его уважение к членам команды, максимальное делегирование полномочий, обязанностей, организация устойчивых коммуникаций, чёткие координационные связи;</w:t>
      </w:r>
    </w:p>
    <w:p w:rsidR="00FC6C4B" w:rsidRPr="00FC6C4B" w:rsidRDefault="00FC6C4B" w:rsidP="00FC6C4B">
      <w:pPr>
        <w:numPr>
          <w:ilvl w:val="0"/>
          <w:numId w:val="16"/>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высокий уровень компетентности и </w:t>
      </w:r>
      <w:proofErr w:type="spellStart"/>
      <w:r w:rsidRPr="00FC6C4B">
        <w:rPr>
          <w:rFonts w:ascii="Times New Roman" w:eastAsia="Times New Roman" w:hAnsi="Times New Roman" w:cs="Times New Roman"/>
          <w:color w:val="000000"/>
          <w:sz w:val="24"/>
          <w:szCs w:val="24"/>
          <w:lang w:eastAsia="ru-RU"/>
        </w:rPr>
        <w:t>квалиметрической</w:t>
      </w:r>
      <w:proofErr w:type="spellEnd"/>
      <w:r w:rsidRPr="00FC6C4B">
        <w:rPr>
          <w:rFonts w:ascii="Times New Roman" w:eastAsia="Times New Roman" w:hAnsi="Times New Roman" w:cs="Times New Roman"/>
          <w:color w:val="000000"/>
          <w:sz w:val="24"/>
          <w:szCs w:val="24"/>
          <w:lang w:eastAsia="ru-RU"/>
        </w:rPr>
        <w:t xml:space="preserve"> культуры членов команды [18].</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По мнению большинства исследователей, размер команды, обеспечивающий эффективную работу, должен составлять от пяти до девяти человек.</w:t>
      </w:r>
    </w:p>
    <w:p w:rsidR="00FC6C4B" w:rsidRPr="00FC6C4B" w:rsidRDefault="00FC6C4B" w:rsidP="00FC6C4B">
      <w:pPr>
        <w:numPr>
          <w:ilvl w:val="0"/>
          <w:numId w:val="17"/>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заведующий ДОО – осуществляет общее руководство МКО и социологический мониторинг: сбор информации для формирования социального заказа системе ДОО и его выполнение (сбор информации о заказчиках: родителях, школе, их потребностях и удовлетворённости в услугах ДОО); мониторинг кадрового обеспечения и др.;</w:t>
      </w:r>
    </w:p>
    <w:p w:rsidR="00FC6C4B" w:rsidRPr="00FC6C4B" w:rsidRDefault="00FC6C4B" w:rsidP="00FC6C4B">
      <w:pPr>
        <w:numPr>
          <w:ilvl w:val="0"/>
          <w:numId w:val="17"/>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заместитель заведующего во </w:t>
      </w:r>
      <w:proofErr w:type="spellStart"/>
      <w:proofErr w:type="gramStart"/>
      <w:r w:rsidRPr="00FC6C4B">
        <w:rPr>
          <w:rFonts w:ascii="Times New Roman" w:eastAsia="Times New Roman" w:hAnsi="Times New Roman" w:cs="Times New Roman"/>
          <w:color w:val="000000"/>
          <w:sz w:val="24"/>
          <w:szCs w:val="24"/>
          <w:lang w:eastAsia="ru-RU"/>
        </w:rPr>
        <w:t>воспитательно</w:t>
      </w:r>
      <w:proofErr w:type="spellEnd"/>
      <w:r w:rsidRPr="00FC6C4B">
        <w:rPr>
          <w:rFonts w:ascii="Times New Roman" w:eastAsia="Times New Roman" w:hAnsi="Times New Roman" w:cs="Times New Roman"/>
          <w:color w:val="000000"/>
          <w:sz w:val="24"/>
          <w:szCs w:val="24"/>
          <w:lang w:eastAsia="ru-RU"/>
        </w:rPr>
        <w:t xml:space="preserve"> – методической</w:t>
      </w:r>
      <w:proofErr w:type="gramEnd"/>
      <w:r w:rsidRPr="00FC6C4B">
        <w:rPr>
          <w:rFonts w:ascii="Times New Roman" w:eastAsia="Times New Roman" w:hAnsi="Times New Roman" w:cs="Times New Roman"/>
          <w:color w:val="000000"/>
          <w:sz w:val="24"/>
          <w:szCs w:val="24"/>
          <w:lang w:eastAsia="ru-RU"/>
        </w:rPr>
        <w:t xml:space="preserve"> работе, старший воспитатель – педагогический мониторинг (отслеживание соответствия состояния и результатов образовательного процесса в дошкольном учреждении государственному стандарту: качество реализуемой программы воспитания и обучения детей и её выполнение; взаимоотношение взрослых и детей; предметно – развивающая среда; другие показатели образовательного процесса в ДОО: уровень развития детей в разных видах деятельности в соответствии с установленной «зоной ближайшего развития» каждого ребёнка, готовность его к обучению в школе и др.);</w:t>
      </w:r>
    </w:p>
    <w:p w:rsidR="00FC6C4B" w:rsidRPr="00FC6C4B" w:rsidRDefault="00FC6C4B" w:rsidP="00FC6C4B">
      <w:pPr>
        <w:numPr>
          <w:ilvl w:val="0"/>
          <w:numId w:val="17"/>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завхоз - мониторинг материально – технического обеспечения образовательного процесса;</w:t>
      </w:r>
    </w:p>
    <w:p w:rsidR="00FC6C4B" w:rsidRPr="00FC6C4B" w:rsidRDefault="00FC6C4B" w:rsidP="00FC6C4B">
      <w:pPr>
        <w:numPr>
          <w:ilvl w:val="0"/>
          <w:numId w:val="17"/>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старшая медсестра – </w:t>
      </w:r>
      <w:proofErr w:type="spellStart"/>
      <w:r w:rsidRPr="00FC6C4B">
        <w:rPr>
          <w:rFonts w:ascii="Times New Roman" w:eastAsia="Times New Roman" w:hAnsi="Times New Roman" w:cs="Times New Roman"/>
          <w:color w:val="000000"/>
          <w:sz w:val="24"/>
          <w:szCs w:val="24"/>
          <w:lang w:eastAsia="ru-RU"/>
        </w:rPr>
        <w:t>медико</w:t>
      </w:r>
      <w:proofErr w:type="spellEnd"/>
      <w:r w:rsidRPr="00FC6C4B">
        <w:rPr>
          <w:rFonts w:ascii="Times New Roman" w:eastAsia="Times New Roman" w:hAnsi="Times New Roman" w:cs="Times New Roman"/>
          <w:color w:val="000000"/>
          <w:sz w:val="24"/>
          <w:szCs w:val="24"/>
          <w:lang w:eastAsia="ru-RU"/>
        </w:rPr>
        <w:t xml:space="preserve"> – </w:t>
      </w:r>
      <w:proofErr w:type="spellStart"/>
      <w:r w:rsidRPr="00FC6C4B">
        <w:rPr>
          <w:rFonts w:ascii="Times New Roman" w:eastAsia="Times New Roman" w:hAnsi="Times New Roman" w:cs="Times New Roman"/>
          <w:color w:val="000000"/>
          <w:sz w:val="24"/>
          <w:szCs w:val="24"/>
          <w:lang w:eastAsia="ru-RU"/>
        </w:rPr>
        <w:t>валеологический</w:t>
      </w:r>
      <w:proofErr w:type="spellEnd"/>
      <w:r w:rsidRPr="00FC6C4B">
        <w:rPr>
          <w:rFonts w:ascii="Times New Roman" w:eastAsia="Times New Roman" w:hAnsi="Times New Roman" w:cs="Times New Roman"/>
          <w:color w:val="000000"/>
          <w:sz w:val="24"/>
          <w:szCs w:val="24"/>
          <w:lang w:eastAsia="ru-RU"/>
        </w:rPr>
        <w:t xml:space="preserve"> мониторинг (отслеживание состояния, положительных и отрицательных тенденций здоровья воспитанников: заболеваемость, физическое развитие, состояние основных функциональных систем и др.; выявление факторов отрицательно влияющих на самочувствие и здоровье детей и др.);</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Это позволяет модернизировать структуру управления, сделать её более демократичной [14].</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Основными показателями эффективности работы управленческой команды являются количество и качество результатов командного труда, их соответствие заранее установленным целям. Если ключевое слово для командной деятельности – согласованность, то продуктом её работы выступает фиксированный результат. Для службы МКО, объединяющей усилия управленцев дошкольного учреждения, результативностью её командной деятельности будет хорошо отлаженная система информационного обеспечения управления качеством образования ДОУ, а также личностная удовлетворённость членов команды совместным трудом.</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lastRenderedPageBreak/>
        <w:t>Руководство мониторингом в образовательной организации находится в компетенции руководителя МБДОУ № 71, заместителя заведующего по воспитательно-методической работе, которые:</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определяют объем и структуру информационных блоков и организуют их;</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планируют и организуют комплексные мониторинговые исследования разных сторон деятельности организации;</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организуют распространение информации о результатах мониторинга.</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Основными принципами системы оценки качества образования МБДОУ № 71 явились:</w:t>
      </w:r>
    </w:p>
    <w:p w:rsidR="00FC6C4B" w:rsidRPr="00FC6C4B" w:rsidRDefault="00FC6C4B" w:rsidP="00FC6C4B">
      <w:pPr>
        <w:numPr>
          <w:ilvl w:val="0"/>
          <w:numId w:val="18"/>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принцип объективности, достоверности, полноты и системности информации о качестве образования;</w:t>
      </w:r>
    </w:p>
    <w:p w:rsidR="00FC6C4B" w:rsidRPr="00FC6C4B" w:rsidRDefault="00FC6C4B" w:rsidP="00FC6C4B">
      <w:pPr>
        <w:numPr>
          <w:ilvl w:val="0"/>
          <w:numId w:val="18"/>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принцип открытости, прозрачности процедур оценки качества образования; преемственности в образовательной политике, интеграции в общероссийскую систему оценки качества образования;</w:t>
      </w:r>
    </w:p>
    <w:p w:rsidR="00FC6C4B" w:rsidRPr="00FC6C4B" w:rsidRDefault="00FC6C4B" w:rsidP="00FC6C4B">
      <w:pPr>
        <w:numPr>
          <w:ilvl w:val="0"/>
          <w:numId w:val="18"/>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принцип доступности информации о состоянии и качестве образования для различных групп  потребителей;</w:t>
      </w:r>
    </w:p>
    <w:p w:rsidR="00FC6C4B" w:rsidRPr="00FC6C4B" w:rsidRDefault="00FC6C4B" w:rsidP="00FC6C4B">
      <w:pPr>
        <w:numPr>
          <w:ilvl w:val="0"/>
          <w:numId w:val="18"/>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принцип </w:t>
      </w:r>
      <w:proofErr w:type="spellStart"/>
      <w:r w:rsidRPr="00FC6C4B">
        <w:rPr>
          <w:rFonts w:ascii="Times New Roman" w:eastAsia="Times New Roman" w:hAnsi="Times New Roman" w:cs="Times New Roman"/>
          <w:color w:val="000000"/>
          <w:sz w:val="24"/>
          <w:szCs w:val="24"/>
          <w:lang w:eastAsia="ru-RU"/>
        </w:rPr>
        <w:t>рефлексивности</w:t>
      </w:r>
      <w:proofErr w:type="spellEnd"/>
      <w:r w:rsidRPr="00FC6C4B">
        <w:rPr>
          <w:rFonts w:ascii="Times New Roman" w:eastAsia="Times New Roman" w:hAnsi="Times New Roman" w:cs="Times New Roman"/>
          <w:color w:val="000000"/>
          <w:sz w:val="24"/>
          <w:szCs w:val="24"/>
          <w:lang w:eastAsia="ru-RU"/>
        </w:rPr>
        <w:t xml:space="preserve">, реализуемый через включение педагогов в </w:t>
      </w:r>
      <w:proofErr w:type="spellStart"/>
      <w:r w:rsidRPr="00FC6C4B">
        <w:rPr>
          <w:rFonts w:ascii="Times New Roman" w:eastAsia="Times New Roman" w:hAnsi="Times New Roman" w:cs="Times New Roman"/>
          <w:color w:val="000000"/>
          <w:sz w:val="24"/>
          <w:szCs w:val="24"/>
          <w:lang w:eastAsia="ru-RU"/>
        </w:rPr>
        <w:t>критериальный</w:t>
      </w:r>
      <w:proofErr w:type="spellEnd"/>
      <w:r w:rsidRPr="00FC6C4B">
        <w:rPr>
          <w:rFonts w:ascii="Times New Roman" w:eastAsia="Times New Roman" w:hAnsi="Times New Roman" w:cs="Times New Roman"/>
          <w:color w:val="000000"/>
          <w:sz w:val="24"/>
          <w:szCs w:val="24"/>
          <w:lang w:eastAsia="ru-RU"/>
        </w:rPr>
        <w:t xml:space="preserve"> самоанализ и самооценку своей деятельности с опорой на объективные критерии и показатели; повышения потенциала внутренней оценки, самооценки, самоанализа каждого педагога;</w:t>
      </w:r>
    </w:p>
    <w:p w:rsidR="00FC6C4B" w:rsidRPr="00FC6C4B" w:rsidRDefault="00FC6C4B" w:rsidP="00FC6C4B">
      <w:pPr>
        <w:numPr>
          <w:ilvl w:val="0"/>
          <w:numId w:val="18"/>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принцип оптимальности использования источников первичных данных для определения показателей качества и эффективности образования (с учетом возможности их многократного использования);</w:t>
      </w:r>
    </w:p>
    <w:p w:rsidR="00FC6C4B" w:rsidRPr="00FC6C4B" w:rsidRDefault="00FC6C4B" w:rsidP="00FC6C4B">
      <w:pPr>
        <w:numPr>
          <w:ilvl w:val="0"/>
          <w:numId w:val="18"/>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принцип </w:t>
      </w:r>
      <w:proofErr w:type="spellStart"/>
      <w:r w:rsidRPr="00FC6C4B">
        <w:rPr>
          <w:rFonts w:ascii="Times New Roman" w:eastAsia="Times New Roman" w:hAnsi="Times New Roman" w:cs="Times New Roman"/>
          <w:color w:val="000000"/>
          <w:sz w:val="24"/>
          <w:szCs w:val="24"/>
          <w:lang w:eastAsia="ru-RU"/>
        </w:rPr>
        <w:t>инструментальности</w:t>
      </w:r>
      <w:proofErr w:type="spellEnd"/>
      <w:r w:rsidRPr="00FC6C4B">
        <w:rPr>
          <w:rFonts w:ascii="Times New Roman" w:eastAsia="Times New Roman" w:hAnsi="Times New Roman" w:cs="Times New Roman"/>
          <w:color w:val="000000"/>
          <w:sz w:val="24"/>
          <w:szCs w:val="24"/>
          <w:lang w:eastAsia="ru-RU"/>
        </w:rPr>
        <w:t xml:space="preserve"> и технологичности используемых  показателей          (с учетом существующих возможностей сбора данных, методик измерений, анализа и интерпретации данных, подготовленности потребителей к их восприятию);</w:t>
      </w:r>
    </w:p>
    <w:p w:rsidR="00FC6C4B" w:rsidRPr="00FC6C4B" w:rsidRDefault="00FC6C4B" w:rsidP="00FC6C4B">
      <w:pPr>
        <w:numPr>
          <w:ilvl w:val="0"/>
          <w:numId w:val="18"/>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принцип минимизации системы показателей с учетом потребностей разных уровней управления; сопоставимости системы показателей с муниципальными, региональными аналогами;</w:t>
      </w:r>
    </w:p>
    <w:p w:rsidR="00FC6C4B" w:rsidRPr="00FC6C4B" w:rsidRDefault="00FC6C4B" w:rsidP="00FC6C4B">
      <w:pPr>
        <w:numPr>
          <w:ilvl w:val="0"/>
          <w:numId w:val="18"/>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принцип взаимного дополнения оценочных процедур, установление между ними взаимосвязей и взаимозависимостей;</w:t>
      </w:r>
    </w:p>
    <w:p w:rsidR="00FC6C4B" w:rsidRPr="00FC6C4B" w:rsidRDefault="00FC6C4B" w:rsidP="00FC6C4B">
      <w:pPr>
        <w:numPr>
          <w:ilvl w:val="0"/>
          <w:numId w:val="18"/>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принцип соблюдения морально-этических норм при проведении процедур оценки качества образования в дошкольном учреждении [19].</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Придание гласности и открытости результатам оценки качества образования решено было осуществлять путем предоставления информации:</w:t>
      </w:r>
    </w:p>
    <w:p w:rsidR="00FC6C4B" w:rsidRPr="00FC6C4B" w:rsidRDefault="00FC6C4B" w:rsidP="00FC6C4B">
      <w:pPr>
        <w:numPr>
          <w:ilvl w:val="0"/>
          <w:numId w:val="19"/>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основным потребителям </w:t>
      </w:r>
      <w:proofErr w:type="gramStart"/>
      <w:r w:rsidRPr="00FC6C4B">
        <w:rPr>
          <w:rFonts w:ascii="Times New Roman" w:eastAsia="Times New Roman" w:hAnsi="Times New Roman" w:cs="Times New Roman"/>
          <w:color w:val="000000"/>
          <w:sz w:val="24"/>
          <w:szCs w:val="24"/>
          <w:lang w:eastAsia="ru-RU"/>
        </w:rPr>
        <w:t>результатов системы оценки качества образования</w:t>
      </w:r>
      <w:proofErr w:type="gramEnd"/>
      <w:r w:rsidRPr="00FC6C4B">
        <w:rPr>
          <w:rFonts w:ascii="Times New Roman" w:eastAsia="Times New Roman" w:hAnsi="Times New Roman" w:cs="Times New Roman"/>
          <w:color w:val="000000"/>
          <w:sz w:val="24"/>
          <w:szCs w:val="24"/>
          <w:lang w:eastAsia="ru-RU"/>
        </w:rPr>
        <w:t>;</w:t>
      </w:r>
    </w:p>
    <w:p w:rsidR="00FC6C4B" w:rsidRPr="00FC6C4B" w:rsidRDefault="00FC6C4B" w:rsidP="00FC6C4B">
      <w:pPr>
        <w:numPr>
          <w:ilvl w:val="0"/>
          <w:numId w:val="19"/>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средствам массовой информации через публичный доклад заведующего; </w:t>
      </w:r>
    </w:p>
    <w:p w:rsidR="00FC6C4B" w:rsidRPr="00FC6C4B" w:rsidRDefault="00FC6C4B" w:rsidP="00FC6C4B">
      <w:pPr>
        <w:numPr>
          <w:ilvl w:val="0"/>
          <w:numId w:val="19"/>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размещение   аналитических  материалов, результатов   оценки  качества образования  на официальном сайте МБДОУ № 71</w:t>
      </w:r>
      <w:hyperlink r:id="rId6" w:history="1">
        <w:r w:rsidRPr="00FC6C4B">
          <w:rPr>
            <w:rFonts w:ascii="Times New Roman" w:eastAsia="Times New Roman" w:hAnsi="Times New Roman" w:cs="Times New Roman"/>
            <w:color w:val="0000FF"/>
            <w:sz w:val="24"/>
            <w:szCs w:val="24"/>
            <w:u w:val="single"/>
            <w:lang w:eastAsia="ru-RU"/>
          </w:rPr>
          <w:t>http://mbdou71angarsk.ucoz.ru/</w:t>
        </w:r>
      </w:hyperlink>
      <w:r w:rsidRPr="00FC6C4B">
        <w:rPr>
          <w:rFonts w:ascii="Times New Roman" w:eastAsia="Times New Roman" w:hAnsi="Times New Roman" w:cs="Times New Roman"/>
          <w:color w:val="000000"/>
          <w:sz w:val="24"/>
          <w:szCs w:val="24"/>
          <w:lang w:eastAsia="ru-RU"/>
        </w:rPr>
        <w:t>.</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Таким образом, в результате изучения теоретических оснований, используя имеющийся  практический опыт прежних мониторинговых исследований образовательного процесса, было выделено несколько этапов, которых мы придерживались при конструировании системы мониторинга качества образования ДОО:</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 этап – нормативно-установочны</w:t>
      </w:r>
      <w:proofErr w:type="gramStart"/>
      <w:r w:rsidRPr="00FC6C4B">
        <w:rPr>
          <w:rFonts w:ascii="Times New Roman" w:eastAsia="Times New Roman" w:hAnsi="Times New Roman" w:cs="Times New Roman"/>
          <w:color w:val="000000"/>
          <w:sz w:val="24"/>
          <w:szCs w:val="24"/>
          <w:lang w:eastAsia="ru-RU"/>
        </w:rPr>
        <w:t>й(</w:t>
      </w:r>
      <w:proofErr w:type="gramEnd"/>
      <w:r w:rsidRPr="00FC6C4B">
        <w:rPr>
          <w:rFonts w:ascii="Times New Roman" w:eastAsia="Times New Roman" w:hAnsi="Times New Roman" w:cs="Times New Roman"/>
          <w:color w:val="000000"/>
          <w:sz w:val="24"/>
          <w:szCs w:val="24"/>
          <w:lang w:eastAsia="ru-RU"/>
        </w:rPr>
        <w:t>разработка локальных актов - положений, приказов, определение основных показателей и критериев, определение целей и задач мониторинга);</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2 этап – аналитико-диагностический (сбор информации с помощью подобранных методик, количественная и качественная обработка полученных результатов);</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3 этап – прогностический (прогнозирование дальнейших тенденций и возможностей развития обследуемого объекта, разработка плана педагогических коррекционных мер);</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4 этап – </w:t>
      </w:r>
      <w:proofErr w:type="spellStart"/>
      <w:r w:rsidRPr="00FC6C4B">
        <w:rPr>
          <w:rFonts w:ascii="Times New Roman" w:eastAsia="Times New Roman" w:hAnsi="Times New Roman" w:cs="Times New Roman"/>
          <w:color w:val="000000"/>
          <w:sz w:val="24"/>
          <w:szCs w:val="24"/>
          <w:lang w:eastAsia="ru-RU"/>
        </w:rPr>
        <w:t>деятельностно-технологический</w:t>
      </w:r>
      <w:proofErr w:type="spellEnd"/>
      <w:r w:rsidRPr="00FC6C4B">
        <w:rPr>
          <w:rFonts w:ascii="Times New Roman" w:eastAsia="Times New Roman" w:hAnsi="Times New Roman" w:cs="Times New Roman"/>
          <w:color w:val="000000"/>
          <w:sz w:val="24"/>
          <w:szCs w:val="24"/>
          <w:lang w:eastAsia="ru-RU"/>
        </w:rPr>
        <w:t xml:space="preserve"> (работа в соответствии с выработанным планом, осуществляется коррекция образовательного процесса, с устранением причин пробелов);</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lastRenderedPageBreak/>
        <w:t>5 этап – промежуточно-диагностический; (анализ результатов проведенной работы, уточнение уровня реальных достижений объекта мониторинга, сопоставление его с «нормативными показателями», установление  причин отклонений на основе логического анализа, разработка стратегии коррекционно-развивающей работы).</w:t>
      </w:r>
    </w:p>
    <w:p w:rsidR="00FC6C4B" w:rsidRPr="00FC6C4B" w:rsidRDefault="00FC6C4B" w:rsidP="00FC6C4B">
      <w:pPr>
        <w:spacing w:after="0" w:line="240" w:lineRule="auto"/>
        <w:jc w:val="both"/>
        <w:rPr>
          <w:rFonts w:ascii="Calibri" w:eastAsia="Times New Roman" w:hAnsi="Calibri" w:cs="Calibri"/>
          <w:color w:val="000000"/>
          <w:lang w:eastAsia="ru-RU"/>
        </w:rPr>
      </w:pPr>
      <w:proofErr w:type="gramStart"/>
      <w:r w:rsidRPr="00FC6C4B">
        <w:rPr>
          <w:rFonts w:ascii="Times New Roman" w:eastAsia="Times New Roman" w:hAnsi="Times New Roman" w:cs="Times New Roman"/>
          <w:color w:val="000000"/>
          <w:sz w:val="24"/>
          <w:szCs w:val="24"/>
          <w:lang w:eastAsia="ru-RU"/>
        </w:rPr>
        <w:t xml:space="preserve">6 этап – </w:t>
      </w:r>
      <w:proofErr w:type="spellStart"/>
      <w:r w:rsidRPr="00FC6C4B">
        <w:rPr>
          <w:rFonts w:ascii="Times New Roman" w:eastAsia="Times New Roman" w:hAnsi="Times New Roman" w:cs="Times New Roman"/>
          <w:color w:val="000000"/>
          <w:sz w:val="24"/>
          <w:szCs w:val="24"/>
          <w:lang w:eastAsia="ru-RU"/>
        </w:rPr>
        <w:t>итогово-диагностический</w:t>
      </w:r>
      <w:proofErr w:type="spellEnd"/>
      <w:r w:rsidRPr="00FC6C4B">
        <w:rPr>
          <w:rFonts w:ascii="Times New Roman" w:eastAsia="Times New Roman" w:hAnsi="Times New Roman" w:cs="Times New Roman"/>
          <w:color w:val="000000"/>
          <w:sz w:val="24"/>
          <w:szCs w:val="24"/>
          <w:lang w:eastAsia="ru-RU"/>
        </w:rPr>
        <w:t xml:space="preserve"> (получение информации о результатах организации и проведения мониторинга, степени его эффективности. [18]</w:t>
      </w:r>
      <w:proofErr w:type="gramEnd"/>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Разработанная и внедренная система мониторинга качества образования предоставила управлению ДОО сущностную, разностороннюю, системную и потому обладающую достаточной прогностической силой информацию.</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proofErr w:type="gramStart"/>
      <w:r w:rsidRPr="00FC6C4B">
        <w:rPr>
          <w:rFonts w:ascii="Times New Roman" w:eastAsia="Times New Roman" w:hAnsi="Times New Roman" w:cs="Times New Roman"/>
          <w:color w:val="000000"/>
          <w:sz w:val="24"/>
          <w:szCs w:val="24"/>
          <w:lang w:eastAsia="ru-RU"/>
        </w:rPr>
        <w:t>Мы полагаем, что и в дальнейшей деятельности разработанная система мониторинга качества образования позволит ставить перед коллективом принципиально новые задачи по совершенствованию образовательной деятельности, переосмыслить пути решения традиционных задач и напрямую управлять качеством работы дошкольного образовательного учреждения, своевременно отслеживать динамику качественных изменений в детском саду, выявить трудности при организации работы детского сада в инновационном режиме.</w:t>
      </w:r>
      <w:proofErr w:type="gramEnd"/>
    </w:p>
    <w:p w:rsidR="00FC6C4B" w:rsidRPr="00FC6C4B" w:rsidRDefault="00FC6C4B" w:rsidP="00FC6C4B">
      <w:p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8"/>
          <w:lang w:eastAsia="ru-RU"/>
        </w:rPr>
        <w:t>2.3. Вывод по главе 2</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Итак, во второй главе нами было рассмотрено проектирование и конструирование системы мониторинга качества образования ДОО в условиях введения и реализации федерального государственного образовательного стандарта дошкольного образования в МБДОУ детский сад </w:t>
      </w:r>
      <w:proofErr w:type="spellStart"/>
      <w:r w:rsidRPr="00FC6C4B">
        <w:rPr>
          <w:rFonts w:ascii="Times New Roman" w:eastAsia="Times New Roman" w:hAnsi="Times New Roman" w:cs="Times New Roman"/>
          <w:color w:val="000000"/>
          <w:sz w:val="24"/>
          <w:szCs w:val="24"/>
          <w:lang w:eastAsia="ru-RU"/>
        </w:rPr>
        <w:t>общеразвивающего</w:t>
      </w:r>
      <w:proofErr w:type="spellEnd"/>
      <w:r w:rsidRPr="00FC6C4B">
        <w:rPr>
          <w:rFonts w:ascii="Times New Roman" w:eastAsia="Times New Roman" w:hAnsi="Times New Roman" w:cs="Times New Roman"/>
          <w:color w:val="000000"/>
          <w:sz w:val="24"/>
          <w:szCs w:val="24"/>
          <w:lang w:eastAsia="ru-RU"/>
        </w:rPr>
        <w:t xml:space="preserve"> вида № 71 г. </w:t>
      </w:r>
      <w:proofErr w:type="spellStart"/>
      <w:r w:rsidRPr="00FC6C4B">
        <w:rPr>
          <w:rFonts w:ascii="Times New Roman" w:eastAsia="Times New Roman" w:hAnsi="Times New Roman" w:cs="Times New Roman"/>
          <w:color w:val="000000"/>
          <w:sz w:val="24"/>
          <w:szCs w:val="24"/>
          <w:lang w:eastAsia="ru-RU"/>
        </w:rPr>
        <w:t>Ангарска</w:t>
      </w:r>
      <w:proofErr w:type="spellEnd"/>
      <w:r w:rsidRPr="00FC6C4B">
        <w:rPr>
          <w:rFonts w:ascii="Times New Roman" w:eastAsia="Times New Roman" w:hAnsi="Times New Roman" w:cs="Times New Roman"/>
          <w:color w:val="000000"/>
          <w:sz w:val="24"/>
          <w:szCs w:val="24"/>
          <w:lang w:eastAsia="ru-RU"/>
        </w:rPr>
        <w:t>.</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 В результате выполненной работы творческой группе удалось существенно повысить эффективность принимаемых управленческих решений, что подтверждает гипотезу, сформулированную в начале </w:t>
      </w:r>
      <w:proofErr w:type="spellStart"/>
      <w:r w:rsidRPr="00FC6C4B">
        <w:rPr>
          <w:rFonts w:ascii="Times New Roman" w:eastAsia="Times New Roman" w:hAnsi="Times New Roman" w:cs="Times New Roman"/>
          <w:color w:val="000000"/>
          <w:sz w:val="24"/>
          <w:szCs w:val="24"/>
          <w:lang w:eastAsia="ru-RU"/>
        </w:rPr>
        <w:t>работы</w:t>
      </w:r>
      <w:proofErr w:type="gramStart"/>
      <w:r w:rsidRPr="00FC6C4B">
        <w:rPr>
          <w:rFonts w:ascii="Times New Roman" w:eastAsia="Times New Roman" w:hAnsi="Times New Roman" w:cs="Times New Roman"/>
          <w:color w:val="000000"/>
          <w:sz w:val="24"/>
          <w:szCs w:val="24"/>
          <w:lang w:eastAsia="ru-RU"/>
        </w:rPr>
        <w:t>:р</w:t>
      </w:r>
      <w:proofErr w:type="gramEnd"/>
      <w:r w:rsidRPr="00FC6C4B">
        <w:rPr>
          <w:rFonts w:ascii="Times New Roman" w:eastAsia="Times New Roman" w:hAnsi="Times New Roman" w:cs="Times New Roman"/>
          <w:color w:val="000000"/>
          <w:sz w:val="24"/>
          <w:szCs w:val="24"/>
          <w:lang w:eastAsia="ru-RU"/>
        </w:rPr>
        <w:t>ационально</w:t>
      </w:r>
      <w:proofErr w:type="spellEnd"/>
      <w:r w:rsidRPr="00FC6C4B">
        <w:rPr>
          <w:rFonts w:ascii="Times New Roman" w:eastAsia="Times New Roman" w:hAnsi="Times New Roman" w:cs="Times New Roman"/>
          <w:color w:val="000000"/>
          <w:sz w:val="24"/>
          <w:szCs w:val="24"/>
          <w:lang w:eastAsia="ru-RU"/>
        </w:rPr>
        <w:t xml:space="preserve"> организованный мониторинг качества образования в дошкольной образовательной организации предоставит сущностную, разностороннюю, системную и потому обладающую достаточной прогностической силой информацию, которую можно использовать для принятия эффективных управленческих решений.</w:t>
      </w:r>
    </w:p>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32"/>
          <w:lang w:eastAsia="ru-RU"/>
        </w:rPr>
        <w:t>Заключение</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Целью  работы стало проектирование и конструирование системы мониторинга качества образования в ДОО как основного инструмента для системы управления.</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proofErr w:type="gramStart"/>
      <w:r w:rsidRPr="00FC6C4B">
        <w:rPr>
          <w:rFonts w:ascii="Times New Roman" w:eastAsia="Times New Roman" w:hAnsi="Times New Roman" w:cs="Times New Roman"/>
          <w:color w:val="000000"/>
          <w:sz w:val="24"/>
          <w:szCs w:val="24"/>
          <w:lang w:eastAsia="ru-RU"/>
        </w:rPr>
        <w:t>В процессе анализа теоретической, методической и научной литературы обнаружено, что в ДОО признается эффективность мониторинга качества образования, однако, конструирование системы мониторинга качества образования в ДОО как основного инструмента для системы управления в большинстве учреждений складывается медленно, неполно разработаны критерии оценки качества образовательного процесса и показателей, обеспечивающих формирование целостного представления о его состоянии с точки зрения соответствия стандарту, отсутствуют планы-графики работы</w:t>
      </w:r>
      <w:proofErr w:type="gramEnd"/>
      <w:r w:rsidRPr="00FC6C4B">
        <w:rPr>
          <w:rFonts w:ascii="Times New Roman" w:eastAsia="Times New Roman" w:hAnsi="Times New Roman" w:cs="Times New Roman"/>
          <w:color w:val="000000"/>
          <w:sz w:val="24"/>
          <w:szCs w:val="24"/>
          <w:lang w:eastAsia="ru-RU"/>
        </w:rPr>
        <w:t xml:space="preserve"> мониторинговой группы.</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Для достижения цели были осуществлены практические и управленческие действия по организации системы мониторинга качества образования в ДОО как основного инструмента для системы управления:</w:t>
      </w:r>
    </w:p>
    <w:p w:rsidR="00FC6C4B" w:rsidRPr="00FC6C4B" w:rsidRDefault="00FC6C4B" w:rsidP="00FC6C4B">
      <w:pPr>
        <w:numPr>
          <w:ilvl w:val="0"/>
          <w:numId w:val="20"/>
        </w:numPr>
        <w:spacing w:after="0" w:line="240" w:lineRule="auto"/>
        <w:ind w:left="360"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Изучена нормативная и методологическая основа организации мониторинга в образовательных организациях, отмечено многообразие трактовок обозначенного понятия. За основу было принято определение мониторинга качества образования, как систематическая и регулярная процедура сбора информации, экспертизы и оценки качества образовательных услуг. Мониторинг качества образования проводится в целях развития системы дошкольного образования, выявления степени соответствия результатов деятельности ДОО стандартам и требованиям дошкольного образования своевременного предотвращения неблагоприятных или критических ситуаций в дошкольной организации. Принятие управленческих решений, основанных на фактах </w:t>
      </w:r>
      <w:r w:rsidRPr="00FC6C4B">
        <w:rPr>
          <w:rFonts w:ascii="Times New Roman" w:eastAsia="Times New Roman" w:hAnsi="Times New Roman" w:cs="Times New Roman"/>
          <w:color w:val="000000"/>
          <w:sz w:val="24"/>
          <w:szCs w:val="24"/>
          <w:lang w:eastAsia="ru-RU"/>
        </w:rPr>
        <w:lastRenderedPageBreak/>
        <w:t>и данных, требует точных данных и способствует своевременному предотвращению неблагоприятных или критических ситуаций.</w:t>
      </w:r>
    </w:p>
    <w:p w:rsidR="00FC6C4B" w:rsidRPr="00FC6C4B" w:rsidRDefault="00FC6C4B" w:rsidP="00FC6C4B">
      <w:pPr>
        <w:numPr>
          <w:ilvl w:val="0"/>
          <w:numId w:val="20"/>
        </w:numPr>
        <w:spacing w:after="0" w:line="240" w:lineRule="auto"/>
        <w:ind w:left="360"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на основе анализа литературы, были выделены структурные составляющие мониторинга качества образования, выступающие его отличительной чертой. Анализ литературы по проблеме исследования показал, что как термин «мониторинг качества образования», так и сама деятельность достаточно новое явление для системы дошкольного образования.</w:t>
      </w:r>
    </w:p>
    <w:p w:rsidR="00FC6C4B" w:rsidRPr="00FC6C4B" w:rsidRDefault="00FC6C4B" w:rsidP="00FC6C4B">
      <w:pPr>
        <w:numPr>
          <w:ilvl w:val="0"/>
          <w:numId w:val="20"/>
        </w:numPr>
        <w:spacing w:after="0" w:line="240" w:lineRule="auto"/>
        <w:ind w:left="360"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Также  были рассмотрены новые подходы к организации мониторинга качества образования в условиях введения ФГОС </w:t>
      </w:r>
      <w:proofErr w:type="gramStart"/>
      <w:r w:rsidRPr="00FC6C4B">
        <w:rPr>
          <w:rFonts w:ascii="Times New Roman" w:eastAsia="Times New Roman" w:hAnsi="Times New Roman" w:cs="Times New Roman"/>
          <w:color w:val="000000"/>
          <w:sz w:val="24"/>
          <w:szCs w:val="24"/>
          <w:lang w:eastAsia="ru-RU"/>
        </w:rPr>
        <w:t>ДО</w:t>
      </w:r>
      <w:proofErr w:type="gramEnd"/>
      <w:r w:rsidRPr="00FC6C4B">
        <w:rPr>
          <w:rFonts w:ascii="Times New Roman" w:eastAsia="Times New Roman" w:hAnsi="Times New Roman" w:cs="Times New Roman"/>
          <w:color w:val="000000"/>
          <w:sz w:val="24"/>
          <w:szCs w:val="24"/>
          <w:lang w:eastAsia="ru-RU"/>
        </w:rPr>
        <w:t>.</w:t>
      </w:r>
    </w:p>
    <w:p w:rsidR="00FC6C4B" w:rsidRPr="00FC6C4B" w:rsidRDefault="00FC6C4B" w:rsidP="00FC6C4B">
      <w:pPr>
        <w:numPr>
          <w:ilvl w:val="0"/>
          <w:numId w:val="20"/>
        </w:numPr>
        <w:spacing w:after="0" w:line="240" w:lineRule="auto"/>
        <w:ind w:left="360"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был проведен анализ возможностей и потребностей МБДОУ детского сада </w:t>
      </w:r>
      <w:proofErr w:type="spellStart"/>
      <w:r w:rsidRPr="00FC6C4B">
        <w:rPr>
          <w:rFonts w:ascii="Times New Roman" w:eastAsia="Times New Roman" w:hAnsi="Times New Roman" w:cs="Times New Roman"/>
          <w:color w:val="000000"/>
          <w:sz w:val="24"/>
          <w:szCs w:val="24"/>
          <w:lang w:eastAsia="ru-RU"/>
        </w:rPr>
        <w:t>общеразвивающего</w:t>
      </w:r>
      <w:proofErr w:type="spellEnd"/>
      <w:r w:rsidRPr="00FC6C4B">
        <w:rPr>
          <w:rFonts w:ascii="Times New Roman" w:eastAsia="Times New Roman" w:hAnsi="Times New Roman" w:cs="Times New Roman"/>
          <w:color w:val="000000"/>
          <w:sz w:val="24"/>
          <w:szCs w:val="24"/>
          <w:lang w:eastAsia="ru-RU"/>
        </w:rPr>
        <w:t xml:space="preserve"> вида № 71 г. </w:t>
      </w:r>
      <w:proofErr w:type="spellStart"/>
      <w:r w:rsidRPr="00FC6C4B">
        <w:rPr>
          <w:rFonts w:ascii="Times New Roman" w:eastAsia="Times New Roman" w:hAnsi="Times New Roman" w:cs="Times New Roman"/>
          <w:color w:val="000000"/>
          <w:sz w:val="24"/>
          <w:szCs w:val="24"/>
          <w:lang w:eastAsia="ru-RU"/>
        </w:rPr>
        <w:t>Ангарска</w:t>
      </w:r>
      <w:proofErr w:type="spellEnd"/>
      <w:r w:rsidRPr="00FC6C4B">
        <w:rPr>
          <w:rFonts w:ascii="Times New Roman" w:eastAsia="Times New Roman" w:hAnsi="Times New Roman" w:cs="Times New Roman"/>
          <w:color w:val="000000"/>
          <w:sz w:val="24"/>
          <w:szCs w:val="24"/>
          <w:lang w:eastAsia="ru-RU"/>
        </w:rPr>
        <w:t xml:space="preserve"> по организации мониторинга качества образования на основе положений федерального государственного образовательного стандарта дошкольного образования. Были проанализированы: содержание </w:t>
      </w:r>
      <w:proofErr w:type="gramStart"/>
      <w:r w:rsidRPr="00FC6C4B">
        <w:rPr>
          <w:rFonts w:ascii="Times New Roman" w:eastAsia="Times New Roman" w:hAnsi="Times New Roman" w:cs="Times New Roman"/>
          <w:color w:val="000000"/>
          <w:sz w:val="24"/>
          <w:szCs w:val="24"/>
          <w:lang w:eastAsia="ru-RU"/>
        </w:rPr>
        <w:t>процедуры оценки качества организации образовательного процесса</w:t>
      </w:r>
      <w:proofErr w:type="gramEnd"/>
      <w:r w:rsidRPr="00FC6C4B">
        <w:rPr>
          <w:rFonts w:ascii="Times New Roman" w:eastAsia="Times New Roman" w:hAnsi="Times New Roman" w:cs="Times New Roman"/>
          <w:color w:val="000000"/>
          <w:sz w:val="24"/>
          <w:szCs w:val="24"/>
          <w:lang w:eastAsia="ru-RU"/>
        </w:rPr>
        <w:t xml:space="preserve"> в МБДОУ № 71, содержание процедуры оценки профессиональной компетентности педагогов и их деятельности, процедура оценки здоровья воспитанников.</w:t>
      </w:r>
    </w:p>
    <w:p w:rsidR="00FC6C4B" w:rsidRPr="00FC6C4B" w:rsidRDefault="00FC6C4B" w:rsidP="00FC6C4B">
      <w:pPr>
        <w:numPr>
          <w:ilvl w:val="0"/>
          <w:numId w:val="21"/>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определены основные направления и информационные блоки мониторинга, по каждому из блоков были составлены технологические карты для сбора, анализа информации и принятия управленческого решения.</w:t>
      </w:r>
    </w:p>
    <w:p w:rsidR="00FC6C4B" w:rsidRPr="00FC6C4B" w:rsidRDefault="00FC6C4B" w:rsidP="00FC6C4B">
      <w:pPr>
        <w:numPr>
          <w:ilvl w:val="0"/>
          <w:numId w:val="22"/>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для проведения объективной оценки качества профессиональной деятельности педагогов по каждому показателю нами был подобран комплекс методов: изучение документов, анализ педагогической деятельности, наблюдение, анкетирование, тестирование, беседа, контроль.</w:t>
      </w:r>
    </w:p>
    <w:p w:rsidR="00FC6C4B" w:rsidRPr="00FC6C4B" w:rsidRDefault="00FC6C4B" w:rsidP="00FC6C4B">
      <w:pPr>
        <w:numPr>
          <w:ilvl w:val="0"/>
          <w:numId w:val="22"/>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содержание комплексной оценки качества профессиональной деятельности педагогов предусматривает рабочие инструкции и оценочно-измерительные материалы. Поэтому нами были подобраны, адаптированы, разработаны, систематизированы схемы анализа планирования, нормативно-документационного обеспечения, совместной деятельности взрослого и детей, режимных моментов, иных мероприятий образовательного процесса, оценочные листы, карты.  </w:t>
      </w:r>
    </w:p>
    <w:p w:rsidR="00FC6C4B" w:rsidRPr="00FC6C4B" w:rsidRDefault="00FC6C4B" w:rsidP="00FC6C4B">
      <w:pPr>
        <w:numPr>
          <w:ilvl w:val="0"/>
          <w:numId w:val="22"/>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было разработано Положение о мониторинге качества образования  МБДОУ № 71 в соответствии правовыми и нормативными документами системы образования, в которое были включены основные цели, задачи и принципы системы оценки качества образования. В Положение был включен пункт о работе мониторинговой группы в МБДОУ № 71, которого ранее в положении не существовало, определены условия формирования управленческой команды в </w:t>
      </w:r>
      <w:proofErr w:type="spellStart"/>
      <w:r w:rsidRPr="00FC6C4B">
        <w:rPr>
          <w:rFonts w:ascii="Times New Roman" w:eastAsia="Times New Roman" w:hAnsi="Times New Roman" w:cs="Times New Roman"/>
          <w:color w:val="000000"/>
          <w:sz w:val="24"/>
          <w:szCs w:val="24"/>
          <w:lang w:eastAsia="ru-RU"/>
        </w:rPr>
        <w:t>ДОО</w:t>
      </w:r>
      <w:proofErr w:type="gramStart"/>
      <w:r w:rsidRPr="00FC6C4B">
        <w:rPr>
          <w:rFonts w:ascii="Times New Roman" w:eastAsia="Times New Roman" w:hAnsi="Times New Roman" w:cs="Times New Roman"/>
          <w:color w:val="000000"/>
          <w:sz w:val="24"/>
          <w:szCs w:val="24"/>
          <w:lang w:eastAsia="ru-RU"/>
        </w:rPr>
        <w:t>.Т</w:t>
      </w:r>
      <w:proofErr w:type="gramEnd"/>
      <w:r w:rsidRPr="00FC6C4B">
        <w:rPr>
          <w:rFonts w:ascii="Times New Roman" w:eastAsia="Times New Roman" w:hAnsi="Times New Roman" w:cs="Times New Roman"/>
          <w:color w:val="000000"/>
          <w:sz w:val="24"/>
          <w:szCs w:val="24"/>
          <w:lang w:eastAsia="ru-RU"/>
        </w:rPr>
        <w:t>еперь</w:t>
      </w:r>
      <w:proofErr w:type="spellEnd"/>
      <w:r w:rsidRPr="00FC6C4B">
        <w:rPr>
          <w:rFonts w:ascii="Times New Roman" w:eastAsia="Times New Roman" w:hAnsi="Times New Roman" w:cs="Times New Roman"/>
          <w:color w:val="000000"/>
          <w:sz w:val="24"/>
          <w:szCs w:val="24"/>
          <w:lang w:eastAsia="ru-RU"/>
        </w:rPr>
        <w:t xml:space="preserve"> же  мониторинговая группа является общественным органом самоуправления процессами функционирования и развития организации.</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Таким образом, разработанная и внедренная единая система мониторинга предоставила управленцам ДОО системную информацию, позволяющую принимать своевременные и эффективные управленческие решения.</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proofErr w:type="gramStart"/>
      <w:r w:rsidRPr="00FC6C4B">
        <w:rPr>
          <w:rFonts w:ascii="Times New Roman" w:eastAsia="Times New Roman" w:hAnsi="Times New Roman" w:cs="Times New Roman"/>
          <w:color w:val="000000"/>
          <w:sz w:val="24"/>
          <w:szCs w:val="24"/>
          <w:lang w:eastAsia="ru-RU"/>
        </w:rPr>
        <w:t>Полагаю, что и в дальнейшем разработанная система мониторинга качества образования позволит ставить перед коллективом принципиально новые задачи по совершенствованию образовательной деятельности, поможет переосмыслить пути решения традиционных задач и напрямую управлять качеством работы дошкольного образовательного учреждения, своевременно отслеживать динамику качественных изменений в детском саду, выявлять трудности при организации работы детского сада в инновационном режиме.</w:t>
      </w:r>
      <w:proofErr w:type="gramEnd"/>
    </w:p>
    <w:p w:rsidR="00FC6C4B" w:rsidRPr="00FC6C4B" w:rsidRDefault="00FC6C4B" w:rsidP="00FC6C4B">
      <w:pPr>
        <w:spacing w:after="0" w:line="240" w:lineRule="auto"/>
        <w:ind w:firstLine="360"/>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32"/>
          <w:lang w:eastAsia="ru-RU"/>
        </w:rPr>
        <w:t>Список литературы</w:t>
      </w:r>
    </w:p>
    <w:p w:rsidR="00FC6C4B" w:rsidRPr="00FC6C4B" w:rsidRDefault="00FC6C4B" w:rsidP="00FC6C4B">
      <w:pPr>
        <w:numPr>
          <w:ilvl w:val="0"/>
          <w:numId w:val="23"/>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Белая К </w:t>
      </w:r>
      <w:proofErr w:type="gramStart"/>
      <w:r w:rsidRPr="00FC6C4B">
        <w:rPr>
          <w:rFonts w:ascii="Times New Roman" w:eastAsia="Times New Roman" w:hAnsi="Times New Roman" w:cs="Times New Roman"/>
          <w:color w:val="000000"/>
          <w:sz w:val="24"/>
          <w:szCs w:val="24"/>
          <w:lang w:eastAsia="ru-RU"/>
        </w:rPr>
        <w:t>Ю</w:t>
      </w:r>
      <w:proofErr w:type="gramEnd"/>
      <w:r w:rsidRPr="00FC6C4B">
        <w:rPr>
          <w:rFonts w:ascii="Times New Roman" w:eastAsia="Times New Roman" w:hAnsi="Times New Roman" w:cs="Times New Roman"/>
          <w:color w:val="000000"/>
          <w:sz w:val="24"/>
          <w:szCs w:val="24"/>
          <w:lang w:eastAsia="ru-RU"/>
        </w:rPr>
        <w:t xml:space="preserve"> Руководство ДОУ: Контрольно-диагностическая функция – М: ТЦ Сфера, 2005 – 64 </w:t>
      </w:r>
      <w:proofErr w:type="gramStart"/>
      <w:r w:rsidRPr="00FC6C4B">
        <w:rPr>
          <w:rFonts w:ascii="Times New Roman" w:eastAsia="Times New Roman" w:hAnsi="Times New Roman" w:cs="Times New Roman"/>
          <w:color w:val="000000"/>
          <w:sz w:val="24"/>
          <w:szCs w:val="24"/>
          <w:lang w:eastAsia="ru-RU"/>
        </w:rPr>
        <w:t>с</w:t>
      </w:r>
      <w:proofErr w:type="gramEnd"/>
      <w:r w:rsidRPr="00FC6C4B">
        <w:rPr>
          <w:rFonts w:ascii="Times New Roman" w:eastAsia="Times New Roman" w:hAnsi="Times New Roman" w:cs="Times New Roman"/>
          <w:color w:val="000000"/>
          <w:sz w:val="24"/>
          <w:szCs w:val="24"/>
          <w:lang w:eastAsia="ru-RU"/>
        </w:rPr>
        <w:t>.</w:t>
      </w:r>
    </w:p>
    <w:p w:rsidR="00FC6C4B" w:rsidRPr="00FC6C4B" w:rsidRDefault="00FC6C4B" w:rsidP="00FC6C4B">
      <w:pPr>
        <w:numPr>
          <w:ilvl w:val="0"/>
          <w:numId w:val="23"/>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Белая</w:t>
      </w:r>
      <w:proofErr w:type="gramStart"/>
      <w:r w:rsidRPr="00FC6C4B">
        <w:rPr>
          <w:rFonts w:ascii="Times New Roman" w:eastAsia="Times New Roman" w:hAnsi="Times New Roman" w:cs="Times New Roman"/>
          <w:color w:val="000000"/>
          <w:sz w:val="24"/>
          <w:szCs w:val="24"/>
          <w:lang w:eastAsia="ru-RU"/>
        </w:rPr>
        <w:t xml:space="preserve"> К</w:t>
      </w:r>
      <w:proofErr w:type="gramEnd"/>
      <w:r w:rsidRPr="00FC6C4B">
        <w:rPr>
          <w:rFonts w:ascii="Times New Roman" w:eastAsia="Times New Roman" w:hAnsi="Times New Roman" w:cs="Times New Roman"/>
          <w:color w:val="000000"/>
          <w:sz w:val="24"/>
          <w:szCs w:val="24"/>
          <w:lang w:eastAsia="ru-RU"/>
        </w:rPr>
        <w:t xml:space="preserve"> Ю. 300 ответов на вопросы заведующей детским садом. 2-е изд., </w:t>
      </w:r>
      <w:proofErr w:type="spellStart"/>
      <w:r w:rsidRPr="00FC6C4B">
        <w:rPr>
          <w:rFonts w:ascii="Times New Roman" w:eastAsia="Times New Roman" w:hAnsi="Times New Roman" w:cs="Times New Roman"/>
          <w:color w:val="000000"/>
          <w:sz w:val="24"/>
          <w:szCs w:val="24"/>
          <w:lang w:eastAsia="ru-RU"/>
        </w:rPr>
        <w:t>перераб</w:t>
      </w:r>
      <w:proofErr w:type="spellEnd"/>
      <w:r w:rsidRPr="00FC6C4B">
        <w:rPr>
          <w:rFonts w:ascii="Times New Roman" w:eastAsia="Times New Roman" w:hAnsi="Times New Roman" w:cs="Times New Roman"/>
          <w:color w:val="000000"/>
          <w:sz w:val="24"/>
          <w:szCs w:val="24"/>
          <w:lang w:eastAsia="ru-RU"/>
        </w:rPr>
        <w:t>. и доп. – М: ТЦ Сфера, 2003-399 с.</w:t>
      </w:r>
    </w:p>
    <w:p w:rsidR="00FC6C4B" w:rsidRPr="00FC6C4B" w:rsidRDefault="00FC6C4B" w:rsidP="00FC6C4B">
      <w:pPr>
        <w:numPr>
          <w:ilvl w:val="0"/>
          <w:numId w:val="23"/>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lastRenderedPageBreak/>
        <w:t>Боровик</w:t>
      </w:r>
      <w:proofErr w:type="gramStart"/>
      <w:r w:rsidRPr="00FC6C4B">
        <w:rPr>
          <w:rFonts w:ascii="Times New Roman" w:eastAsia="Times New Roman" w:hAnsi="Times New Roman" w:cs="Times New Roman"/>
          <w:color w:val="000000"/>
          <w:sz w:val="24"/>
          <w:szCs w:val="24"/>
          <w:lang w:eastAsia="ru-RU"/>
        </w:rPr>
        <w:t xml:space="preserve"> В</w:t>
      </w:r>
      <w:proofErr w:type="gramEnd"/>
      <w:r w:rsidRPr="00FC6C4B">
        <w:rPr>
          <w:rFonts w:ascii="Times New Roman" w:eastAsia="Times New Roman" w:hAnsi="Times New Roman" w:cs="Times New Roman"/>
          <w:color w:val="000000"/>
          <w:sz w:val="24"/>
          <w:szCs w:val="24"/>
          <w:lang w:eastAsia="ru-RU"/>
        </w:rPr>
        <w:t xml:space="preserve"> Г Создание системы оценки качества дошкольного образования. Справочник руководителя дошкольного учреждения, № 4, 2013 г.</w:t>
      </w:r>
    </w:p>
    <w:p w:rsidR="00FC6C4B" w:rsidRPr="00FC6C4B" w:rsidRDefault="00FC6C4B" w:rsidP="00FC6C4B">
      <w:pPr>
        <w:numPr>
          <w:ilvl w:val="0"/>
          <w:numId w:val="23"/>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Виноградова         Н А Управление качеством образовательного процесса в ДОУ: Методическое пособие / Н А Виноградова, Н В </w:t>
      </w:r>
      <w:proofErr w:type="spellStart"/>
      <w:r w:rsidRPr="00FC6C4B">
        <w:rPr>
          <w:rFonts w:ascii="Times New Roman" w:eastAsia="Times New Roman" w:hAnsi="Times New Roman" w:cs="Times New Roman"/>
          <w:color w:val="000000"/>
          <w:sz w:val="24"/>
          <w:szCs w:val="24"/>
          <w:lang w:eastAsia="ru-RU"/>
        </w:rPr>
        <w:t>Микляева</w:t>
      </w:r>
      <w:proofErr w:type="spellEnd"/>
      <w:r w:rsidRPr="00FC6C4B">
        <w:rPr>
          <w:rFonts w:ascii="Times New Roman" w:eastAsia="Times New Roman" w:hAnsi="Times New Roman" w:cs="Times New Roman"/>
          <w:color w:val="000000"/>
          <w:sz w:val="24"/>
          <w:szCs w:val="24"/>
          <w:lang w:eastAsia="ru-RU"/>
        </w:rPr>
        <w:t xml:space="preserve"> – М.: Айрис-пресс, 2006 – 192 </w:t>
      </w:r>
      <w:proofErr w:type="gramStart"/>
      <w:r w:rsidRPr="00FC6C4B">
        <w:rPr>
          <w:rFonts w:ascii="Times New Roman" w:eastAsia="Times New Roman" w:hAnsi="Times New Roman" w:cs="Times New Roman"/>
          <w:color w:val="000000"/>
          <w:sz w:val="24"/>
          <w:szCs w:val="24"/>
          <w:lang w:eastAsia="ru-RU"/>
        </w:rPr>
        <w:t>с</w:t>
      </w:r>
      <w:proofErr w:type="gramEnd"/>
      <w:r w:rsidRPr="00FC6C4B">
        <w:rPr>
          <w:rFonts w:ascii="Times New Roman" w:eastAsia="Times New Roman" w:hAnsi="Times New Roman" w:cs="Times New Roman"/>
          <w:color w:val="000000"/>
          <w:sz w:val="24"/>
          <w:szCs w:val="24"/>
          <w:lang w:eastAsia="ru-RU"/>
        </w:rPr>
        <w:t>.</w:t>
      </w:r>
    </w:p>
    <w:p w:rsidR="00FC6C4B" w:rsidRPr="00FC6C4B" w:rsidRDefault="00FC6C4B" w:rsidP="00FC6C4B">
      <w:pPr>
        <w:numPr>
          <w:ilvl w:val="0"/>
          <w:numId w:val="23"/>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Волобуева Л М. Работа старшего воспитателя ДОУ с педагогами. – М.: ТЦ Сфера, 2005 – 96 </w:t>
      </w:r>
      <w:proofErr w:type="gramStart"/>
      <w:r w:rsidRPr="00FC6C4B">
        <w:rPr>
          <w:rFonts w:ascii="Times New Roman" w:eastAsia="Times New Roman" w:hAnsi="Times New Roman" w:cs="Times New Roman"/>
          <w:color w:val="000000"/>
          <w:sz w:val="24"/>
          <w:szCs w:val="24"/>
          <w:lang w:eastAsia="ru-RU"/>
        </w:rPr>
        <w:t>с</w:t>
      </w:r>
      <w:proofErr w:type="gramEnd"/>
      <w:r w:rsidRPr="00FC6C4B">
        <w:rPr>
          <w:rFonts w:ascii="Times New Roman" w:eastAsia="Times New Roman" w:hAnsi="Times New Roman" w:cs="Times New Roman"/>
          <w:color w:val="000000"/>
          <w:sz w:val="24"/>
          <w:szCs w:val="24"/>
          <w:lang w:eastAsia="ru-RU"/>
        </w:rPr>
        <w:t>.</w:t>
      </w:r>
    </w:p>
    <w:p w:rsidR="00FC6C4B" w:rsidRPr="00FC6C4B" w:rsidRDefault="00FC6C4B" w:rsidP="00FC6C4B">
      <w:pPr>
        <w:numPr>
          <w:ilvl w:val="0"/>
          <w:numId w:val="23"/>
        </w:numPr>
        <w:spacing w:after="0" w:line="240" w:lineRule="auto"/>
        <w:ind w:left="360"/>
        <w:jc w:val="both"/>
        <w:rPr>
          <w:rFonts w:ascii="Calibri" w:eastAsia="Times New Roman" w:hAnsi="Calibri" w:cs="Calibri"/>
          <w:color w:val="000000"/>
          <w:lang w:eastAsia="ru-RU"/>
        </w:rPr>
      </w:pPr>
      <w:proofErr w:type="spellStart"/>
      <w:r w:rsidRPr="00FC6C4B">
        <w:rPr>
          <w:rFonts w:ascii="Times New Roman" w:eastAsia="Times New Roman" w:hAnsi="Times New Roman" w:cs="Times New Roman"/>
          <w:color w:val="000000"/>
          <w:sz w:val="24"/>
          <w:szCs w:val="24"/>
          <w:lang w:eastAsia="ru-RU"/>
        </w:rPr>
        <w:t>Гармашова</w:t>
      </w:r>
      <w:proofErr w:type="spellEnd"/>
      <w:proofErr w:type="gramStart"/>
      <w:r w:rsidRPr="00FC6C4B">
        <w:rPr>
          <w:rFonts w:ascii="Times New Roman" w:eastAsia="Times New Roman" w:hAnsi="Times New Roman" w:cs="Times New Roman"/>
          <w:color w:val="000000"/>
          <w:sz w:val="24"/>
          <w:szCs w:val="24"/>
          <w:lang w:eastAsia="ru-RU"/>
        </w:rPr>
        <w:t xml:space="preserve"> А</w:t>
      </w:r>
      <w:proofErr w:type="gramEnd"/>
      <w:r w:rsidRPr="00FC6C4B">
        <w:rPr>
          <w:rFonts w:ascii="Times New Roman" w:eastAsia="Times New Roman" w:hAnsi="Times New Roman" w:cs="Times New Roman"/>
          <w:color w:val="000000"/>
          <w:sz w:val="24"/>
          <w:szCs w:val="24"/>
          <w:lang w:eastAsia="ru-RU"/>
        </w:rPr>
        <w:t xml:space="preserve"> С Оценка эффективности деятельности ДОУ. Справочник руководителя деятельности ДОУ.</w:t>
      </w:r>
    </w:p>
    <w:p w:rsidR="00FC6C4B" w:rsidRPr="00FC6C4B" w:rsidRDefault="00FC6C4B" w:rsidP="00FC6C4B">
      <w:pPr>
        <w:numPr>
          <w:ilvl w:val="0"/>
          <w:numId w:val="23"/>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Голицына Н С. Копилка педагогических идей. Работа с кадрами. – М.: «Издательство Скрипторий 2003», 2006 – 80 </w:t>
      </w:r>
      <w:proofErr w:type="gramStart"/>
      <w:r w:rsidRPr="00FC6C4B">
        <w:rPr>
          <w:rFonts w:ascii="Times New Roman" w:eastAsia="Times New Roman" w:hAnsi="Times New Roman" w:cs="Times New Roman"/>
          <w:color w:val="000000"/>
          <w:sz w:val="24"/>
          <w:szCs w:val="24"/>
          <w:lang w:eastAsia="ru-RU"/>
        </w:rPr>
        <w:t>с</w:t>
      </w:r>
      <w:proofErr w:type="gramEnd"/>
      <w:r w:rsidRPr="00FC6C4B">
        <w:rPr>
          <w:rFonts w:ascii="Times New Roman" w:eastAsia="Times New Roman" w:hAnsi="Times New Roman" w:cs="Times New Roman"/>
          <w:color w:val="000000"/>
          <w:sz w:val="24"/>
          <w:szCs w:val="24"/>
          <w:lang w:eastAsia="ru-RU"/>
        </w:rPr>
        <w:t>.</w:t>
      </w:r>
    </w:p>
    <w:p w:rsidR="00FC6C4B" w:rsidRPr="00FC6C4B" w:rsidRDefault="00FC6C4B" w:rsidP="00FC6C4B">
      <w:pPr>
        <w:numPr>
          <w:ilvl w:val="0"/>
          <w:numId w:val="23"/>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Голицына Н С. Система методической работы с кадрами в дошкольном образовательном учреждении. – М.: «Издательство Скрипторий 2003», 2005 – 80 </w:t>
      </w:r>
      <w:proofErr w:type="gramStart"/>
      <w:r w:rsidRPr="00FC6C4B">
        <w:rPr>
          <w:rFonts w:ascii="Times New Roman" w:eastAsia="Times New Roman" w:hAnsi="Times New Roman" w:cs="Times New Roman"/>
          <w:color w:val="000000"/>
          <w:sz w:val="24"/>
          <w:szCs w:val="24"/>
          <w:lang w:eastAsia="ru-RU"/>
        </w:rPr>
        <w:t>с</w:t>
      </w:r>
      <w:proofErr w:type="gramEnd"/>
    </w:p>
    <w:p w:rsidR="00FC6C4B" w:rsidRPr="00FC6C4B" w:rsidRDefault="00FC6C4B" w:rsidP="00FC6C4B">
      <w:pPr>
        <w:numPr>
          <w:ilvl w:val="0"/>
          <w:numId w:val="23"/>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Голицына Н С. Стандартизация образовательного процесса в ДОУ. – М.: Издательство «Скрипторий 2003», 2013.</w:t>
      </w:r>
    </w:p>
    <w:p w:rsidR="00FC6C4B" w:rsidRPr="00FC6C4B" w:rsidRDefault="00FC6C4B" w:rsidP="00FC6C4B">
      <w:pPr>
        <w:numPr>
          <w:ilvl w:val="0"/>
          <w:numId w:val="23"/>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Журнал контроля и оценки развивающей предметно-пространственной среды в ДОУ / авт.-сост. Н </w:t>
      </w:r>
      <w:proofErr w:type="spellStart"/>
      <w:proofErr w:type="gramStart"/>
      <w:r w:rsidRPr="00FC6C4B">
        <w:rPr>
          <w:rFonts w:ascii="Times New Roman" w:eastAsia="Times New Roman" w:hAnsi="Times New Roman" w:cs="Times New Roman"/>
          <w:color w:val="000000"/>
          <w:sz w:val="24"/>
          <w:szCs w:val="24"/>
          <w:lang w:eastAsia="ru-RU"/>
        </w:rPr>
        <w:t>Н</w:t>
      </w:r>
      <w:proofErr w:type="spellEnd"/>
      <w:proofErr w:type="gramEnd"/>
      <w:r w:rsidRPr="00FC6C4B">
        <w:rPr>
          <w:rFonts w:ascii="Times New Roman" w:eastAsia="Times New Roman" w:hAnsi="Times New Roman" w:cs="Times New Roman"/>
          <w:color w:val="000000"/>
          <w:sz w:val="24"/>
          <w:szCs w:val="24"/>
          <w:lang w:eastAsia="ru-RU"/>
        </w:rPr>
        <w:t xml:space="preserve"> Гладышева, Л В Чернова- Волгоград: Учитель, 2014-147 </w:t>
      </w:r>
      <w:proofErr w:type="gramStart"/>
      <w:r w:rsidRPr="00FC6C4B">
        <w:rPr>
          <w:rFonts w:ascii="Times New Roman" w:eastAsia="Times New Roman" w:hAnsi="Times New Roman" w:cs="Times New Roman"/>
          <w:color w:val="000000"/>
          <w:sz w:val="24"/>
          <w:szCs w:val="24"/>
          <w:lang w:eastAsia="ru-RU"/>
        </w:rPr>
        <w:t>с</w:t>
      </w:r>
      <w:proofErr w:type="gramEnd"/>
      <w:r w:rsidRPr="00FC6C4B">
        <w:rPr>
          <w:rFonts w:ascii="Times New Roman" w:eastAsia="Times New Roman" w:hAnsi="Times New Roman" w:cs="Times New Roman"/>
          <w:color w:val="000000"/>
          <w:sz w:val="24"/>
          <w:szCs w:val="24"/>
          <w:lang w:eastAsia="ru-RU"/>
        </w:rPr>
        <w:t>.</w:t>
      </w:r>
    </w:p>
    <w:p w:rsidR="00FC6C4B" w:rsidRPr="00FC6C4B" w:rsidRDefault="00FC6C4B" w:rsidP="00FC6C4B">
      <w:pPr>
        <w:numPr>
          <w:ilvl w:val="0"/>
          <w:numId w:val="23"/>
        </w:numPr>
        <w:spacing w:after="0" w:line="240" w:lineRule="auto"/>
        <w:ind w:left="360"/>
        <w:jc w:val="both"/>
        <w:rPr>
          <w:rFonts w:ascii="Calibri" w:eastAsia="Times New Roman" w:hAnsi="Calibri" w:cs="Calibri"/>
          <w:color w:val="000000"/>
          <w:lang w:eastAsia="ru-RU"/>
        </w:rPr>
      </w:pPr>
      <w:proofErr w:type="spellStart"/>
      <w:r w:rsidRPr="00FC6C4B">
        <w:rPr>
          <w:rFonts w:ascii="Times New Roman" w:eastAsia="Times New Roman" w:hAnsi="Times New Roman" w:cs="Times New Roman"/>
          <w:color w:val="000000"/>
          <w:sz w:val="24"/>
          <w:szCs w:val="24"/>
          <w:lang w:eastAsia="ru-RU"/>
        </w:rPr>
        <w:t>Зебзеева</w:t>
      </w:r>
      <w:proofErr w:type="spellEnd"/>
      <w:proofErr w:type="gramStart"/>
      <w:r w:rsidRPr="00FC6C4B">
        <w:rPr>
          <w:rFonts w:ascii="Times New Roman" w:eastAsia="Times New Roman" w:hAnsi="Times New Roman" w:cs="Times New Roman"/>
          <w:color w:val="000000"/>
          <w:sz w:val="24"/>
          <w:szCs w:val="24"/>
          <w:lang w:eastAsia="ru-RU"/>
        </w:rPr>
        <w:t xml:space="preserve"> В</w:t>
      </w:r>
      <w:proofErr w:type="gramEnd"/>
      <w:r w:rsidRPr="00FC6C4B">
        <w:rPr>
          <w:rFonts w:ascii="Times New Roman" w:eastAsia="Times New Roman" w:hAnsi="Times New Roman" w:cs="Times New Roman"/>
          <w:color w:val="000000"/>
          <w:sz w:val="24"/>
          <w:szCs w:val="24"/>
          <w:lang w:eastAsia="ru-RU"/>
        </w:rPr>
        <w:t xml:space="preserve"> А. Организация режимных процессов в ДОУ. – М.: ТЦ Сфера, 2008 – 80 </w:t>
      </w:r>
      <w:proofErr w:type="gramStart"/>
      <w:r w:rsidRPr="00FC6C4B">
        <w:rPr>
          <w:rFonts w:ascii="Times New Roman" w:eastAsia="Times New Roman" w:hAnsi="Times New Roman" w:cs="Times New Roman"/>
          <w:color w:val="000000"/>
          <w:sz w:val="24"/>
          <w:szCs w:val="24"/>
          <w:lang w:eastAsia="ru-RU"/>
        </w:rPr>
        <w:t>с</w:t>
      </w:r>
      <w:proofErr w:type="gramEnd"/>
      <w:r w:rsidRPr="00FC6C4B">
        <w:rPr>
          <w:rFonts w:ascii="Times New Roman" w:eastAsia="Times New Roman" w:hAnsi="Times New Roman" w:cs="Times New Roman"/>
          <w:color w:val="000000"/>
          <w:sz w:val="24"/>
          <w:szCs w:val="24"/>
          <w:lang w:eastAsia="ru-RU"/>
        </w:rPr>
        <w:t>.</w:t>
      </w:r>
    </w:p>
    <w:p w:rsidR="00FC6C4B" w:rsidRPr="00FC6C4B" w:rsidRDefault="00FC6C4B" w:rsidP="00FC6C4B">
      <w:pPr>
        <w:numPr>
          <w:ilvl w:val="0"/>
          <w:numId w:val="23"/>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Казакова</w:t>
      </w:r>
      <w:proofErr w:type="gramStart"/>
      <w:r w:rsidRPr="00FC6C4B">
        <w:rPr>
          <w:rFonts w:ascii="Times New Roman" w:eastAsia="Times New Roman" w:hAnsi="Times New Roman" w:cs="Times New Roman"/>
          <w:color w:val="000000"/>
          <w:sz w:val="24"/>
          <w:szCs w:val="24"/>
          <w:lang w:eastAsia="ru-RU"/>
        </w:rPr>
        <w:t xml:space="preserve"> И</w:t>
      </w:r>
      <w:proofErr w:type="gramEnd"/>
      <w:r w:rsidRPr="00FC6C4B">
        <w:rPr>
          <w:rFonts w:ascii="Times New Roman" w:eastAsia="Times New Roman" w:hAnsi="Times New Roman" w:cs="Times New Roman"/>
          <w:color w:val="000000"/>
          <w:sz w:val="24"/>
          <w:szCs w:val="24"/>
          <w:lang w:eastAsia="ru-RU"/>
        </w:rPr>
        <w:t xml:space="preserve"> Н. Годовое планирование в ДОУ: Трудности, ошибки, пути преодоления. – М: ТЦ Сфера, 2006. – 64 </w:t>
      </w:r>
      <w:proofErr w:type="gramStart"/>
      <w:r w:rsidRPr="00FC6C4B">
        <w:rPr>
          <w:rFonts w:ascii="Times New Roman" w:eastAsia="Times New Roman" w:hAnsi="Times New Roman" w:cs="Times New Roman"/>
          <w:color w:val="000000"/>
          <w:sz w:val="24"/>
          <w:szCs w:val="24"/>
          <w:lang w:eastAsia="ru-RU"/>
        </w:rPr>
        <w:t>с</w:t>
      </w:r>
      <w:proofErr w:type="gramEnd"/>
      <w:r w:rsidRPr="00FC6C4B">
        <w:rPr>
          <w:rFonts w:ascii="Times New Roman" w:eastAsia="Times New Roman" w:hAnsi="Times New Roman" w:cs="Times New Roman"/>
          <w:color w:val="000000"/>
          <w:sz w:val="24"/>
          <w:szCs w:val="24"/>
          <w:lang w:eastAsia="ru-RU"/>
        </w:rPr>
        <w:t>.</w:t>
      </w:r>
    </w:p>
    <w:p w:rsidR="00FC6C4B" w:rsidRPr="00FC6C4B" w:rsidRDefault="00FC6C4B" w:rsidP="00FC6C4B">
      <w:pPr>
        <w:numPr>
          <w:ilvl w:val="0"/>
          <w:numId w:val="23"/>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Колодяжная</w:t>
      </w:r>
      <w:proofErr w:type="gramStart"/>
      <w:r w:rsidRPr="00FC6C4B">
        <w:rPr>
          <w:rFonts w:ascii="Times New Roman" w:eastAsia="Times New Roman" w:hAnsi="Times New Roman" w:cs="Times New Roman"/>
          <w:color w:val="000000"/>
          <w:sz w:val="24"/>
          <w:szCs w:val="24"/>
          <w:lang w:eastAsia="ru-RU"/>
        </w:rPr>
        <w:t xml:space="preserve"> Т</w:t>
      </w:r>
      <w:proofErr w:type="gramEnd"/>
      <w:r w:rsidRPr="00FC6C4B">
        <w:rPr>
          <w:rFonts w:ascii="Times New Roman" w:eastAsia="Times New Roman" w:hAnsi="Times New Roman" w:cs="Times New Roman"/>
          <w:color w:val="000000"/>
          <w:sz w:val="24"/>
          <w:szCs w:val="24"/>
          <w:lang w:eastAsia="ru-RU"/>
        </w:rPr>
        <w:t xml:space="preserve"> П. Управление современным дошкольным образовательным учреждением: </w:t>
      </w:r>
      <w:proofErr w:type="spellStart"/>
      <w:r w:rsidRPr="00FC6C4B">
        <w:rPr>
          <w:rFonts w:ascii="Times New Roman" w:eastAsia="Times New Roman" w:hAnsi="Times New Roman" w:cs="Times New Roman"/>
          <w:color w:val="000000"/>
          <w:sz w:val="24"/>
          <w:szCs w:val="24"/>
          <w:lang w:eastAsia="ru-RU"/>
        </w:rPr>
        <w:t>Практич</w:t>
      </w:r>
      <w:proofErr w:type="spellEnd"/>
      <w:r w:rsidRPr="00FC6C4B">
        <w:rPr>
          <w:rFonts w:ascii="Times New Roman" w:eastAsia="Times New Roman" w:hAnsi="Times New Roman" w:cs="Times New Roman"/>
          <w:color w:val="000000"/>
          <w:sz w:val="24"/>
          <w:szCs w:val="24"/>
          <w:lang w:eastAsia="ru-RU"/>
        </w:rPr>
        <w:t xml:space="preserve">. пособие для руководителей ДОУ. Часть 1 – Ростов – </w:t>
      </w:r>
      <w:proofErr w:type="spellStart"/>
      <w:r w:rsidRPr="00FC6C4B">
        <w:rPr>
          <w:rFonts w:ascii="Times New Roman" w:eastAsia="Times New Roman" w:hAnsi="Times New Roman" w:cs="Times New Roman"/>
          <w:color w:val="000000"/>
          <w:sz w:val="24"/>
          <w:szCs w:val="24"/>
          <w:lang w:eastAsia="ru-RU"/>
        </w:rPr>
        <w:t>н</w:t>
      </w:r>
      <w:proofErr w:type="spellEnd"/>
      <w:proofErr w:type="gramStart"/>
      <w:r w:rsidRPr="00FC6C4B">
        <w:rPr>
          <w:rFonts w:ascii="Times New Roman" w:eastAsia="Times New Roman" w:hAnsi="Times New Roman" w:cs="Times New Roman"/>
          <w:color w:val="000000"/>
          <w:sz w:val="24"/>
          <w:szCs w:val="24"/>
          <w:lang w:eastAsia="ru-RU"/>
        </w:rPr>
        <w:t>/Д</w:t>
      </w:r>
      <w:proofErr w:type="gramEnd"/>
      <w:r w:rsidRPr="00FC6C4B">
        <w:rPr>
          <w:rFonts w:ascii="Times New Roman" w:eastAsia="Times New Roman" w:hAnsi="Times New Roman" w:cs="Times New Roman"/>
          <w:color w:val="000000"/>
          <w:sz w:val="24"/>
          <w:szCs w:val="24"/>
          <w:lang w:eastAsia="ru-RU"/>
        </w:rPr>
        <w:t>: Издательство «Учитель», 2002 – 128 с.</w:t>
      </w:r>
    </w:p>
    <w:p w:rsidR="00FC6C4B" w:rsidRPr="00FC6C4B" w:rsidRDefault="00FC6C4B" w:rsidP="00FC6C4B">
      <w:pPr>
        <w:numPr>
          <w:ilvl w:val="0"/>
          <w:numId w:val="23"/>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Контроль в детском саду: планирование, анализ, практический инструментарий / авт.-сост. С Е </w:t>
      </w:r>
      <w:proofErr w:type="spellStart"/>
      <w:r w:rsidRPr="00FC6C4B">
        <w:rPr>
          <w:rFonts w:ascii="Times New Roman" w:eastAsia="Times New Roman" w:hAnsi="Times New Roman" w:cs="Times New Roman"/>
          <w:color w:val="000000"/>
          <w:sz w:val="24"/>
          <w:szCs w:val="24"/>
          <w:lang w:eastAsia="ru-RU"/>
        </w:rPr>
        <w:t>Шамрай</w:t>
      </w:r>
      <w:proofErr w:type="spellEnd"/>
      <w:r w:rsidRPr="00FC6C4B">
        <w:rPr>
          <w:rFonts w:ascii="Times New Roman" w:eastAsia="Times New Roman" w:hAnsi="Times New Roman" w:cs="Times New Roman"/>
          <w:color w:val="000000"/>
          <w:sz w:val="24"/>
          <w:szCs w:val="24"/>
          <w:lang w:eastAsia="ru-RU"/>
        </w:rPr>
        <w:t xml:space="preserve">.- Изд. 2-е, </w:t>
      </w:r>
      <w:proofErr w:type="spellStart"/>
      <w:r w:rsidRPr="00FC6C4B">
        <w:rPr>
          <w:rFonts w:ascii="Times New Roman" w:eastAsia="Times New Roman" w:hAnsi="Times New Roman" w:cs="Times New Roman"/>
          <w:color w:val="000000"/>
          <w:sz w:val="24"/>
          <w:szCs w:val="24"/>
          <w:lang w:eastAsia="ru-RU"/>
        </w:rPr>
        <w:t>перераб</w:t>
      </w:r>
      <w:proofErr w:type="spellEnd"/>
      <w:r w:rsidRPr="00FC6C4B">
        <w:rPr>
          <w:rFonts w:ascii="Times New Roman" w:eastAsia="Times New Roman" w:hAnsi="Times New Roman" w:cs="Times New Roman"/>
          <w:color w:val="000000"/>
          <w:sz w:val="24"/>
          <w:szCs w:val="24"/>
          <w:lang w:eastAsia="ru-RU"/>
        </w:rPr>
        <w:t xml:space="preserve">. – Волгоград: Учитель, 2014-188 </w:t>
      </w:r>
      <w:proofErr w:type="gramStart"/>
      <w:r w:rsidRPr="00FC6C4B">
        <w:rPr>
          <w:rFonts w:ascii="Times New Roman" w:eastAsia="Times New Roman" w:hAnsi="Times New Roman" w:cs="Times New Roman"/>
          <w:color w:val="000000"/>
          <w:sz w:val="24"/>
          <w:szCs w:val="24"/>
          <w:lang w:eastAsia="ru-RU"/>
        </w:rPr>
        <w:t>с</w:t>
      </w:r>
      <w:proofErr w:type="gramEnd"/>
      <w:r w:rsidRPr="00FC6C4B">
        <w:rPr>
          <w:rFonts w:ascii="Times New Roman" w:eastAsia="Times New Roman" w:hAnsi="Times New Roman" w:cs="Times New Roman"/>
          <w:color w:val="000000"/>
          <w:sz w:val="24"/>
          <w:szCs w:val="24"/>
          <w:lang w:eastAsia="ru-RU"/>
        </w:rPr>
        <w:t>.</w:t>
      </w:r>
    </w:p>
    <w:p w:rsidR="00FC6C4B" w:rsidRPr="00FC6C4B" w:rsidRDefault="00FC6C4B" w:rsidP="00FC6C4B">
      <w:pPr>
        <w:numPr>
          <w:ilvl w:val="0"/>
          <w:numId w:val="23"/>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Контроль функционирования и развития ДОУ: методические рекомендации</w:t>
      </w:r>
      <w:proofErr w:type="gramStart"/>
      <w:r w:rsidRPr="00FC6C4B">
        <w:rPr>
          <w:rFonts w:ascii="Times New Roman" w:eastAsia="Times New Roman" w:hAnsi="Times New Roman" w:cs="Times New Roman"/>
          <w:color w:val="000000"/>
          <w:sz w:val="24"/>
          <w:szCs w:val="24"/>
          <w:lang w:eastAsia="ru-RU"/>
        </w:rPr>
        <w:t xml:space="preserve"> / А</w:t>
      </w:r>
      <w:proofErr w:type="gramEnd"/>
      <w:r w:rsidRPr="00FC6C4B">
        <w:rPr>
          <w:rFonts w:ascii="Times New Roman" w:eastAsia="Times New Roman" w:hAnsi="Times New Roman" w:cs="Times New Roman"/>
          <w:color w:val="000000"/>
          <w:sz w:val="24"/>
          <w:szCs w:val="24"/>
          <w:lang w:eastAsia="ru-RU"/>
        </w:rPr>
        <w:t xml:space="preserve">вт.- сост.: М В </w:t>
      </w:r>
      <w:proofErr w:type="spellStart"/>
      <w:r w:rsidRPr="00FC6C4B">
        <w:rPr>
          <w:rFonts w:ascii="Times New Roman" w:eastAsia="Times New Roman" w:hAnsi="Times New Roman" w:cs="Times New Roman"/>
          <w:color w:val="000000"/>
          <w:sz w:val="24"/>
          <w:szCs w:val="24"/>
          <w:lang w:eastAsia="ru-RU"/>
        </w:rPr>
        <w:t>Корепанова</w:t>
      </w:r>
      <w:proofErr w:type="spellEnd"/>
      <w:r w:rsidRPr="00FC6C4B">
        <w:rPr>
          <w:rFonts w:ascii="Times New Roman" w:eastAsia="Times New Roman" w:hAnsi="Times New Roman" w:cs="Times New Roman"/>
          <w:color w:val="000000"/>
          <w:sz w:val="24"/>
          <w:szCs w:val="24"/>
          <w:lang w:eastAsia="ru-RU"/>
        </w:rPr>
        <w:t xml:space="preserve">, И А </w:t>
      </w:r>
      <w:proofErr w:type="spellStart"/>
      <w:r w:rsidRPr="00FC6C4B">
        <w:rPr>
          <w:rFonts w:ascii="Times New Roman" w:eastAsia="Times New Roman" w:hAnsi="Times New Roman" w:cs="Times New Roman"/>
          <w:color w:val="000000"/>
          <w:sz w:val="24"/>
          <w:szCs w:val="24"/>
          <w:lang w:eastAsia="ru-RU"/>
        </w:rPr>
        <w:t>Липчанская</w:t>
      </w:r>
      <w:proofErr w:type="spellEnd"/>
      <w:r w:rsidRPr="00FC6C4B">
        <w:rPr>
          <w:rFonts w:ascii="Times New Roman" w:eastAsia="Times New Roman" w:hAnsi="Times New Roman" w:cs="Times New Roman"/>
          <w:color w:val="000000"/>
          <w:sz w:val="24"/>
          <w:szCs w:val="24"/>
          <w:lang w:eastAsia="ru-RU"/>
        </w:rPr>
        <w:t xml:space="preserve">. – М.: ТЦ Сфера, 2005-80 </w:t>
      </w:r>
      <w:proofErr w:type="gramStart"/>
      <w:r w:rsidRPr="00FC6C4B">
        <w:rPr>
          <w:rFonts w:ascii="Times New Roman" w:eastAsia="Times New Roman" w:hAnsi="Times New Roman" w:cs="Times New Roman"/>
          <w:color w:val="000000"/>
          <w:sz w:val="24"/>
          <w:szCs w:val="24"/>
          <w:lang w:eastAsia="ru-RU"/>
        </w:rPr>
        <w:t>с</w:t>
      </w:r>
      <w:proofErr w:type="gramEnd"/>
      <w:r w:rsidRPr="00FC6C4B">
        <w:rPr>
          <w:rFonts w:ascii="Times New Roman" w:eastAsia="Times New Roman" w:hAnsi="Times New Roman" w:cs="Times New Roman"/>
          <w:color w:val="000000"/>
          <w:sz w:val="24"/>
          <w:szCs w:val="24"/>
          <w:lang w:eastAsia="ru-RU"/>
        </w:rPr>
        <w:t>.</w:t>
      </w:r>
    </w:p>
    <w:p w:rsidR="00FC6C4B" w:rsidRPr="00FC6C4B" w:rsidRDefault="00FC6C4B" w:rsidP="00FC6C4B">
      <w:pPr>
        <w:numPr>
          <w:ilvl w:val="0"/>
          <w:numId w:val="23"/>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Майер</w:t>
      </w:r>
      <w:proofErr w:type="gramStart"/>
      <w:r w:rsidRPr="00FC6C4B">
        <w:rPr>
          <w:rFonts w:ascii="Times New Roman" w:eastAsia="Times New Roman" w:hAnsi="Times New Roman" w:cs="Times New Roman"/>
          <w:color w:val="000000"/>
          <w:sz w:val="24"/>
          <w:szCs w:val="24"/>
          <w:lang w:eastAsia="ru-RU"/>
        </w:rPr>
        <w:t xml:space="preserve"> А</w:t>
      </w:r>
      <w:proofErr w:type="gramEnd"/>
      <w:r w:rsidRPr="00FC6C4B">
        <w:rPr>
          <w:rFonts w:ascii="Times New Roman" w:eastAsia="Times New Roman" w:hAnsi="Times New Roman" w:cs="Times New Roman"/>
          <w:color w:val="000000"/>
          <w:sz w:val="24"/>
          <w:szCs w:val="24"/>
          <w:lang w:eastAsia="ru-RU"/>
        </w:rPr>
        <w:t xml:space="preserve"> </w:t>
      </w:r>
      <w:proofErr w:type="spellStart"/>
      <w:r w:rsidRPr="00FC6C4B">
        <w:rPr>
          <w:rFonts w:ascii="Times New Roman" w:eastAsia="Times New Roman" w:hAnsi="Times New Roman" w:cs="Times New Roman"/>
          <w:color w:val="000000"/>
          <w:sz w:val="24"/>
          <w:szCs w:val="24"/>
          <w:lang w:eastAsia="ru-RU"/>
        </w:rPr>
        <w:t>А</w:t>
      </w:r>
      <w:proofErr w:type="spellEnd"/>
      <w:r w:rsidRPr="00FC6C4B">
        <w:rPr>
          <w:rFonts w:ascii="Times New Roman" w:eastAsia="Times New Roman" w:hAnsi="Times New Roman" w:cs="Times New Roman"/>
          <w:color w:val="000000"/>
          <w:sz w:val="24"/>
          <w:szCs w:val="24"/>
          <w:lang w:eastAsia="ru-RU"/>
        </w:rPr>
        <w:t xml:space="preserve"> Интеграция основных компонентов дошкольного образования: Практикум – М: ТЦ Сфера, 2013 – 128 </w:t>
      </w:r>
      <w:proofErr w:type="gramStart"/>
      <w:r w:rsidRPr="00FC6C4B">
        <w:rPr>
          <w:rFonts w:ascii="Times New Roman" w:eastAsia="Times New Roman" w:hAnsi="Times New Roman" w:cs="Times New Roman"/>
          <w:color w:val="000000"/>
          <w:sz w:val="24"/>
          <w:szCs w:val="24"/>
          <w:lang w:eastAsia="ru-RU"/>
        </w:rPr>
        <w:t>с</w:t>
      </w:r>
      <w:proofErr w:type="gramEnd"/>
      <w:r w:rsidRPr="00FC6C4B">
        <w:rPr>
          <w:rFonts w:ascii="Times New Roman" w:eastAsia="Times New Roman" w:hAnsi="Times New Roman" w:cs="Times New Roman"/>
          <w:color w:val="000000"/>
          <w:sz w:val="24"/>
          <w:szCs w:val="24"/>
          <w:lang w:eastAsia="ru-RU"/>
        </w:rPr>
        <w:t>.</w:t>
      </w:r>
    </w:p>
    <w:p w:rsidR="00FC6C4B" w:rsidRPr="00FC6C4B" w:rsidRDefault="00FC6C4B" w:rsidP="00FC6C4B">
      <w:pPr>
        <w:numPr>
          <w:ilvl w:val="0"/>
          <w:numId w:val="23"/>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Майер</w:t>
      </w:r>
      <w:proofErr w:type="gramStart"/>
      <w:r w:rsidRPr="00FC6C4B">
        <w:rPr>
          <w:rFonts w:ascii="Times New Roman" w:eastAsia="Times New Roman" w:hAnsi="Times New Roman" w:cs="Times New Roman"/>
          <w:color w:val="000000"/>
          <w:sz w:val="24"/>
          <w:szCs w:val="24"/>
          <w:lang w:eastAsia="ru-RU"/>
        </w:rPr>
        <w:t xml:space="preserve"> А</w:t>
      </w:r>
      <w:proofErr w:type="gramEnd"/>
      <w:r w:rsidRPr="00FC6C4B">
        <w:rPr>
          <w:rFonts w:ascii="Times New Roman" w:eastAsia="Times New Roman" w:hAnsi="Times New Roman" w:cs="Times New Roman"/>
          <w:color w:val="000000"/>
          <w:sz w:val="24"/>
          <w:szCs w:val="24"/>
          <w:lang w:eastAsia="ru-RU"/>
        </w:rPr>
        <w:t xml:space="preserve"> </w:t>
      </w:r>
      <w:proofErr w:type="spellStart"/>
      <w:r w:rsidRPr="00FC6C4B">
        <w:rPr>
          <w:rFonts w:ascii="Times New Roman" w:eastAsia="Times New Roman" w:hAnsi="Times New Roman" w:cs="Times New Roman"/>
          <w:color w:val="000000"/>
          <w:sz w:val="24"/>
          <w:szCs w:val="24"/>
          <w:lang w:eastAsia="ru-RU"/>
        </w:rPr>
        <w:t>А</w:t>
      </w:r>
      <w:proofErr w:type="spellEnd"/>
      <w:r w:rsidRPr="00FC6C4B">
        <w:rPr>
          <w:rFonts w:ascii="Times New Roman" w:eastAsia="Times New Roman" w:hAnsi="Times New Roman" w:cs="Times New Roman"/>
          <w:color w:val="000000"/>
          <w:sz w:val="24"/>
          <w:szCs w:val="24"/>
          <w:lang w:eastAsia="ru-RU"/>
        </w:rPr>
        <w:t xml:space="preserve">. Управление инновационными процессами в ДОУ: Методическое пособие. – М.: ТЦ Сфера, 2008 – 128 </w:t>
      </w:r>
      <w:proofErr w:type="gramStart"/>
      <w:r w:rsidRPr="00FC6C4B">
        <w:rPr>
          <w:rFonts w:ascii="Times New Roman" w:eastAsia="Times New Roman" w:hAnsi="Times New Roman" w:cs="Times New Roman"/>
          <w:color w:val="000000"/>
          <w:sz w:val="24"/>
          <w:szCs w:val="24"/>
          <w:lang w:eastAsia="ru-RU"/>
        </w:rPr>
        <w:t>с</w:t>
      </w:r>
      <w:proofErr w:type="gramEnd"/>
      <w:r w:rsidRPr="00FC6C4B">
        <w:rPr>
          <w:rFonts w:ascii="Times New Roman" w:eastAsia="Times New Roman" w:hAnsi="Times New Roman" w:cs="Times New Roman"/>
          <w:color w:val="000000"/>
          <w:sz w:val="24"/>
          <w:szCs w:val="24"/>
          <w:lang w:eastAsia="ru-RU"/>
        </w:rPr>
        <w:t>.</w:t>
      </w:r>
    </w:p>
    <w:p w:rsidR="00FC6C4B" w:rsidRPr="00FC6C4B" w:rsidRDefault="00FC6C4B" w:rsidP="00FC6C4B">
      <w:pPr>
        <w:numPr>
          <w:ilvl w:val="0"/>
          <w:numId w:val="23"/>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Маркова Л С. Управленческая деятельность руководителя дошкольного специального учреждения: Инструктивно-методическое направление. – М: Айрис-пресс, 2004 – 160 </w:t>
      </w:r>
      <w:proofErr w:type="gramStart"/>
      <w:r w:rsidRPr="00FC6C4B">
        <w:rPr>
          <w:rFonts w:ascii="Times New Roman" w:eastAsia="Times New Roman" w:hAnsi="Times New Roman" w:cs="Times New Roman"/>
          <w:color w:val="000000"/>
          <w:sz w:val="24"/>
          <w:szCs w:val="24"/>
          <w:lang w:eastAsia="ru-RU"/>
        </w:rPr>
        <w:t>с</w:t>
      </w:r>
      <w:proofErr w:type="gramEnd"/>
      <w:r w:rsidRPr="00FC6C4B">
        <w:rPr>
          <w:rFonts w:ascii="Times New Roman" w:eastAsia="Times New Roman" w:hAnsi="Times New Roman" w:cs="Times New Roman"/>
          <w:color w:val="000000"/>
          <w:sz w:val="24"/>
          <w:szCs w:val="24"/>
          <w:lang w:eastAsia="ru-RU"/>
        </w:rPr>
        <w:t>.</w:t>
      </w:r>
    </w:p>
    <w:p w:rsidR="00FC6C4B" w:rsidRPr="00FC6C4B" w:rsidRDefault="00FC6C4B" w:rsidP="00FC6C4B">
      <w:pPr>
        <w:numPr>
          <w:ilvl w:val="0"/>
          <w:numId w:val="23"/>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Медведникова Л Ф, Комплексная оценка качества профессиональной деятельности педагогов. Журнал «Справочник старшего воспитателя дошкольного учреждения» № 9,  2011 год.</w:t>
      </w:r>
    </w:p>
    <w:p w:rsidR="00FC6C4B" w:rsidRPr="00FC6C4B" w:rsidRDefault="00FC6C4B" w:rsidP="00FC6C4B">
      <w:pPr>
        <w:numPr>
          <w:ilvl w:val="0"/>
          <w:numId w:val="23"/>
        </w:numPr>
        <w:spacing w:after="0" w:line="240" w:lineRule="auto"/>
        <w:ind w:left="360"/>
        <w:jc w:val="both"/>
        <w:rPr>
          <w:rFonts w:ascii="Calibri" w:eastAsia="Times New Roman" w:hAnsi="Calibri" w:cs="Calibri"/>
          <w:color w:val="000000"/>
          <w:lang w:eastAsia="ru-RU"/>
        </w:rPr>
      </w:pPr>
      <w:proofErr w:type="spellStart"/>
      <w:r w:rsidRPr="00FC6C4B">
        <w:rPr>
          <w:rFonts w:ascii="Times New Roman" w:eastAsia="Times New Roman" w:hAnsi="Times New Roman" w:cs="Times New Roman"/>
          <w:color w:val="000000"/>
          <w:sz w:val="24"/>
          <w:szCs w:val="24"/>
          <w:lang w:eastAsia="ru-RU"/>
        </w:rPr>
        <w:t>Поздняк</w:t>
      </w:r>
      <w:proofErr w:type="spellEnd"/>
      <w:r w:rsidRPr="00FC6C4B">
        <w:rPr>
          <w:rFonts w:ascii="Times New Roman" w:eastAsia="Times New Roman" w:hAnsi="Times New Roman" w:cs="Times New Roman"/>
          <w:color w:val="000000"/>
          <w:sz w:val="24"/>
          <w:szCs w:val="24"/>
          <w:lang w:eastAsia="ru-RU"/>
        </w:rPr>
        <w:t xml:space="preserve"> Л В, Лященко Н </w:t>
      </w:r>
      <w:proofErr w:type="spellStart"/>
      <w:r w:rsidRPr="00FC6C4B">
        <w:rPr>
          <w:rFonts w:ascii="Times New Roman" w:eastAsia="Times New Roman" w:hAnsi="Times New Roman" w:cs="Times New Roman"/>
          <w:color w:val="000000"/>
          <w:sz w:val="24"/>
          <w:szCs w:val="24"/>
          <w:lang w:eastAsia="ru-RU"/>
        </w:rPr>
        <w:t>Н</w:t>
      </w:r>
      <w:proofErr w:type="spellEnd"/>
      <w:r w:rsidRPr="00FC6C4B">
        <w:rPr>
          <w:rFonts w:ascii="Times New Roman" w:eastAsia="Times New Roman" w:hAnsi="Times New Roman" w:cs="Times New Roman"/>
          <w:color w:val="000000"/>
          <w:sz w:val="24"/>
          <w:szCs w:val="24"/>
          <w:lang w:eastAsia="ru-RU"/>
        </w:rPr>
        <w:t xml:space="preserve">. Управление дошкольным образованием: учеб пособие для студ. </w:t>
      </w:r>
      <w:proofErr w:type="spellStart"/>
      <w:r w:rsidRPr="00FC6C4B">
        <w:rPr>
          <w:rFonts w:ascii="Times New Roman" w:eastAsia="Times New Roman" w:hAnsi="Times New Roman" w:cs="Times New Roman"/>
          <w:color w:val="000000"/>
          <w:sz w:val="24"/>
          <w:szCs w:val="24"/>
          <w:lang w:eastAsia="ru-RU"/>
        </w:rPr>
        <w:t>Пед</w:t>
      </w:r>
      <w:proofErr w:type="spellEnd"/>
      <w:r w:rsidRPr="00FC6C4B">
        <w:rPr>
          <w:rFonts w:ascii="Times New Roman" w:eastAsia="Times New Roman" w:hAnsi="Times New Roman" w:cs="Times New Roman"/>
          <w:color w:val="000000"/>
          <w:sz w:val="24"/>
          <w:szCs w:val="24"/>
          <w:lang w:eastAsia="ru-RU"/>
        </w:rPr>
        <w:t xml:space="preserve">. вузов – 2-е </w:t>
      </w:r>
      <w:proofErr w:type="spellStart"/>
      <w:proofErr w:type="gramStart"/>
      <w:r w:rsidRPr="00FC6C4B">
        <w:rPr>
          <w:rFonts w:ascii="Times New Roman" w:eastAsia="Times New Roman" w:hAnsi="Times New Roman" w:cs="Times New Roman"/>
          <w:color w:val="000000"/>
          <w:sz w:val="24"/>
          <w:szCs w:val="24"/>
          <w:lang w:eastAsia="ru-RU"/>
        </w:rPr>
        <w:t>изд</w:t>
      </w:r>
      <w:proofErr w:type="spellEnd"/>
      <w:proofErr w:type="gramEnd"/>
      <w:r w:rsidRPr="00FC6C4B">
        <w:rPr>
          <w:rFonts w:ascii="Times New Roman" w:eastAsia="Times New Roman" w:hAnsi="Times New Roman" w:cs="Times New Roman"/>
          <w:color w:val="000000"/>
          <w:sz w:val="24"/>
          <w:szCs w:val="24"/>
          <w:lang w:eastAsia="ru-RU"/>
        </w:rPr>
        <w:t>, стереотип – М: Издательский центр Академия, 1999-432 с.</w:t>
      </w:r>
    </w:p>
    <w:p w:rsidR="00FC6C4B" w:rsidRPr="00FC6C4B" w:rsidRDefault="00FC6C4B" w:rsidP="00FC6C4B">
      <w:pPr>
        <w:numPr>
          <w:ilvl w:val="0"/>
          <w:numId w:val="23"/>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Поташник М </w:t>
      </w:r>
      <w:proofErr w:type="spellStart"/>
      <w:proofErr w:type="gramStart"/>
      <w:r w:rsidRPr="00FC6C4B">
        <w:rPr>
          <w:rFonts w:ascii="Times New Roman" w:eastAsia="Times New Roman" w:hAnsi="Times New Roman" w:cs="Times New Roman"/>
          <w:color w:val="000000"/>
          <w:sz w:val="24"/>
          <w:szCs w:val="24"/>
          <w:lang w:eastAsia="ru-RU"/>
        </w:rPr>
        <w:t>М</w:t>
      </w:r>
      <w:proofErr w:type="spellEnd"/>
      <w:proofErr w:type="gramEnd"/>
      <w:r w:rsidRPr="00FC6C4B">
        <w:rPr>
          <w:rFonts w:ascii="Times New Roman" w:eastAsia="Times New Roman" w:hAnsi="Times New Roman" w:cs="Times New Roman"/>
          <w:color w:val="000000"/>
          <w:sz w:val="24"/>
          <w:szCs w:val="24"/>
          <w:lang w:eastAsia="ru-RU"/>
        </w:rPr>
        <w:t xml:space="preserve"> Качество образования: проблемы и технология управления (в вопросах и ответах). – М.: Педагогическое общество России, 2002 – 352 </w:t>
      </w:r>
      <w:proofErr w:type="gramStart"/>
      <w:r w:rsidRPr="00FC6C4B">
        <w:rPr>
          <w:rFonts w:ascii="Times New Roman" w:eastAsia="Times New Roman" w:hAnsi="Times New Roman" w:cs="Times New Roman"/>
          <w:color w:val="000000"/>
          <w:sz w:val="24"/>
          <w:szCs w:val="24"/>
          <w:lang w:eastAsia="ru-RU"/>
        </w:rPr>
        <w:t>с</w:t>
      </w:r>
      <w:proofErr w:type="gramEnd"/>
      <w:r w:rsidRPr="00FC6C4B">
        <w:rPr>
          <w:rFonts w:ascii="Times New Roman" w:eastAsia="Times New Roman" w:hAnsi="Times New Roman" w:cs="Times New Roman"/>
          <w:color w:val="000000"/>
          <w:sz w:val="24"/>
          <w:szCs w:val="24"/>
          <w:lang w:eastAsia="ru-RU"/>
        </w:rPr>
        <w:t>.</w:t>
      </w:r>
    </w:p>
    <w:p w:rsidR="00FC6C4B" w:rsidRPr="00FC6C4B" w:rsidRDefault="00FC6C4B" w:rsidP="00FC6C4B">
      <w:pPr>
        <w:numPr>
          <w:ilvl w:val="0"/>
          <w:numId w:val="23"/>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Российская Федерация. Законы. Об образовании в Российской Федерации [Текст]: [федеральный Закон: принят Государственной Думой РФ 21 декабря 2012 г.] – М.: Проспект -  2013. – 160 </w:t>
      </w:r>
      <w:proofErr w:type="gramStart"/>
      <w:r w:rsidRPr="00FC6C4B">
        <w:rPr>
          <w:rFonts w:ascii="Times New Roman" w:eastAsia="Times New Roman" w:hAnsi="Times New Roman" w:cs="Times New Roman"/>
          <w:color w:val="000000"/>
          <w:sz w:val="24"/>
          <w:szCs w:val="24"/>
          <w:lang w:eastAsia="ru-RU"/>
        </w:rPr>
        <w:t>с</w:t>
      </w:r>
      <w:proofErr w:type="gramEnd"/>
      <w:r w:rsidRPr="00FC6C4B">
        <w:rPr>
          <w:rFonts w:ascii="Times New Roman" w:eastAsia="Times New Roman" w:hAnsi="Times New Roman" w:cs="Times New Roman"/>
          <w:color w:val="000000"/>
          <w:sz w:val="24"/>
          <w:szCs w:val="24"/>
          <w:lang w:eastAsia="ru-RU"/>
        </w:rPr>
        <w:t>.</w:t>
      </w:r>
    </w:p>
    <w:p w:rsidR="00FC6C4B" w:rsidRPr="00FC6C4B" w:rsidRDefault="00FC6C4B" w:rsidP="00FC6C4B">
      <w:pPr>
        <w:numPr>
          <w:ilvl w:val="0"/>
          <w:numId w:val="23"/>
        </w:numPr>
        <w:spacing w:after="0" w:line="240" w:lineRule="auto"/>
        <w:ind w:left="360"/>
        <w:jc w:val="both"/>
        <w:rPr>
          <w:rFonts w:ascii="Calibri" w:eastAsia="Times New Roman" w:hAnsi="Calibri" w:cs="Calibri"/>
          <w:color w:val="000000"/>
          <w:lang w:eastAsia="ru-RU"/>
        </w:rPr>
      </w:pPr>
      <w:proofErr w:type="spellStart"/>
      <w:r w:rsidRPr="00FC6C4B">
        <w:rPr>
          <w:rFonts w:ascii="Times New Roman" w:eastAsia="Times New Roman" w:hAnsi="Times New Roman" w:cs="Times New Roman"/>
          <w:color w:val="000000"/>
          <w:sz w:val="24"/>
          <w:szCs w:val="24"/>
          <w:lang w:eastAsia="ru-RU"/>
        </w:rPr>
        <w:t>Скоролупова</w:t>
      </w:r>
      <w:proofErr w:type="spellEnd"/>
      <w:proofErr w:type="gramStart"/>
      <w:r w:rsidRPr="00FC6C4B">
        <w:rPr>
          <w:rFonts w:ascii="Times New Roman" w:eastAsia="Times New Roman" w:hAnsi="Times New Roman" w:cs="Times New Roman"/>
          <w:color w:val="000000"/>
          <w:sz w:val="24"/>
          <w:szCs w:val="24"/>
          <w:lang w:eastAsia="ru-RU"/>
        </w:rPr>
        <w:t xml:space="preserve"> О</w:t>
      </w:r>
      <w:proofErr w:type="gramEnd"/>
      <w:r w:rsidRPr="00FC6C4B">
        <w:rPr>
          <w:rFonts w:ascii="Times New Roman" w:eastAsia="Times New Roman" w:hAnsi="Times New Roman" w:cs="Times New Roman"/>
          <w:color w:val="000000"/>
          <w:sz w:val="24"/>
          <w:szCs w:val="24"/>
          <w:lang w:eastAsia="ru-RU"/>
        </w:rPr>
        <w:t xml:space="preserve"> А. Введение ФГОС дошкольного образования: Разработка Образовательной программы ДОУ. – М.: Издательство «Скрипторий 2003», 2014 – 172 </w:t>
      </w:r>
      <w:proofErr w:type="gramStart"/>
      <w:r w:rsidRPr="00FC6C4B">
        <w:rPr>
          <w:rFonts w:ascii="Times New Roman" w:eastAsia="Times New Roman" w:hAnsi="Times New Roman" w:cs="Times New Roman"/>
          <w:color w:val="000000"/>
          <w:sz w:val="24"/>
          <w:szCs w:val="24"/>
          <w:lang w:eastAsia="ru-RU"/>
        </w:rPr>
        <w:t>с</w:t>
      </w:r>
      <w:proofErr w:type="gramEnd"/>
      <w:r w:rsidRPr="00FC6C4B">
        <w:rPr>
          <w:rFonts w:ascii="Times New Roman" w:eastAsia="Times New Roman" w:hAnsi="Times New Roman" w:cs="Times New Roman"/>
          <w:color w:val="000000"/>
          <w:sz w:val="24"/>
          <w:szCs w:val="24"/>
          <w:lang w:eastAsia="ru-RU"/>
        </w:rPr>
        <w:t>.</w:t>
      </w:r>
    </w:p>
    <w:p w:rsidR="00FC6C4B" w:rsidRPr="00FC6C4B" w:rsidRDefault="00FC6C4B" w:rsidP="00FC6C4B">
      <w:pPr>
        <w:numPr>
          <w:ilvl w:val="0"/>
          <w:numId w:val="23"/>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Третьяков </w:t>
      </w:r>
      <w:proofErr w:type="gramStart"/>
      <w:r w:rsidRPr="00FC6C4B">
        <w:rPr>
          <w:rFonts w:ascii="Times New Roman" w:eastAsia="Times New Roman" w:hAnsi="Times New Roman" w:cs="Times New Roman"/>
          <w:color w:val="000000"/>
          <w:sz w:val="24"/>
          <w:szCs w:val="24"/>
          <w:lang w:eastAsia="ru-RU"/>
        </w:rPr>
        <w:t>П</w:t>
      </w:r>
      <w:proofErr w:type="gramEnd"/>
      <w:r w:rsidRPr="00FC6C4B">
        <w:rPr>
          <w:rFonts w:ascii="Times New Roman" w:eastAsia="Times New Roman" w:hAnsi="Times New Roman" w:cs="Times New Roman"/>
          <w:color w:val="000000"/>
          <w:sz w:val="24"/>
          <w:szCs w:val="24"/>
          <w:lang w:eastAsia="ru-RU"/>
        </w:rPr>
        <w:t xml:space="preserve"> И, Белая К Ю Дошкольное образовательное учреждение: управление по результатам.- </w:t>
      </w:r>
      <w:proofErr w:type="spellStart"/>
      <w:r w:rsidRPr="00FC6C4B">
        <w:rPr>
          <w:rFonts w:ascii="Times New Roman" w:eastAsia="Times New Roman" w:hAnsi="Times New Roman" w:cs="Times New Roman"/>
          <w:color w:val="000000"/>
          <w:sz w:val="24"/>
          <w:szCs w:val="24"/>
          <w:lang w:eastAsia="ru-RU"/>
        </w:rPr>
        <w:t>МжТЦ</w:t>
      </w:r>
      <w:proofErr w:type="spellEnd"/>
      <w:r w:rsidRPr="00FC6C4B">
        <w:rPr>
          <w:rFonts w:ascii="Times New Roman" w:eastAsia="Times New Roman" w:hAnsi="Times New Roman" w:cs="Times New Roman"/>
          <w:color w:val="000000"/>
          <w:sz w:val="24"/>
          <w:szCs w:val="24"/>
          <w:lang w:eastAsia="ru-RU"/>
        </w:rPr>
        <w:t xml:space="preserve"> Сфера, 2007-240 </w:t>
      </w:r>
      <w:proofErr w:type="gramStart"/>
      <w:r w:rsidRPr="00FC6C4B">
        <w:rPr>
          <w:rFonts w:ascii="Times New Roman" w:eastAsia="Times New Roman" w:hAnsi="Times New Roman" w:cs="Times New Roman"/>
          <w:color w:val="000000"/>
          <w:sz w:val="24"/>
          <w:szCs w:val="24"/>
          <w:lang w:eastAsia="ru-RU"/>
        </w:rPr>
        <w:t>с</w:t>
      </w:r>
      <w:proofErr w:type="gramEnd"/>
      <w:r w:rsidRPr="00FC6C4B">
        <w:rPr>
          <w:rFonts w:ascii="Times New Roman" w:eastAsia="Times New Roman" w:hAnsi="Times New Roman" w:cs="Times New Roman"/>
          <w:color w:val="000000"/>
          <w:sz w:val="24"/>
          <w:szCs w:val="24"/>
          <w:lang w:eastAsia="ru-RU"/>
        </w:rPr>
        <w:t>.</w:t>
      </w:r>
    </w:p>
    <w:p w:rsidR="00FC6C4B" w:rsidRPr="00FC6C4B" w:rsidRDefault="00FC6C4B" w:rsidP="00FC6C4B">
      <w:pPr>
        <w:numPr>
          <w:ilvl w:val="0"/>
          <w:numId w:val="23"/>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Управление качеством. – </w:t>
      </w:r>
      <w:proofErr w:type="spellStart"/>
      <w:r w:rsidRPr="00FC6C4B">
        <w:rPr>
          <w:rFonts w:ascii="Times New Roman" w:eastAsia="Times New Roman" w:hAnsi="Times New Roman" w:cs="Times New Roman"/>
          <w:color w:val="000000"/>
          <w:sz w:val="24"/>
          <w:szCs w:val="24"/>
          <w:lang w:eastAsia="ru-RU"/>
        </w:rPr>
        <w:t>Вып</w:t>
      </w:r>
      <w:proofErr w:type="spellEnd"/>
      <w:r w:rsidRPr="00FC6C4B">
        <w:rPr>
          <w:rFonts w:ascii="Times New Roman" w:eastAsia="Times New Roman" w:hAnsi="Times New Roman" w:cs="Times New Roman"/>
          <w:color w:val="000000"/>
          <w:sz w:val="24"/>
          <w:szCs w:val="24"/>
          <w:lang w:eastAsia="ru-RU"/>
        </w:rPr>
        <w:t xml:space="preserve">. 4: Технологические аспекты анализа различных направлений деятельности дошкольных образовательных учреждений по индикативным показателям. Условия проведения педагогической диагностики </w:t>
      </w:r>
      <w:r w:rsidRPr="00FC6C4B">
        <w:rPr>
          <w:rFonts w:ascii="Times New Roman" w:eastAsia="Times New Roman" w:hAnsi="Times New Roman" w:cs="Times New Roman"/>
          <w:color w:val="000000"/>
          <w:sz w:val="24"/>
          <w:szCs w:val="24"/>
          <w:lang w:eastAsia="ru-RU"/>
        </w:rPr>
        <w:lastRenderedPageBreak/>
        <w:t xml:space="preserve">развития детей в ДОУ: методические рекомендации / </w:t>
      </w:r>
      <w:proofErr w:type="spellStart"/>
      <w:r w:rsidRPr="00FC6C4B">
        <w:rPr>
          <w:rFonts w:ascii="Times New Roman" w:eastAsia="Times New Roman" w:hAnsi="Times New Roman" w:cs="Times New Roman"/>
          <w:color w:val="000000"/>
          <w:sz w:val="24"/>
          <w:szCs w:val="24"/>
          <w:lang w:eastAsia="ru-RU"/>
        </w:rPr>
        <w:t>Авт-сост</w:t>
      </w:r>
      <w:proofErr w:type="spellEnd"/>
      <w:r w:rsidRPr="00FC6C4B">
        <w:rPr>
          <w:rFonts w:ascii="Times New Roman" w:eastAsia="Times New Roman" w:hAnsi="Times New Roman" w:cs="Times New Roman"/>
          <w:color w:val="000000"/>
          <w:sz w:val="24"/>
          <w:szCs w:val="24"/>
          <w:lang w:eastAsia="ru-RU"/>
        </w:rPr>
        <w:t xml:space="preserve">. Н </w:t>
      </w:r>
      <w:proofErr w:type="gramStart"/>
      <w:r w:rsidRPr="00FC6C4B">
        <w:rPr>
          <w:rFonts w:ascii="Times New Roman" w:eastAsia="Times New Roman" w:hAnsi="Times New Roman" w:cs="Times New Roman"/>
          <w:color w:val="000000"/>
          <w:sz w:val="24"/>
          <w:szCs w:val="24"/>
          <w:lang w:eastAsia="ru-RU"/>
        </w:rPr>
        <w:t>Ю</w:t>
      </w:r>
      <w:proofErr w:type="gramEnd"/>
      <w:r w:rsidRPr="00FC6C4B">
        <w:rPr>
          <w:rFonts w:ascii="Times New Roman" w:eastAsia="Times New Roman" w:hAnsi="Times New Roman" w:cs="Times New Roman"/>
          <w:color w:val="000000"/>
          <w:sz w:val="24"/>
          <w:szCs w:val="24"/>
          <w:lang w:eastAsia="ru-RU"/>
        </w:rPr>
        <w:t xml:space="preserve"> </w:t>
      </w:r>
      <w:proofErr w:type="spellStart"/>
      <w:r w:rsidRPr="00FC6C4B">
        <w:rPr>
          <w:rFonts w:ascii="Times New Roman" w:eastAsia="Times New Roman" w:hAnsi="Times New Roman" w:cs="Times New Roman"/>
          <w:color w:val="000000"/>
          <w:sz w:val="24"/>
          <w:szCs w:val="24"/>
          <w:lang w:eastAsia="ru-RU"/>
        </w:rPr>
        <w:t>Яблонцева</w:t>
      </w:r>
      <w:proofErr w:type="spellEnd"/>
      <w:r w:rsidRPr="00FC6C4B">
        <w:rPr>
          <w:rFonts w:ascii="Times New Roman" w:eastAsia="Times New Roman" w:hAnsi="Times New Roman" w:cs="Times New Roman"/>
          <w:color w:val="000000"/>
          <w:sz w:val="24"/>
          <w:szCs w:val="24"/>
          <w:lang w:eastAsia="ru-RU"/>
        </w:rPr>
        <w:t xml:space="preserve"> – Иркутск: Изд-во Иркут. </w:t>
      </w:r>
      <w:proofErr w:type="spellStart"/>
      <w:r w:rsidRPr="00FC6C4B">
        <w:rPr>
          <w:rFonts w:ascii="Times New Roman" w:eastAsia="Times New Roman" w:hAnsi="Times New Roman" w:cs="Times New Roman"/>
          <w:color w:val="000000"/>
          <w:sz w:val="24"/>
          <w:szCs w:val="24"/>
          <w:lang w:eastAsia="ru-RU"/>
        </w:rPr>
        <w:t>гос</w:t>
      </w:r>
      <w:proofErr w:type="gramStart"/>
      <w:r w:rsidRPr="00FC6C4B">
        <w:rPr>
          <w:rFonts w:ascii="Times New Roman" w:eastAsia="Times New Roman" w:hAnsi="Times New Roman" w:cs="Times New Roman"/>
          <w:color w:val="000000"/>
          <w:sz w:val="24"/>
          <w:szCs w:val="24"/>
          <w:lang w:eastAsia="ru-RU"/>
        </w:rPr>
        <w:t>.п</w:t>
      </w:r>
      <w:proofErr w:type="gramEnd"/>
      <w:r w:rsidRPr="00FC6C4B">
        <w:rPr>
          <w:rFonts w:ascii="Times New Roman" w:eastAsia="Times New Roman" w:hAnsi="Times New Roman" w:cs="Times New Roman"/>
          <w:color w:val="000000"/>
          <w:sz w:val="24"/>
          <w:szCs w:val="24"/>
          <w:lang w:eastAsia="ru-RU"/>
        </w:rPr>
        <w:t>ед</w:t>
      </w:r>
      <w:proofErr w:type="spellEnd"/>
      <w:r w:rsidRPr="00FC6C4B">
        <w:rPr>
          <w:rFonts w:ascii="Times New Roman" w:eastAsia="Times New Roman" w:hAnsi="Times New Roman" w:cs="Times New Roman"/>
          <w:color w:val="000000"/>
          <w:sz w:val="24"/>
          <w:szCs w:val="24"/>
          <w:lang w:eastAsia="ru-RU"/>
        </w:rPr>
        <w:t>. ун-та, 2010 – 52 с.</w:t>
      </w:r>
    </w:p>
    <w:p w:rsidR="00FC6C4B" w:rsidRPr="00FC6C4B" w:rsidRDefault="00FC6C4B" w:rsidP="00FC6C4B">
      <w:pPr>
        <w:numPr>
          <w:ilvl w:val="0"/>
          <w:numId w:val="23"/>
        </w:numPr>
        <w:spacing w:after="0" w:line="240" w:lineRule="auto"/>
        <w:ind w:left="360"/>
        <w:jc w:val="both"/>
        <w:rPr>
          <w:rFonts w:ascii="Calibri" w:eastAsia="Times New Roman" w:hAnsi="Calibri" w:cs="Calibri"/>
          <w:color w:val="000000"/>
          <w:lang w:eastAsia="ru-RU"/>
        </w:rPr>
      </w:pPr>
      <w:proofErr w:type="spellStart"/>
      <w:r w:rsidRPr="00FC6C4B">
        <w:rPr>
          <w:rFonts w:ascii="Times New Roman" w:eastAsia="Times New Roman" w:hAnsi="Times New Roman" w:cs="Times New Roman"/>
          <w:color w:val="000000"/>
          <w:sz w:val="24"/>
          <w:szCs w:val="24"/>
          <w:lang w:eastAsia="ru-RU"/>
        </w:rPr>
        <w:t>Урмина</w:t>
      </w:r>
      <w:proofErr w:type="spellEnd"/>
      <w:proofErr w:type="gramStart"/>
      <w:r w:rsidRPr="00FC6C4B">
        <w:rPr>
          <w:rFonts w:ascii="Times New Roman" w:eastAsia="Times New Roman" w:hAnsi="Times New Roman" w:cs="Times New Roman"/>
          <w:color w:val="000000"/>
          <w:sz w:val="24"/>
          <w:szCs w:val="24"/>
          <w:lang w:eastAsia="ru-RU"/>
        </w:rPr>
        <w:t xml:space="preserve"> И</w:t>
      </w:r>
      <w:proofErr w:type="gramEnd"/>
      <w:r w:rsidRPr="00FC6C4B">
        <w:rPr>
          <w:rFonts w:ascii="Times New Roman" w:eastAsia="Times New Roman" w:hAnsi="Times New Roman" w:cs="Times New Roman"/>
          <w:color w:val="000000"/>
          <w:sz w:val="24"/>
          <w:szCs w:val="24"/>
          <w:lang w:eastAsia="ru-RU"/>
        </w:rPr>
        <w:t xml:space="preserve"> А. инновационная деятельность в ДОУ: программ-метод обеспечение, пособие для рук и </w:t>
      </w:r>
      <w:proofErr w:type="spellStart"/>
      <w:r w:rsidRPr="00FC6C4B">
        <w:rPr>
          <w:rFonts w:ascii="Times New Roman" w:eastAsia="Times New Roman" w:hAnsi="Times New Roman" w:cs="Times New Roman"/>
          <w:color w:val="000000"/>
          <w:sz w:val="24"/>
          <w:szCs w:val="24"/>
          <w:lang w:eastAsia="ru-RU"/>
        </w:rPr>
        <w:t>адм</w:t>
      </w:r>
      <w:proofErr w:type="spellEnd"/>
      <w:r w:rsidRPr="00FC6C4B">
        <w:rPr>
          <w:rFonts w:ascii="Times New Roman" w:eastAsia="Times New Roman" w:hAnsi="Times New Roman" w:cs="Times New Roman"/>
          <w:color w:val="000000"/>
          <w:sz w:val="24"/>
          <w:szCs w:val="24"/>
          <w:lang w:eastAsia="ru-RU"/>
        </w:rPr>
        <w:t xml:space="preserve">. работников.- М.: </w:t>
      </w:r>
      <w:proofErr w:type="spellStart"/>
      <w:r w:rsidRPr="00FC6C4B">
        <w:rPr>
          <w:rFonts w:ascii="Times New Roman" w:eastAsia="Times New Roman" w:hAnsi="Times New Roman" w:cs="Times New Roman"/>
          <w:color w:val="000000"/>
          <w:sz w:val="24"/>
          <w:szCs w:val="24"/>
          <w:lang w:eastAsia="ru-RU"/>
        </w:rPr>
        <w:t>Линка-Пресс</w:t>
      </w:r>
      <w:proofErr w:type="spellEnd"/>
      <w:r w:rsidRPr="00FC6C4B">
        <w:rPr>
          <w:rFonts w:ascii="Times New Roman" w:eastAsia="Times New Roman" w:hAnsi="Times New Roman" w:cs="Times New Roman"/>
          <w:color w:val="000000"/>
          <w:sz w:val="24"/>
          <w:szCs w:val="24"/>
          <w:lang w:eastAsia="ru-RU"/>
        </w:rPr>
        <w:t>, 2009-320 с.</w:t>
      </w:r>
    </w:p>
    <w:p w:rsidR="00FC6C4B" w:rsidRPr="00FC6C4B" w:rsidRDefault="00FC6C4B" w:rsidP="00FC6C4B">
      <w:pPr>
        <w:numPr>
          <w:ilvl w:val="0"/>
          <w:numId w:val="23"/>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Федеральный государственный образовательный стандарт дошкольного образования [Электронный ресурс] – Режим доступа: </w:t>
      </w:r>
      <w:hyperlink r:id="rId7" w:history="1">
        <w:r w:rsidRPr="00FC6C4B">
          <w:rPr>
            <w:rFonts w:ascii="Times New Roman" w:eastAsia="Times New Roman" w:hAnsi="Times New Roman" w:cs="Times New Roman"/>
            <w:color w:val="0000FF"/>
            <w:sz w:val="24"/>
            <w:szCs w:val="24"/>
            <w:u w:val="single"/>
            <w:lang w:eastAsia="ru-RU"/>
          </w:rPr>
          <w:t>http://www.rg.ru/2013/11/25/doshk-standart-dok.html</w:t>
        </w:r>
      </w:hyperlink>
    </w:p>
    <w:p w:rsidR="00FC6C4B" w:rsidRPr="00FC6C4B" w:rsidRDefault="00FC6C4B" w:rsidP="00FC6C4B">
      <w:pPr>
        <w:numPr>
          <w:ilvl w:val="0"/>
          <w:numId w:val="23"/>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Федеральный закон «Об образовании в Российской Федерации».- Москва: Проспект, 2013 – 160 </w:t>
      </w:r>
      <w:proofErr w:type="gramStart"/>
      <w:r w:rsidRPr="00FC6C4B">
        <w:rPr>
          <w:rFonts w:ascii="Times New Roman" w:eastAsia="Times New Roman" w:hAnsi="Times New Roman" w:cs="Times New Roman"/>
          <w:color w:val="000000"/>
          <w:sz w:val="24"/>
          <w:szCs w:val="24"/>
          <w:lang w:eastAsia="ru-RU"/>
        </w:rPr>
        <w:t>с</w:t>
      </w:r>
      <w:proofErr w:type="gramEnd"/>
      <w:r w:rsidRPr="00FC6C4B">
        <w:rPr>
          <w:rFonts w:ascii="Times New Roman" w:eastAsia="Times New Roman" w:hAnsi="Times New Roman" w:cs="Times New Roman"/>
          <w:color w:val="000000"/>
          <w:sz w:val="24"/>
          <w:szCs w:val="24"/>
          <w:lang w:eastAsia="ru-RU"/>
        </w:rPr>
        <w:t>.</w:t>
      </w:r>
    </w:p>
    <w:p w:rsidR="00FC6C4B" w:rsidRPr="00FC6C4B" w:rsidRDefault="00523182" w:rsidP="00FC6C4B">
      <w:pPr>
        <w:numPr>
          <w:ilvl w:val="0"/>
          <w:numId w:val="23"/>
        </w:numPr>
        <w:spacing w:after="0" w:line="240" w:lineRule="auto"/>
        <w:ind w:left="360"/>
        <w:jc w:val="both"/>
        <w:rPr>
          <w:rFonts w:ascii="Calibri" w:eastAsia="Times New Roman" w:hAnsi="Calibri" w:cs="Calibri"/>
          <w:color w:val="000000"/>
          <w:lang w:eastAsia="ru-RU"/>
        </w:rPr>
      </w:pPr>
      <w:hyperlink r:id="rId8" w:history="1">
        <w:r w:rsidR="00FC6C4B" w:rsidRPr="00FC6C4B">
          <w:rPr>
            <w:rFonts w:ascii="Times New Roman" w:eastAsia="Times New Roman" w:hAnsi="Times New Roman" w:cs="Times New Roman"/>
            <w:color w:val="0000FF"/>
            <w:sz w:val="24"/>
            <w:szCs w:val="24"/>
            <w:u w:val="single"/>
            <w:lang w:eastAsia="ru-RU"/>
          </w:rPr>
          <w:t>http://doshvozrast.ru/metodich/kontrol02_11.htm</w:t>
        </w:r>
      </w:hyperlink>
    </w:p>
    <w:p w:rsidR="00FC6C4B" w:rsidRPr="00FC6C4B" w:rsidRDefault="00523182" w:rsidP="00FC6C4B">
      <w:pPr>
        <w:numPr>
          <w:ilvl w:val="0"/>
          <w:numId w:val="23"/>
        </w:numPr>
        <w:spacing w:after="0" w:line="240" w:lineRule="auto"/>
        <w:ind w:left="360"/>
        <w:jc w:val="both"/>
        <w:rPr>
          <w:rFonts w:ascii="Calibri" w:eastAsia="Times New Roman" w:hAnsi="Calibri" w:cs="Calibri"/>
          <w:color w:val="000000"/>
          <w:lang w:eastAsia="ru-RU"/>
        </w:rPr>
      </w:pPr>
      <w:hyperlink r:id="rId9" w:history="1">
        <w:r w:rsidR="00FC6C4B" w:rsidRPr="00FC6C4B">
          <w:rPr>
            <w:rFonts w:ascii="Times New Roman" w:eastAsia="Times New Roman" w:hAnsi="Times New Roman" w:cs="Times New Roman"/>
            <w:color w:val="0000FF"/>
            <w:sz w:val="24"/>
            <w:szCs w:val="24"/>
            <w:u w:val="single"/>
            <w:lang w:eastAsia="ru-RU"/>
          </w:rPr>
          <w:t>http://base.garant.ru/70429494/</w:t>
        </w:r>
      </w:hyperlink>
      <w:r w:rsidR="00FC6C4B" w:rsidRPr="00FC6C4B">
        <w:rPr>
          <w:rFonts w:ascii="Times New Roman" w:eastAsia="Times New Roman" w:hAnsi="Times New Roman" w:cs="Times New Roman"/>
          <w:color w:val="000000"/>
          <w:sz w:val="24"/>
          <w:szCs w:val="24"/>
          <w:lang w:eastAsia="ru-RU"/>
        </w:rPr>
        <w:t> Постановление Правительства РФ от 5 августа 2013 г. N 662 "Об осуществлении мониторинга системы образования"/</w:t>
      </w:r>
    </w:p>
    <w:p w:rsidR="00FC6C4B" w:rsidRPr="00FC6C4B" w:rsidRDefault="00FC6C4B" w:rsidP="00FC6C4B">
      <w:pPr>
        <w:spacing w:after="0" w:line="270" w:lineRule="atLeast"/>
        <w:jc w:val="right"/>
        <w:rPr>
          <w:rFonts w:ascii="Calibri" w:eastAsia="Times New Roman" w:hAnsi="Calibri" w:cs="Calibri"/>
          <w:color w:val="000000"/>
          <w:lang w:eastAsia="ru-RU"/>
        </w:rPr>
      </w:pPr>
      <w:r w:rsidRPr="00FC6C4B">
        <w:rPr>
          <w:rFonts w:ascii="Times New Roman" w:eastAsia="Times New Roman" w:hAnsi="Times New Roman" w:cs="Times New Roman"/>
          <w:color w:val="000000"/>
          <w:sz w:val="28"/>
          <w:lang w:eastAsia="ru-RU"/>
        </w:rPr>
        <w:t>Приложение 1</w:t>
      </w:r>
    </w:p>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Модель комплексной оценки качества профессиональной деятельности педагогических работников ДОУ</w:t>
      </w:r>
    </w:p>
    <w:tbl>
      <w:tblPr>
        <w:tblW w:w="12300" w:type="dxa"/>
        <w:tblInd w:w="-104" w:type="dxa"/>
        <w:tblCellMar>
          <w:left w:w="0" w:type="dxa"/>
          <w:right w:w="0" w:type="dxa"/>
        </w:tblCellMar>
        <w:tblLook w:val="04A0"/>
      </w:tblPr>
      <w:tblGrid>
        <w:gridCol w:w="2705"/>
        <w:gridCol w:w="9595"/>
      </w:tblGrid>
      <w:tr w:rsidR="00FC6C4B" w:rsidRPr="00FC6C4B" w:rsidTr="00FC6C4B">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bookmarkStart w:id="6" w:name="7deaa849a7d77dcc84aa8266d3b8b4db9e8ecaaf"/>
            <w:bookmarkStart w:id="7" w:name="2"/>
            <w:bookmarkEnd w:id="6"/>
            <w:bookmarkEnd w:id="7"/>
            <w:r w:rsidRPr="00FC6C4B">
              <w:rPr>
                <w:rFonts w:ascii="Times New Roman" w:eastAsia="Times New Roman" w:hAnsi="Times New Roman" w:cs="Times New Roman"/>
                <w:b/>
                <w:bCs/>
                <w:color w:val="000000"/>
                <w:sz w:val="24"/>
                <w:szCs w:val="24"/>
                <w:lang w:eastAsia="ru-RU"/>
              </w:rPr>
              <w:t>Цель</w:t>
            </w:r>
          </w:p>
        </w:tc>
        <w:tc>
          <w:tcPr>
            <w:tcW w:w="738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Комплексная оценка качества профессиональной деятельности, определение уровня профессионализма</w:t>
            </w:r>
          </w:p>
        </w:tc>
      </w:tr>
      <w:tr w:rsidR="00FC6C4B" w:rsidRPr="00FC6C4B" w:rsidTr="00FC6C4B">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Виды комплексной оценки</w:t>
            </w:r>
          </w:p>
        </w:tc>
        <w:tc>
          <w:tcPr>
            <w:tcW w:w="738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FC6C4B" w:rsidRPr="00FC6C4B" w:rsidRDefault="00FC6C4B" w:rsidP="00FC6C4B">
            <w:pPr>
              <w:numPr>
                <w:ilvl w:val="0"/>
                <w:numId w:val="24"/>
              </w:numPr>
              <w:spacing w:after="0" w:line="240" w:lineRule="auto"/>
              <w:ind w:left="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внутренняя;</w:t>
            </w:r>
          </w:p>
          <w:p w:rsidR="00FC6C4B" w:rsidRPr="00FC6C4B" w:rsidRDefault="00FC6C4B" w:rsidP="00FC6C4B">
            <w:pPr>
              <w:numPr>
                <w:ilvl w:val="0"/>
                <w:numId w:val="24"/>
              </w:numPr>
              <w:spacing w:after="0" w:line="0" w:lineRule="atLeast"/>
              <w:ind w:left="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внешняя</w:t>
            </w:r>
          </w:p>
        </w:tc>
      </w:tr>
      <w:tr w:rsidR="00FC6C4B" w:rsidRPr="00FC6C4B" w:rsidTr="00FC6C4B">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Компоненты комплексной оценки</w:t>
            </w:r>
          </w:p>
        </w:tc>
        <w:tc>
          <w:tcPr>
            <w:tcW w:w="738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FC6C4B" w:rsidRPr="00FC6C4B" w:rsidRDefault="00FC6C4B" w:rsidP="00FC6C4B">
            <w:pPr>
              <w:numPr>
                <w:ilvl w:val="0"/>
                <w:numId w:val="25"/>
              </w:numPr>
              <w:spacing w:after="0" w:line="240" w:lineRule="auto"/>
              <w:ind w:left="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нормативно-ориентированный;</w:t>
            </w:r>
          </w:p>
          <w:p w:rsidR="00FC6C4B" w:rsidRPr="00FC6C4B" w:rsidRDefault="00FC6C4B" w:rsidP="00FC6C4B">
            <w:pPr>
              <w:numPr>
                <w:ilvl w:val="0"/>
                <w:numId w:val="25"/>
              </w:numPr>
              <w:spacing w:after="0" w:line="240" w:lineRule="auto"/>
              <w:ind w:left="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содержательно-целевой;</w:t>
            </w:r>
          </w:p>
          <w:p w:rsidR="00FC6C4B" w:rsidRPr="00FC6C4B" w:rsidRDefault="00FC6C4B" w:rsidP="00FC6C4B">
            <w:pPr>
              <w:numPr>
                <w:ilvl w:val="0"/>
                <w:numId w:val="25"/>
              </w:numPr>
              <w:spacing w:after="0" w:line="240" w:lineRule="auto"/>
              <w:ind w:left="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организационно-технологический;</w:t>
            </w:r>
          </w:p>
          <w:p w:rsidR="00FC6C4B" w:rsidRPr="00FC6C4B" w:rsidRDefault="00FC6C4B" w:rsidP="00FC6C4B">
            <w:pPr>
              <w:numPr>
                <w:ilvl w:val="0"/>
                <w:numId w:val="25"/>
              </w:numPr>
              <w:spacing w:after="0" w:line="240" w:lineRule="auto"/>
              <w:ind w:left="0"/>
              <w:jc w:val="both"/>
              <w:rPr>
                <w:rFonts w:ascii="Calibri" w:eastAsia="Times New Roman" w:hAnsi="Calibri" w:cs="Calibri"/>
                <w:color w:val="000000"/>
                <w:lang w:eastAsia="ru-RU"/>
              </w:rPr>
            </w:pPr>
            <w:proofErr w:type="spellStart"/>
            <w:r w:rsidRPr="00FC6C4B">
              <w:rPr>
                <w:rFonts w:ascii="Times New Roman" w:eastAsia="Times New Roman" w:hAnsi="Times New Roman" w:cs="Times New Roman"/>
                <w:color w:val="000000"/>
                <w:sz w:val="24"/>
                <w:szCs w:val="24"/>
                <w:lang w:eastAsia="ru-RU"/>
              </w:rPr>
              <w:t>мотивационно-личностный</w:t>
            </w:r>
            <w:proofErr w:type="spellEnd"/>
            <w:r w:rsidRPr="00FC6C4B">
              <w:rPr>
                <w:rFonts w:ascii="Times New Roman" w:eastAsia="Times New Roman" w:hAnsi="Times New Roman" w:cs="Times New Roman"/>
                <w:color w:val="000000"/>
                <w:sz w:val="24"/>
                <w:szCs w:val="24"/>
                <w:lang w:eastAsia="ru-RU"/>
              </w:rPr>
              <w:t>;</w:t>
            </w:r>
          </w:p>
          <w:p w:rsidR="00FC6C4B" w:rsidRPr="00FC6C4B" w:rsidRDefault="00FC6C4B" w:rsidP="00FC6C4B">
            <w:pPr>
              <w:numPr>
                <w:ilvl w:val="0"/>
                <w:numId w:val="25"/>
              </w:numPr>
              <w:spacing w:after="0" w:line="240" w:lineRule="auto"/>
              <w:ind w:left="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контрольно-диагностический;</w:t>
            </w:r>
          </w:p>
          <w:p w:rsidR="00FC6C4B" w:rsidRPr="00FC6C4B" w:rsidRDefault="00FC6C4B" w:rsidP="00FC6C4B">
            <w:pPr>
              <w:numPr>
                <w:ilvl w:val="0"/>
                <w:numId w:val="25"/>
              </w:numPr>
              <w:spacing w:after="0" w:line="0" w:lineRule="atLeast"/>
              <w:ind w:left="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коррекционно-аналитический</w:t>
            </w:r>
          </w:p>
        </w:tc>
      </w:tr>
      <w:tr w:rsidR="00FC6C4B" w:rsidRPr="00FC6C4B" w:rsidTr="00FC6C4B">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Критерии</w:t>
            </w:r>
          </w:p>
        </w:tc>
        <w:tc>
          <w:tcPr>
            <w:tcW w:w="738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FC6C4B" w:rsidRPr="00FC6C4B" w:rsidRDefault="00FC6C4B" w:rsidP="00FC6C4B">
            <w:pPr>
              <w:numPr>
                <w:ilvl w:val="0"/>
                <w:numId w:val="26"/>
              </w:numPr>
              <w:spacing w:after="0" w:line="240" w:lineRule="auto"/>
              <w:ind w:left="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реализация нормативно-правового и документационного обеспечения;</w:t>
            </w:r>
          </w:p>
          <w:p w:rsidR="00FC6C4B" w:rsidRPr="00FC6C4B" w:rsidRDefault="00FC6C4B" w:rsidP="00FC6C4B">
            <w:pPr>
              <w:numPr>
                <w:ilvl w:val="0"/>
                <w:numId w:val="26"/>
              </w:numPr>
              <w:spacing w:after="0" w:line="240" w:lineRule="auto"/>
              <w:ind w:left="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соответствие содержания образовательного процесса целям дошкольного образования;</w:t>
            </w:r>
          </w:p>
          <w:p w:rsidR="00FC6C4B" w:rsidRPr="00FC6C4B" w:rsidRDefault="00FC6C4B" w:rsidP="00FC6C4B">
            <w:pPr>
              <w:numPr>
                <w:ilvl w:val="0"/>
                <w:numId w:val="26"/>
              </w:numPr>
              <w:spacing w:after="0" w:line="240" w:lineRule="auto"/>
              <w:ind w:left="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создание предметно-развивающей среды;</w:t>
            </w:r>
          </w:p>
          <w:p w:rsidR="00FC6C4B" w:rsidRPr="00FC6C4B" w:rsidRDefault="00FC6C4B" w:rsidP="00FC6C4B">
            <w:pPr>
              <w:numPr>
                <w:ilvl w:val="0"/>
                <w:numId w:val="26"/>
              </w:numPr>
              <w:spacing w:after="0" w:line="240" w:lineRule="auto"/>
              <w:ind w:left="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деловые и личные качества педагога, мотивация к педагогической деятельности;</w:t>
            </w:r>
          </w:p>
          <w:p w:rsidR="00FC6C4B" w:rsidRPr="00FC6C4B" w:rsidRDefault="00FC6C4B" w:rsidP="00FC6C4B">
            <w:pPr>
              <w:numPr>
                <w:ilvl w:val="0"/>
                <w:numId w:val="26"/>
              </w:numPr>
              <w:spacing w:after="0" w:line="240" w:lineRule="auto"/>
              <w:ind w:left="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результативность образовательного процесса;</w:t>
            </w:r>
          </w:p>
          <w:p w:rsidR="00FC6C4B" w:rsidRPr="00FC6C4B" w:rsidRDefault="00FC6C4B" w:rsidP="00FC6C4B">
            <w:pPr>
              <w:numPr>
                <w:ilvl w:val="0"/>
                <w:numId w:val="26"/>
              </w:numPr>
              <w:spacing w:after="0" w:line="0" w:lineRule="atLeast"/>
              <w:ind w:left="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коррекция педагогической деятельности</w:t>
            </w:r>
          </w:p>
        </w:tc>
      </w:tr>
      <w:tr w:rsidR="00FC6C4B" w:rsidRPr="00FC6C4B" w:rsidTr="00FC6C4B">
        <w:tc>
          <w:tcPr>
            <w:tcW w:w="2080" w:type="dxa"/>
            <w:gridSpan w:val="2"/>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Показатели</w:t>
            </w:r>
          </w:p>
        </w:tc>
      </w:tr>
      <w:tr w:rsidR="00FC6C4B" w:rsidRPr="00FC6C4B" w:rsidTr="00FC6C4B">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Методы</w:t>
            </w:r>
          </w:p>
        </w:tc>
        <w:tc>
          <w:tcPr>
            <w:tcW w:w="738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FC6C4B" w:rsidRPr="00FC6C4B" w:rsidRDefault="00FC6C4B" w:rsidP="00FC6C4B">
            <w:pPr>
              <w:numPr>
                <w:ilvl w:val="0"/>
                <w:numId w:val="27"/>
              </w:numPr>
              <w:spacing w:after="0" w:line="240" w:lineRule="auto"/>
              <w:ind w:left="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изучение документов;</w:t>
            </w:r>
          </w:p>
          <w:p w:rsidR="00FC6C4B" w:rsidRPr="00FC6C4B" w:rsidRDefault="00FC6C4B" w:rsidP="00FC6C4B">
            <w:pPr>
              <w:numPr>
                <w:ilvl w:val="0"/>
                <w:numId w:val="27"/>
              </w:numPr>
              <w:spacing w:after="0" w:line="240" w:lineRule="auto"/>
              <w:ind w:left="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анализ;</w:t>
            </w:r>
          </w:p>
          <w:p w:rsidR="00FC6C4B" w:rsidRPr="00FC6C4B" w:rsidRDefault="00FC6C4B" w:rsidP="00FC6C4B">
            <w:pPr>
              <w:numPr>
                <w:ilvl w:val="0"/>
                <w:numId w:val="27"/>
              </w:numPr>
              <w:spacing w:after="0" w:line="240" w:lineRule="auto"/>
              <w:ind w:left="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самооценка, самоанализ;</w:t>
            </w:r>
          </w:p>
          <w:p w:rsidR="00FC6C4B" w:rsidRPr="00FC6C4B" w:rsidRDefault="00FC6C4B" w:rsidP="00FC6C4B">
            <w:pPr>
              <w:numPr>
                <w:ilvl w:val="0"/>
                <w:numId w:val="27"/>
              </w:numPr>
              <w:spacing w:after="0" w:line="240" w:lineRule="auto"/>
              <w:ind w:left="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мониторинг;</w:t>
            </w:r>
          </w:p>
          <w:p w:rsidR="00FC6C4B" w:rsidRPr="00FC6C4B" w:rsidRDefault="00FC6C4B" w:rsidP="00FC6C4B">
            <w:pPr>
              <w:numPr>
                <w:ilvl w:val="0"/>
                <w:numId w:val="27"/>
              </w:numPr>
              <w:spacing w:after="0" w:line="240" w:lineRule="auto"/>
              <w:ind w:left="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тестирование;</w:t>
            </w:r>
          </w:p>
          <w:p w:rsidR="00FC6C4B" w:rsidRPr="00FC6C4B" w:rsidRDefault="00FC6C4B" w:rsidP="00FC6C4B">
            <w:pPr>
              <w:numPr>
                <w:ilvl w:val="0"/>
                <w:numId w:val="27"/>
              </w:numPr>
              <w:spacing w:after="0" w:line="240" w:lineRule="auto"/>
              <w:ind w:left="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анкетирование;</w:t>
            </w:r>
          </w:p>
          <w:p w:rsidR="00FC6C4B" w:rsidRPr="00FC6C4B" w:rsidRDefault="00FC6C4B" w:rsidP="00FC6C4B">
            <w:pPr>
              <w:numPr>
                <w:ilvl w:val="0"/>
                <w:numId w:val="27"/>
              </w:numPr>
              <w:spacing w:after="0" w:line="240" w:lineRule="auto"/>
              <w:ind w:left="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беседа;</w:t>
            </w:r>
          </w:p>
          <w:p w:rsidR="00FC6C4B" w:rsidRPr="00FC6C4B" w:rsidRDefault="00FC6C4B" w:rsidP="00FC6C4B">
            <w:pPr>
              <w:numPr>
                <w:ilvl w:val="0"/>
                <w:numId w:val="27"/>
              </w:numPr>
              <w:spacing w:after="0" w:line="240" w:lineRule="auto"/>
              <w:ind w:left="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наблюдение;</w:t>
            </w:r>
          </w:p>
          <w:p w:rsidR="00FC6C4B" w:rsidRPr="00FC6C4B" w:rsidRDefault="00FC6C4B" w:rsidP="00FC6C4B">
            <w:pPr>
              <w:numPr>
                <w:ilvl w:val="0"/>
                <w:numId w:val="27"/>
              </w:numPr>
              <w:spacing w:after="0" w:line="240" w:lineRule="auto"/>
              <w:ind w:left="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контроль;</w:t>
            </w:r>
          </w:p>
          <w:p w:rsidR="00FC6C4B" w:rsidRPr="00FC6C4B" w:rsidRDefault="00FC6C4B" w:rsidP="00FC6C4B">
            <w:pPr>
              <w:numPr>
                <w:ilvl w:val="0"/>
                <w:numId w:val="27"/>
              </w:numPr>
              <w:spacing w:after="0" w:line="240" w:lineRule="auto"/>
              <w:ind w:left="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экспертиза;</w:t>
            </w:r>
          </w:p>
          <w:p w:rsidR="00FC6C4B" w:rsidRPr="00FC6C4B" w:rsidRDefault="00FC6C4B" w:rsidP="00FC6C4B">
            <w:pPr>
              <w:numPr>
                <w:ilvl w:val="0"/>
                <w:numId w:val="27"/>
              </w:numPr>
              <w:spacing w:after="0" w:line="0" w:lineRule="atLeast"/>
              <w:ind w:left="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аттестация</w:t>
            </w:r>
          </w:p>
        </w:tc>
      </w:tr>
      <w:tr w:rsidR="00FC6C4B" w:rsidRPr="00FC6C4B" w:rsidTr="00FC6C4B">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Уровни профессионализма</w:t>
            </w:r>
          </w:p>
        </w:tc>
        <w:tc>
          <w:tcPr>
            <w:tcW w:w="738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FC6C4B" w:rsidRPr="00FC6C4B" w:rsidRDefault="00FC6C4B" w:rsidP="00FC6C4B">
            <w:pPr>
              <w:numPr>
                <w:ilvl w:val="0"/>
                <w:numId w:val="28"/>
              </w:numPr>
              <w:spacing w:after="0" w:line="240" w:lineRule="auto"/>
              <w:ind w:left="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репродуктивный (технологический);</w:t>
            </w:r>
          </w:p>
          <w:p w:rsidR="00FC6C4B" w:rsidRPr="00FC6C4B" w:rsidRDefault="00FC6C4B" w:rsidP="00FC6C4B">
            <w:pPr>
              <w:numPr>
                <w:ilvl w:val="0"/>
                <w:numId w:val="28"/>
              </w:numPr>
              <w:spacing w:after="0" w:line="240" w:lineRule="auto"/>
              <w:ind w:left="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конструктивный (эвристический);</w:t>
            </w:r>
          </w:p>
          <w:p w:rsidR="00FC6C4B" w:rsidRPr="00FC6C4B" w:rsidRDefault="00FC6C4B" w:rsidP="00FC6C4B">
            <w:pPr>
              <w:numPr>
                <w:ilvl w:val="0"/>
                <w:numId w:val="28"/>
              </w:numPr>
              <w:spacing w:after="0" w:line="0" w:lineRule="atLeast"/>
              <w:ind w:left="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исследовательский (</w:t>
            </w:r>
            <w:proofErr w:type="spellStart"/>
            <w:r w:rsidRPr="00FC6C4B">
              <w:rPr>
                <w:rFonts w:ascii="Times New Roman" w:eastAsia="Times New Roman" w:hAnsi="Times New Roman" w:cs="Times New Roman"/>
                <w:color w:val="000000"/>
                <w:sz w:val="24"/>
                <w:szCs w:val="24"/>
                <w:lang w:eastAsia="ru-RU"/>
              </w:rPr>
              <w:t>креативный</w:t>
            </w:r>
            <w:proofErr w:type="spellEnd"/>
            <w:r w:rsidRPr="00FC6C4B">
              <w:rPr>
                <w:rFonts w:ascii="Times New Roman" w:eastAsia="Times New Roman" w:hAnsi="Times New Roman" w:cs="Times New Roman"/>
                <w:color w:val="000000"/>
                <w:sz w:val="24"/>
                <w:szCs w:val="24"/>
                <w:lang w:eastAsia="ru-RU"/>
              </w:rPr>
              <w:t>)</w:t>
            </w:r>
          </w:p>
        </w:tc>
      </w:tr>
      <w:tr w:rsidR="00FC6C4B" w:rsidRPr="00FC6C4B" w:rsidTr="00FC6C4B">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Результаты</w:t>
            </w:r>
          </w:p>
        </w:tc>
        <w:tc>
          <w:tcPr>
            <w:tcW w:w="738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rsidR="00FC6C4B" w:rsidRPr="00FC6C4B" w:rsidRDefault="00FC6C4B" w:rsidP="00FC6C4B">
            <w:pPr>
              <w:numPr>
                <w:ilvl w:val="0"/>
                <w:numId w:val="29"/>
              </w:numPr>
              <w:spacing w:after="0" w:line="240" w:lineRule="auto"/>
              <w:ind w:left="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Достижение, поддержание и повышение качества профессиональной деятельности </w:t>
            </w:r>
            <w:r w:rsidRPr="00FC6C4B">
              <w:rPr>
                <w:rFonts w:ascii="Times New Roman" w:eastAsia="Times New Roman" w:hAnsi="Times New Roman" w:cs="Times New Roman"/>
                <w:color w:val="000000"/>
                <w:sz w:val="24"/>
                <w:szCs w:val="24"/>
                <w:lang w:eastAsia="ru-RU"/>
              </w:rPr>
              <w:lastRenderedPageBreak/>
              <w:t>педагогических работников.</w:t>
            </w:r>
          </w:p>
          <w:p w:rsidR="00FC6C4B" w:rsidRPr="00FC6C4B" w:rsidRDefault="00FC6C4B" w:rsidP="00FC6C4B">
            <w:pPr>
              <w:numPr>
                <w:ilvl w:val="0"/>
                <w:numId w:val="29"/>
              </w:numPr>
              <w:spacing w:after="0" w:line="0" w:lineRule="atLeast"/>
              <w:ind w:left="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Удовлетворение потребностей и ожиданий всех участников образовательного процесса</w:t>
            </w:r>
          </w:p>
        </w:tc>
      </w:tr>
    </w:tbl>
    <w:p w:rsidR="00FC6C4B" w:rsidRPr="00FC6C4B" w:rsidRDefault="00FC6C4B" w:rsidP="00FC6C4B">
      <w:pPr>
        <w:spacing w:after="0" w:line="270" w:lineRule="atLeast"/>
        <w:jc w:val="right"/>
        <w:rPr>
          <w:rFonts w:ascii="Calibri" w:eastAsia="Times New Roman" w:hAnsi="Calibri" w:cs="Calibri"/>
          <w:color w:val="000000"/>
          <w:lang w:eastAsia="ru-RU"/>
        </w:rPr>
      </w:pPr>
      <w:r w:rsidRPr="00FC6C4B">
        <w:rPr>
          <w:rFonts w:ascii="Times New Roman" w:eastAsia="Times New Roman" w:hAnsi="Times New Roman" w:cs="Times New Roman"/>
          <w:color w:val="000000"/>
          <w:sz w:val="28"/>
          <w:lang w:eastAsia="ru-RU"/>
        </w:rPr>
        <w:lastRenderedPageBreak/>
        <w:t>Приложение 2</w:t>
      </w:r>
    </w:p>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КАРТА ПРОВЕРКИ ПЛАНА</w:t>
      </w:r>
    </w:p>
    <w:p w:rsidR="00FC6C4B" w:rsidRPr="00FC6C4B" w:rsidRDefault="00FC6C4B" w:rsidP="00FC6C4B">
      <w:pPr>
        <w:spacing w:after="0" w:line="240" w:lineRule="auto"/>
        <w:jc w:val="center"/>
        <w:rPr>
          <w:rFonts w:ascii="Calibri" w:eastAsia="Times New Roman" w:hAnsi="Calibri" w:cs="Calibri"/>
          <w:color w:val="000000"/>
          <w:lang w:eastAsia="ru-RU"/>
        </w:rPr>
      </w:pPr>
      <w:proofErr w:type="gramStart"/>
      <w:r w:rsidRPr="00FC6C4B">
        <w:rPr>
          <w:rFonts w:ascii="Times New Roman" w:eastAsia="Times New Roman" w:hAnsi="Times New Roman" w:cs="Times New Roman"/>
          <w:b/>
          <w:bCs/>
          <w:color w:val="000000"/>
          <w:sz w:val="24"/>
          <w:szCs w:val="24"/>
          <w:lang w:eastAsia="ru-RU"/>
        </w:rPr>
        <w:t>ВОСПИТАТЕЛЬНО - ОБРАЗОВАТЕЛЬНОЙ</w:t>
      </w:r>
      <w:proofErr w:type="gramEnd"/>
      <w:r w:rsidRPr="00FC6C4B">
        <w:rPr>
          <w:rFonts w:ascii="Times New Roman" w:eastAsia="Times New Roman" w:hAnsi="Times New Roman" w:cs="Times New Roman"/>
          <w:b/>
          <w:bCs/>
          <w:color w:val="000000"/>
          <w:sz w:val="24"/>
          <w:szCs w:val="24"/>
          <w:lang w:eastAsia="ru-RU"/>
        </w:rPr>
        <w:t xml:space="preserve"> РАБОТЫ</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Месяц планирования ________________ Дата проверки ___________________________</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Возрастная группа __________________________________________________________</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Ф.И.О. воспитателя, осуществляющего планирование ____________________________</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Подпись и должность педагога осуществляющего проверку__________________________</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_____________________________________________________________________________</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Подпись воспитателя, ознакомлена ______________________________________________</w:t>
      </w:r>
    </w:p>
    <w:tbl>
      <w:tblPr>
        <w:tblW w:w="12300" w:type="dxa"/>
        <w:tblInd w:w="-88" w:type="dxa"/>
        <w:tblCellMar>
          <w:left w:w="0" w:type="dxa"/>
          <w:right w:w="0" w:type="dxa"/>
        </w:tblCellMar>
        <w:tblLook w:val="04A0"/>
      </w:tblPr>
      <w:tblGrid>
        <w:gridCol w:w="2966"/>
        <w:gridCol w:w="5140"/>
        <w:gridCol w:w="2064"/>
        <w:gridCol w:w="2130"/>
      </w:tblGrid>
      <w:tr w:rsidR="00FC6C4B" w:rsidRPr="00FC6C4B" w:rsidTr="00FC6C4B">
        <w:tc>
          <w:tcPr>
            <w:tcW w:w="2278" w:type="dxa"/>
            <w:vMerge w:val="restart"/>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0" w:lineRule="atLeast"/>
              <w:jc w:val="center"/>
              <w:rPr>
                <w:rFonts w:ascii="Calibri" w:eastAsia="Times New Roman" w:hAnsi="Calibri" w:cs="Calibri"/>
                <w:color w:val="000000"/>
                <w:lang w:eastAsia="ru-RU"/>
              </w:rPr>
            </w:pPr>
            <w:bookmarkStart w:id="8" w:name="db13168a749016bdc8226afe196610b6f8a465be"/>
            <w:bookmarkStart w:id="9" w:name="3"/>
            <w:bookmarkEnd w:id="8"/>
            <w:bookmarkEnd w:id="9"/>
            <w:r w:rsidRPr="00FC6C4B">
              <w:rPr>
                <w:rFonts w:ascii="Times New Roman" w:eastAsia="Times New Roman" w:hAnsi="Times New Roman" w:cs="Times New Roman"/>
                <w:color w:val="000000"/>
                <w:sz w:val="24"/>
                <w:szCs w:val="24"/>
                <w:lang w:eastAsia="ru-RU"/>
              </w:rPr>
              <w:t xml:space="preserve">№ </w:t>
            </w:r>
            <w:proofErr w:type="spellStart"/>
            <w:proofErr w:type="gramStart"/>
            <w:r w:rsidRPr="00FC6C4B">
              <w:rPr>
                <w:rFonts w:ascii="Times New Roman" w:eastAsia="Times New Roman" w:hAnsi="Times New Roman" w:cs="Times New Roman"/>
                <w:color w:val="000000"/>
                <w:sz w:val="24"/>
                <w:szCs w:val="24"/>
                <w:lang w:eastAsia="ru-RU"/>
              </w:rPr>
              <w:t>п</w:t>
            </w:r>
            <w:proofErr w:type="spellEnd"/>
            <w:proofErr w:type="gramEnd"/>
            <w:r w:rsidRPr="00FC6C4B">
              <w:rPr>
                <w:rFonts w:ascii="Times New Roman" w:eastAsia="Times New Roman" w:hAnsi="Times New Roman" w:cs="Times New Roman"/>
                <w:color w:val="000000"/>
                <w:sz w:val="24"/>
                <w:szCs w:val="24"/>
                <w:lang w:eastAsia="ru-RU"/>
              </w:rPr>
              <w:t>/</w:t>
            </w:r>
            <w:proofErr w:type="spellStart"/>
            <w:r w:rsidRPr="00FC6C4B">
              <w:rPr>
                <w:rFonts w:ascii="Times New Roman" w:eastAsia="Times New Roman" w:hAnsi="Times New Roman" w:cs="Times New Roman"/>
                <w:color w:val="000000"/>
                <w:sz w:val="24"/>
                <w:szCs w:val="24"/>
                <w:lang w:eastAsia="ru-RU"/>
              </w:rPr>
              <w:t>п</w:t>
            </w:r>
            <w:proofErr w:type="spellEnd"/>
          </w:p>
        </w:tc>
        <w:tc>
          <w:tcPr>
            <w:tcW w:w="3948" w:type="dxa"/>
            <w:vMerge w:val="restart"/>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Направление работы</w:t>
            </w:r>
          </w:p>
        </w:tc>
        <w:tc>
          <w:tcPr>
            <w:tcW w:w="1584" w:type="dxa"/>
            <w:gridSpan w:val="2"/>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Анализ</w:t>
            </w:r>
          </w:p>
        </w:tc>
      </w:tr>
      <w:tr w:rsidR="00FC6C4B" w:rsidRPr="00FC6C4B" w:rsidTr="00FC6C4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1584"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соответствует</w:t>
            </w:r>
          </w:p>
        </w:tc>
        <w:tc>
          <w:tcPr>
            <w:tcW w:w="1636"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не соответствует</w:t>
            </w:r>
          </w:p>
        </w:tc>
      </w:tr>
      <w:tr w:rsidR="00FC6C4B" w:rsidRPr="00FC6C4B" w:rsidTr="00FC6C4B">
        <w:tc>
          <w:tcPr>
            <w:tcW w:w="2278"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w:t>
            </w:r>
          </w:p>
        </w:tc>
        <w:tc>
          <w:tcPr>
            <w:tcW w:w="3948"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Эстетика оформления</w:t>
            </w:r>
          </w:p>
        </w:tc>
        <w:tc>
          <w:tcPr>
            <w:tcW w:w="1584"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636"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rPr>
          <w:trHeight w:val="1560"/>
        </w:trPr>
        <w:tc>
          <w:tcPr>
            <w:tcW w:w="2278"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2.</w:t>
            </w:r>
          </w:p>
        </w:tc>
        <w:tc>
          <w:tcPr>
            <w:tcW w:w="3948"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Планирование занятий</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согласно утвержденному расписанию</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соответствует возрастным особенностям детей</w:t>
            </w:r>
          </w:p>
        </w:tc>
        <w:tc>
          <w:tcPr>
            <w:tcW w:w="1584"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1636"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r>
      <w:tr w:rsidR="00FC6C4B" w:rsidRPr="00FC6C4B" w:rsidTr="00FC6C4B">
        <w:tc>
          <w:tcPr>
            <w:tcW w:w="2278"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3.</w:t>
            </w:r>
          </w:p>
        </w:tc>
        <w:tc>
          <w:tcPr>
            <w:tcW w:w="3948"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Планирование тематическое</w:t>
            </w:r>
          </w:p>
        </w:tc>
        <w:tc>
          <w:tcPr>
            <w:tcW w:w="1584"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636"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2278"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4.</w:t>
            </w:r>
          </w:p>
        </w:tc>
        <w:tc>
          <w:tcPr>
            <w:tcW w:w="3948"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Цели и задачи</w:t>
            </w:r>
          </w:p>
        </w:tc>
        <w:tc>
          <w:tcPr>
            <w:tcW w:w="1584"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636"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2278"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5.</w:t>
            </w:r>
          </w:p>
        </w:tc>
        <w:tc>
          <w:tcPr>
            <w:tcW w:w="3948"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Итоговое мероприятие</w:t>
            </w:r>
          </w:p>
        </w:tc>
        <w:tc>
          <w:tcPr>
            <w:tcW w:w="1584"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636"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2278" w:type="dxa"/>
            <w:vMerge w:val="restart"/>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Структура матрицы плана соответствует ФГОС </w:t>
            </w:r>
            <w:proofErr w:type="gramStart"/>
            <w:r w:rsidRPr="00FC6C4B">
              <w:rPr>
                <w:rFonts w:ascii="Times New Roman" w:eastAsia="Times New Roman" w:hAnsi="Times New Roman" w:cs="Times New Roman"/>
                <w:color w:val="000000"/>
                <w:sz w:val="24"/>
                <w:szCs w:val="24"/>
                <w:lang w:eastAsia="ru-RU"/>
              </w:rPr>
              <w:t>ДО</w:t>
            </w:r>
            <w:proofErr w:type="gramEnd"/>
          </w:p>
        </w:tc>
        <w:tc>
          <w:tcPr>
            <w:tcW w:w="3948"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Интеграция образовательных областей</w:t>
            </w:r>
          </w:p>
        </w:tc>
        <w:tc>
          <w:tcPr>
            <w:tcW w:w="1584"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636"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3948"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Совместная деятельность взрослого и детей:</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групповая</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подгрупповая</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индивидуальная</w:t>
            </w:r>
          </w:p>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в режимных моментах</w:t>
            </w:r>
          </w:p>
        </w:tc>
        <w:tc>
          <w:tcPr>
            <w:tcW w:w="1584"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636"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3948"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Организация предметн</w:t>
            </w:r>
            <w:proofErr w:type="gramStart"/>
            <w:r w:rsidRPr="00FC6C4B">
              <w:rPr>
                <w:rFonts w:ascii="Times New Roman" w:eastAsia="Times New Roman" w:hAnsi="Times New Roman" w:cs="Times New Roman"/>
                <w:color w:val="000000"/>
                <w:sz w:val="24"/>
                <w:szCs w:val="24"/>
                <w:lang w:eastAsia="ru-RU"/>
              </w:rPr>
              <w:t>о-</w:t>
            </w:r>
            <w:proofErr w:type="gramEnd"/>
            <w:r w:rsidRPr="00FC6C4B">
              <w:rPr>
                <w:rFonts w:ascii="Times New Roman" w:eastAsia="Times New Roman" w:hAnsi="Times New Roman" w:cs="Times New Roman"/>
                <w:color w:val="000000"/>
                <w:sz w:val="24"/>
                <w:szCs w:val="24"/>
                <w:lang w:eastAsia="ru-RU"/>
              </w:rPr>
              <w:t xml:space="preserve"> развивающей среды для самостоятельной деятельности детей</w:t>
            </w:r>
          </w:p>
        </w:tc>
        <w:tc>
          <w:tcPr>
            <w:tcW w:w="1584"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636"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3948"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Взаимодействие семьей и социальными партнерами</w:t>
            </w:r>
          </w:p>
        </w:tc>
        <w:tc>
          <w:tcPr>
            <w:tcW w:w="1584"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636"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3948"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Прогулка</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интеграция образовательных областей</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наблюдение</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труд</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совместная деятельность педагога и детей</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самостоятельная деятельность</w:t>
            </w:r>
          </w:p>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взаимодействие с родителями</w:t>
            </w:r>
          </w:p>
        </w:tc>
        <w:tc>
          <w:tcPr>
            <w:tcW w:w="1584"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636"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3948"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Работа перед сном</w:t>
            </w:r>
          </w:p>
        </w:tc>
        <w:tc>
          <w:tcPr>
            <w:tcW w:w="1584"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636"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3948"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Вторая половина дня:</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интеграция образовательных областей</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lastRenderedPageBreak/>
              <w:t>- совместная деятельность воспитателя и детей</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групповая,</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подгрупповая,</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индивидуальная</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режимные моменты</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Организация развивающей среды для самостоятельной деятельности детей</w:t>
            </w:r>
          </w:p>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Взаимодействие с родителями/социальными партнерами</w:t>
            </w:r>
          </w:p>
        </w:tc>
        <w:tc>
          <w:tcPr>
            <w:tcW w:w="1584"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636" w:type="dxa"/>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3948" w:type="dxa"/>
            <w:gridSpan w:val="3"/>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Положительные моменты планирования:</w:t>
            </w:r>
          </w:p>
        </w:tc>
      </w:tr>
      <w:tr w:rsidR="00FC6C4B" w:rsidRPr="00FC6C4B" w:rsidTr="00FC6C4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3948" w:type="dxa"/>
            <w:gridSpan w:val="3"/>
            <w:tcBorders>
              <w:top w:val="single" w:sz="8" w:space="0" w:color="000000"/>
              <w:left w:val="single" w:sz="8" w:space="0" w:color="000000"/>
              <w:bottom w:val="single" w:sz="8" w:space="0" w:color="000000"/>
              <w:right w:val="single" w:sz="8" w:space="0" w:color="000000"/>
            </w:tcBorders>
            <w:tcMar>
              <w:top w:w="76" w:type="dxa"/>
              <w:left w:w="76" w:type="dxa"/>
              <w:bottom w:w="76" w:type="dxa"/>
              <w:right w:w="7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Рекомендации:</w:t>
            </w:r>
          </w:p>
        </w:tc>
      </w:tr>
    </w:tbl>
    <w:p w:rsidR="00FC6C4B" w:rsidRPr="00FC6C4B" w:rsidRDefault="00FC6C4B" w:rsidP="00FC6C4B">
      <w:pPr>
        <w:spacing w:after="0" w:line="270" w:lineRule="atLeast"/>
        <w:jc w:val="right"/>
        <w:rPr>
          <w:rFonts w:ascii="Calibri" w:eastAsia="Times New Roman" w:hAnsi="Calibri" w:cs="Calibri"/>
          <w:color w:val="000000"/>
          <w:lang w:eastAsia="ru-RU"/>
        </w:rPr>
      </w:pPr>
      <w:r w:rsidRPr="00FC6C4B">
        <w:rPr>
          <w:rFonts w:ascii="Times New Roman" w:eastAsia="Times New Roman" w:hAnsi="Times New Roman" w:cs="Times New Roman"/>
          <w:color w:val="000000"/>
          <w:sz w:val="28"/>
          <w:lang w:eastAsia="ru-RU"/>
        </w:rPr>
        <w:t>Приложение 3</w:t>
      </w:r>
    </w:p>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Уважаемые педагоги!</w:t>
      </w:r>
    </w:p>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Просим ответить Вас на несколько вопросов и выразить своё мнение по поводу просмотренной образовательной деятельности:</w:t>
      </w:r>
    </w:p>
    <w:p w:rsidR="00FC6C4B" w:rsidRPr="00FC6C4B" w:rsidRDefault="00FC6C4B" w:rsidP="00FC6C4B">
      <w:pPr>
        <w:numPr>
          <w:ilvl w:val="0"/>
          <w:numId w:val="30"/>
        </w:numPr>
        <w:spacing w:after="0" w:line="240" w:lineRule="auto"/>
        <w:ind w:left="78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Прослеживалась ли подготовка детей к сотрудничеству, формулирование целевых установок_____________________ _________________________________________</w:t>
      </w:r>
    </w:p>
    <w:p w:rsidR="00FC6C4B" w:rsidRPr="00FC6C4B" w:rsidRDefault="00FC6C4B" w:rsidP="00FC6C4B">
      <w:pPr>
        <w:spacing w:after="0" w:line="240" w:lineRule="auto"/>
        <w:ind w:left="78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_______________________________________________________________________</w:t>
      </w:r>
    </w:p>
    <w:p w:rsidR="00FC6C4B" w:rsidRPr="00FC6C4B" w:rsidRDefault="00FC6C4B" w:rsidP="00FC6C4B">
      <w:pPr>
        <w:numPr>
          <w:ilvl w:val="0"/>
          <w:numId w:val="31"/>
        </w:numPr>
        <w:spacing w:after="0" w:line="240" w:lineRule="auto"/>
        <w:ind w:left="780"/>
        <w:jc w:val="both"/>
        <w:rPr>
          <w:rFonts w:ascii="Calibri" w:eastAsia="Times New Roman" w:hAnsi="Calibri" w:cs="Calibri"/>
          <w:color w:val="000000"/>
          <w:lang w:eastAsia="ru-RU"/>
        </w:rPr>
      </w:pPr>
      <w:proofErr w:type="gramStart"/>
      <w:r w:rsidRPr="00FC6C4B">
        <w:rPr>
          <w:rFonts w:ascii="Times New Roman" w:eastAsia="Times New Roman" w:hAnsi="Times New Roman" w:cs="Times New Roman"/>
          <w:color w:val="000000"/>
          <w:sz w:val="24"/>
          <w:szCs w:val="24"/>
          <w:lang w:eastAsia="ru-RU"/>
        </w:rPr>
        <w:t>Интеграция</w:t>
      </w:r>
      <w:proofErr w:type="gramEnd"/>
      <w:r w:rsidRPr="00FC6C4B">
        <w:rPr>
          <w:rFonts w:ascii="Times New Roman" w:eastAsia="Times New Roman" w:hAnsi="Times New Roman" w:cs="Times New Roman"/>
          <w:color w:val="000000"/>
          <w:sz w:val="24"/>
          <w:szCs w:val="24"/>
          <w:lang w:eastAsia="ru-RU"/>
        </w:rPr>
        <w:t xml:space="preserve"> каких видов деятельности прослеживались в данном мероприятии (игровая, двигательная, трудовая, познавательно-исследовательская, коммуникативная деятельность, восприятие художественной литературы, продуктивная, музыкально-художественная деятельность)?</w:t>
      </w:r>
    </w:p>
    <w:p w:rsidR="00FC6C4B" w:rsidRPr="00FC6C4B" w:rsidRDefault="00FC6C4B" w:rsidP="00FC6C4B">
      <w:pPr>
        <w:spacing w:after="0" w:line="240" w:lineRule="auto"/>
        <w:ind w:left="42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w:t>
      </w:r>
    </w:p>
    <w:p w:rsidR="00FC6C4B" w:rsidRPr="00FC6C4B" w:rsidRDefault="00FC6C4B" w:rsidP="00FC6C4B">
      <w:pPr>
        <w:numPr>
          <w:ilvl w:val="0"/>
          <w:numId w:val="32"/>
        </w:numPr>
        <w:spacing w:after="0" w:line="240" w:lineRule="auto"/>
        <w:ind w:left="78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Являются ли адекватные возрасту выбранные виды деятельности и  формы работы с детьми?</w:t>
      </w:r>
    </w:p>
    <w:p w:rsidR="00FC6C4B" w:rsidRPr="00FC6C4B" w:rsidRDefault="00FC6C4B" w:rsidP="00FC6C4B">
      <w:pPr>
        <w:numPr>
          <w:ilvl w:val="0"/>
          <w:numId w:val="33"/>
        </w:numPr>
        <w:spacing w:after="0" w:line="240" w:lineRule="auto"/>
        <w:ind w:left="150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Полностью соответствуют возрасту детей.</w:t>
      </w:r>
    </w:p>
    <w:p w:rsidR="00FC6C4B" w:rsidRPr="00FC6C4B" w:rsidRDefault="00FC6C4B" w:rsidP="00FC6C4B">
      <w:pPr>
        <w:numPr>
          <w:ilvl w:val="0"/>
          <w:numId w:val="33"/>
        </w:numPr>
        <w:spacing w:after="0" w:line="240" w:lineRule="auto"/>
        <w:ind w:left="150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Частично соответствуют возрасту детей.</w:t>
      </w:r>
    </w:p>
    <w:p w:rsidR="00FC6C4B" w:rsidRPr="00FC6C4B" w:rsidRDefault="00FC6C4B" w:rsidP="00FC6C4B">
      <w:pPr>
        <w:numPr>
          <w:ilvl w:val="0"/>
          <w:numId w:val="33"/>
        </w:numPr>
        <w:spacing w:after="0" w:line="240" w:lineRule="auto"/>
        <w:ind w:left="150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Не соответствуют возрасту детей.</w:t>
      </w:r>
    </w:p>
    <w:p w:rsidR="00FC6C4B" w:rsidRPr="00FC6C4B" w:rsidRDefault="00FC6C4B" w:rsidP="00FC6C4B">
      <w:pPr>
        <w:numPr>
          <w:ilvl w:val="0"/>
          <w:numId w:val="34"/>
        </w:numPr>
        <w:spacing w:after="0" w:line="240" w:lineRule="auto"/>
        <w:ind w:left="78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Прослеживалась ли организация партнерской деятельности взрослого с детьми (включенность воспитателя в деятельность наравне с детьми, добровольное присоединение детей к деятельности без психического и    дисциплинарного принуждения, свободное общение и перемещение детей во время деятельности при соответствии организации рабочего пространства, открытый временной конец занятия, каждый работает в своем темпе и </w:t>
      </w:r>
      <w:proofErr w:type="spellStart"/>
      <w:r w:rsidRPr="00FC6C4B">
        <w:rPr>
          <w:rFonts w:ascii="Times New Roman" w:eastAsia="Times New Roman" w:hAnsi="Times New Roman" w:cs="Times New Roman"/>
          <w:color w:val="000000"/>
          <w:sz w:val="24"/>
          <w:szCs w:val="24"/>
          <w:lang w:eastAsia="ru-RU"/>
        </w:rPr>
        <w:t>др</w:t>
      </w:r>
      <w:proofErr w:type="spellEnd"/>
      <w:r w:rsidRPr="00FC6C4B">
        <w:rPr>
          <w:rFonts w:ascii="Times New Roman" w:eastAsia="Times New Roman" w:hAnsi="Times New Roman" w:cs="Times New Roman"/>
          <w:color w:val="000000"/>
          <w:sz w:val="24"/>
          <w:szCs w:val="24"/>
          <w:lang w:eastAsia="ru-RU"/>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6C4B" w:rsidRPr="00FC6C4B" w:rsidRDefault="00FC6C4B" w:rsidP="00FC6C4B">
      <w:pPr>
        <w:numPr>
          <w:ilvl w:val="0"/>
          <w:numId w:val="34"/>
        </w:numPr>
        <w:spacing w:after="0" w:line="240" w:lineRule="auto"/>
        <w:ind w:left="78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Проявлялась ли заинтересованность, активность, внимание детей во время разных видов?________________________________________________________________</w:t>
      </w:r>
    </w:p>
    <w:p w:rsidR="00FC6C4B" w:rsidRPr="00FC6C4B" w:rsidRDefault="00FC6C4B" w:rsidP="00FC6C4B">
      <w:pPr>
        <w:spacing w:after="0" w:line="240" w:lineRule="auto"/>
        <w:ind w:left="42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_________________________________________________________________________</w:t>
      </w:r>
    </w:p>
    <w:p w:rsidR="00FC6C4B" w:rsidRPr="00FC6C4B" w:rsidRDefault="00FC6C4B" w:rsidP="00FC6C4B">
      <w:pPr>
        <w:numPr>
          <w:ilvl w:val="0"/>
          <w:numId w:val="35"/>
        </w:numPr>
        <w:spacing w:after="0" w:line="240" w:lineRule="auto"/>
        <w:ind w:left="78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Прослеживалось ли единство воспитательных, обучающих и развивающих целей и задач процесса образования детей дошкольного возраста? ______________________________________________________________________________________________________________________________________________</w:t>
      </w:r>
    </w:p>
    <w:p w:rsidR="00FC6C4B" w:rsidRPr="00FC6C4B" w:rsidRDefault="00FC6C4B" w:rsidP="00FC6C4B">
      <w:pPr>
        <w:numPr>
          <w:ilvl w:val="0"/>
          <w:numId w:val="35"/>
        </w:numPr>
        <w:spacing w:after="0" w:line="240" w:lineRule="auto"/>
        <w:ind w:left="78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Рекомендации и пожелания воспитателю по организации и проведению непосредственно образовательной деятельности</w:t>
      </w:r>
    </w:p>
    <w:p w:rsidR="00FC6C4B" w:rsidRPr="00FC6C4B" w:rsidRDefault="00FC6C4B" w:rsidP="00FC6C4B">
      <w:pPr>
        <w:spacing w:after="0" w:line="240" w:lineRule="auto"/>
        <w:ind w:left="42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6C4B" w:rsidRPr="00FC6C4B" w:rsidRDefault="00FC6C4B" w:rsidP="00FC6C4B">
      <w:pPr>
        <w:spacing w:after="0" w:line="240" w:lineRule="auto"/>
        <w:ind w:left="420"/>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Спасибо</w:t>
      </w:r>
    </w:p>
    <w:p w:rsidR="00FC6C4B" w:rsidRPr="00FC6C4B" w:rsidRDefault="00FC6C4B" w:rsidP="00FC6C4B">
      <w:pPr>
        <w:spacing w:after="0" w:line="240" w:lineRule="auto"/>
        <w:ind w:left="420"/>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режимных моментов (приложение 4), иных мероприятий образовательного процесса (приложение 5), оценочные листы, карты (приложение 6).  </w:t>
      </w:r>
    </w:p>
    <w:p w:rsidR="00FC6C4B" w:rsidRPr="00FC6C4B" w:rsidRDefault="00FC6C4B" w:rsidP="00FC6C4B">
      <w:pPr>
        <w:spacing w:after="0" w:line="270" w:lineRule="atLeast"/>
        <w:jc w:val="right"/>
        <w:rPr>
          <w:rFonts w:ascii="Calibri" w:eastAsia="Times New Roman" w:hAnsi="Calibri" w:cs="Calibri"/>
          <w:color w:val="000000"/>
          <w:lang w:eastAsia="ru-RU"/>
        </w:rPr>
      </w:pPr>
      <w:r w:rsidRPr="00FC6C4B">
        <w:rPr>
          <w:rFonts w:ascii="Times New Roman" w:eastAsia="Times New Roman" w:hAnsi="Times New Roman" w:cs="Times New Roman"/>
          <w:color w:val="000000"/>
          <w:sz w:val="28"/>
          <w:lang w:eastAsia="ru-RU"/>
        </w:rPr>
        <w:t>Приложение 4</w:t>
      </w:r>
    </w:p>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Карта анализа</w:t>
      </w:r>
    </w:p>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«Закаливание детей».</w:t>
      </w:r>
    </w:p>
    <w:tbl>
      <w:tblPr>
        <w:tblW w:w="12300" w:type="dxa"/>
        <w:tblInd w:w="-220" w:type="dxa"/>
        <w:tblCellMar>
          <w:left w:w="0" w:type="dxa"/>
          <w:right w:w="0" w:type="dxa"/>
        </w:tblCellMar>
        <w:tblLook w:val="04A0"/>
      </w:tblPr>
      <w:tblGrid>
        <w:gridCol w:w="6969"/>
        <w:gridCol w:w="1315"/>
        <w:gridCol w:w="1966"/>
        <w:gridCol w:w="2050"/>
      </w:tblGrid>
      <w:tr w:rsidR="00FC6C4B" w:rsidRPr="00FC6C4B" w:rsidTr="00FC6C4B">
        <w:tc>
          <w:tcPr>
            <w:tcW w:w="5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bookmarkStart w:id="10" w:name="5eacd36a4cbb3f9298259152549821e25d61a807"/>
            <w:bookmarkStart w:id="11" w:name="4"/>
            <w:bookmarkEnd w:id="10"/>
            <w:bookmarkEnd w:id="11"/>
            <w:r w:rsidRPr="00FC6C4B">
              <w:rPr>
                <w:rFonts w:ascii="Times New Roman" w:eastAsia="Times New Roman" w:hAnsi="Times New Roman" w:cs="Times New Roman"/>
                <w:b/>
                <w:bCs/>
                <w:color w:val="000000"/>
                <w:sz w:val="24"/>
                <w:szCs w:val="24"/>
                <w:lang w:eastAsia="ru-RU"/>
              </w:rPr>
              <w:t>Вопросы для изучения:</w:t>
            </w:r>
          </w:p>
        </w:tc>
        <w:tc>
          <w:tcPr>
            <w:tcW w:w="10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Группа</w:t>
            </w:r>
          </w:p>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Группа</w:t>
            </w:r>
          </w:p>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 №</w:t>
            </w:r>
          </w:p>
        </w:tc>
        <w:tc>
          <w:tcPr>
            <w:tcW w:w="16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Группа</w:t>
            </w:r>
          </w:p>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 №</w:t>
            </w:r>
          </w:p>
        </w:tc>
      </w:tr>
      <w:tr w:rsidR="00FC6C4B" w:rsidRPr="00FC6C4B" w:rsidTr="00FC6C4B">
        <w:tc>
          <w:tcPr>
            <w:tcW w:w="5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Своевременность подготовки к закаливающим процедурам.</w:t>
            </w:r>
          </w:p>
        </w:tc>
        <w:tc>
          <w:tcPr>
            <w:tcW w:w="10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6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5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Эмоциональный фон.</w:t>
            </w:r>
          </w:p>
        </w:tc>
        <w:tc>
          <w:tcPr>
            <w:tcW w:w="10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6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5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Индивидуальный подход (оформление мед отводов, ведение тетради закаливания).</w:t>
            </w:r>
          </w:p>
        </w:tc>
        <w:tc>
          <w:tcPr>
            <w:tcW w:w="10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6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5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Соблюдение методики закаливания в зависимости от возраста.</w:t>
            </w:r>
          </w:p>
        </w:tc>
        <w:tc>
          <w:tcPr>
            <w:tcW w:w="10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6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5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Использование разных видов здоровье – сберегающих моментов во время побудки и закаливания (ходьба по дорожкам для профилактики плоскостопия, пальчиковые гимнастики, массаж и др.). Их эффективность.</w:t>
            </w:r>
          </w:p>
        </w:tc>
        <w:tc>
          <w:tcPr>
            <w:tcW w:w="10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6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5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Выводы, рекомендации, уровень проведения:</w:t>
            </w:r>
          </w:p>
        </w:tc>
        <w:tc>
          <w:tcPr>
            <w:tcW w:w="10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6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bl>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 – практически не соответствует критерию.</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2 – частично соответствует критерию.</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3 – полностью соответствует критерию.</w:t>
      </w:r>
    </w:p>
    <w:p w:rsidR="00FC6C4B" w:rsidRPr="00FC6C4B" w:rsidRDefault="00FC6C4B" w:rsidP="00FC6C4B">
      <w:pPr>
        <w:spacing w:after="0" w:line="270" w:lineRule="atLeast"/>
        <w:jc w:val="right"/>
        <w:rPr>
          <w:rFonts w:ascii="Calibri" w:eastAsia="Times New Roman" w:hAnsi="Calibri" w:cs="Calibri"/>
          <w:color w:val="000000"/>
          <w:lang w:eastAsia="ru-RU"/>
        </w:rPr>
      </w:pPr>
      <w:r w:rsidRPr="00FC6C4B">
        <w:rPr>
          <w:rFonts w:ascii="Times New Roman" w:eastAsia="Times New Roman" w:hAnsi="Times New Roman" w:cs="Times New Roman"/>
          <w:color w:val="000000"/>
          <w:sz w:val="28"/>
          <w:lang w:eastAsia="ru-RU"/>
        </w:rPr>
        <w:t>Приложение 5</w:t>
      </w:r>
    </w:p>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Карта анализа:</w:t>
      </w:r>
    </w:p>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«Воспитание культурно – гигиенических навыков и культуры поведения».</w:t>
      </w:r>
    </w:p>
    <w:tbl>
      <w:tblPr>
        <w:tblW w:w="12300" w:type="dxa"/>
        <w:tblInd w:w="-220" w:type="dxa"/>
        <w:tblCellMar>
          <w:left w:w="0" w:type="dxa"/>
          <w:right w:w="0" w:type="dxa"/>
        </w:tblCellMar>
        <w:tblLook w:val="04A0"/>
      </w:tblPr>
      <w:tblGrid>
        <w:gridCol w:w="603"/>
        <w:gridCol w:w="4654"/>
        <w:gridCol w:w="1775"/>
        <w:gridCol w:w="1317"/>
        <w:gridCol w:w="1317"/>
        <w:gridCol w:w="1317"/>
        <w:gridCol w:w="1317"/>
      </w:tblGrid>
      <w:tr w:rsidR="00FC6C4B" w:rsidRPr="00FC6C4B" w:rsidTr="00FC6C4B">
        <w:tc>
          <w:tcPr>
            <w:tcW w:w="4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bookmarkStart w:id="12" w:name="15554f7fefb68f38f5dff7291b7b2de9ab6e5a5d"/>
            <w:bookmarkStart w:id="13" w:name="5"/>
            <w:bookmarkEnd w:id="12"/>
            <w:bookmarkEnd w:id="13"/>
            <w:r w:rsidRPr="00FC6C4B">
              <w:rPr>
                <w:rFonts w:ascii="Times New Roman" w:eastAsia="Times New Roman" w:hAnsi="Times New Roman" w:cs="Times New Roman"/>
                <w:b/>
                <w:bCs/>
                <w:color w:val="000000"/>
                <w:sz w:val="24"/>
                <w:szCs w:val="24"/>
                <w:lang w:eastAsia="ru-RU"/>
              </w:rPr>
              <w:t>№</w:t>
            </w:r>
          </w:p>
        </w:tc>
        <w:tc>
          <w:tcPr>
            <w:tcW w:w="36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Вопросы для изучения:</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Группа</w:t>
            </w:r>
          </w:p>
          <w:p w:rsidR="00FC6C4B" w:rsidRPr="00FC6C4B" w:rsidRDefault="00FC6C4B" w:rsidP="00FC6C4B">
            <w:pPr>
              <w:spacing w:after="0" w:line="0" w:lineRule="atLeast"/>
              <w:ind w:left="360"/>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w:t>
            </w: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Группа</w:t>
            </w:r>
          </w:p>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w:t>
            </w: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Группа</w:t>
            </w:r>
          </w:p>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w:t>
            </w: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Группа</w:t>
            </w:r>
          </w:p>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w:t>
            </w: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Группа</w:t>
            </w:r>
          </w:p>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 №</w:t>
            </w:r>
          </w:p>
        </w:tc>
      </w:tr>
      <w:tr w:rsidR="00FC6C4B" w:rsidRPr="00FC6C4B" w:rsidTr="00FC6C4B">
        <w:tc>
          <w:tcPr>
            <w:tcW w:w="4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1.</w:t>
            </w:r>
          </w:p>
        </w:tc>
        <w:tc>
          <w:tcPr>
            <w:tcW w:w="36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Навыки пользования мылом, расческой, полотенцем, носовым платком.</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2.</w:t>
            </w:r>
          </w:p>
        </w:tc>
        <w:tc>
          <w:tcPr>
            <w:tcW w:w="36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Культура еды (пищу брать понемногу, хорошо пережевывать, есть бесшумно, пользоваться салфетками, полоскать рот после еды).</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3.</w:t>
            </w:r>
          </w:p>
        </w:tc>
        <w:tc>
          <w:tcPr>
            <w:tcW w:w="36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Навыки пользования столовыми приборами (ложкой, вилкой, ножом).</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4.</w:t>
            </w:r>
          </w:p>
        </w:tc>
        <w:tc>
          <w:tcPr>
            <w:tcW w:w="36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Содержание в порядке одежды.</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5.</w:t>
            </w:r>
          </w:p>
        </w:tc>
        <w:tc>
          <w:tcPr>
            <w:tcW w:w="36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Обращение </w:t>
            </w:r>
            <w:proofErr w:type="gramStart"/>
            <w:r w:rsidRPr="00FC6C4B">
              <w:rPr>
                <w:rFonts w:ascii="Times New Roman" w:eastAsia="Times New Roman" w:hAnsi="Times New Roman" w:cs="Times New Roman"/>
                <w:color w:val="000000"/>
                <w:sz w:val="24"/>
                <w:szCs w:val="24"/>
                <w:lang w:eastAsia="ru-RU"/>
              </w:rPr>
              <w:t>ко</w:t>
            </w:r>
            <w:proofErr w:type="gramEnd"/>
            <w:r w:rsidRPr="00FC6C4B">
              <w:rPr>
                <w:rFonts w:ascii="Times New Roman" w:eastAsia="Times New Roman" w:hAnsi="Times New Roman" w:cs="Times New Roman"/>
                <w:color w:val="000000"/>
                <w:sz w:val="24"/>
                <w:szCs w:val="24"/>
                <w:lang w:eastAsia="ru-RU"/>
              </w:rPr>
              <w:t xml:space="preserve"> взрослому по имени – отчеству.</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6.</w:t>
            </w:r>
          </w:p>
        </w:tc>
        <w:tc>
          <w:tcPr>
            <w:tcW w:w="36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Благодарит взрослых и сверстников за оказанную помощь.</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7.</w:t>
            </w:r>
          </w:p>
        </w:tc>
        <w:tc>
          <w:tcPr>
            <w:tcW w:w="36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Бережное отношение к игрушкам.</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8.</w:t>
            </w:r>
          </w:p>
        </w:tc>
        <w:tc>
          <w:tcPr>
            <w:tcW w:w="36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Соблюдение элементарных правил поведения в группе.</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9.</w:t>
            </w:r>
          </w:p>
        </w:tc>
        <w:tc>
          <w:tcPr>
            <w:tcW w:w="36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Знание и соблюдение правил поведения в общественных местах.</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6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Итоги, выводы, рекомендации:</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bl>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 – практически не соответствует критерию.</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2 – частично соответствует критерию.</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lastRenderedPageBreak/>
        <w:t>3 – полностью соответствует критерию.</w:t>
      </w:r>
    </w:p>
    <w:p w:rsidR="00FC6C4B" w:rsidRPr="00FC6C4B" w:rsidRDefault="00FC6C4B" w:rsidP="00FC6C4B">
      <w:pPr>
        <w:spacing w:after="0" w:line="270" w:lineRule="atLeast"/>
        <w:jc w:val="right"/>
        <w:rPr>
          <w:rFonts w:ascii="Calibri" w:eastAsia="Times New Roman" w:hAnsi="Calibri" w:cs="Calibri"/>
          <w:color w:val="000000"/>
          <w:lang w:eastAsia="ru-RU"/>
        </w:rPr>
      </w:pPr>
      <w:r w:rsidRPr="00FC6C4B">
        <w:rPr>
          <w:rFonts w:ascii="Times New Roman" w:eastAsia="Times New Roman" w:hAnsi="Times New Roman" w:cs="Times New Roman"/>
          <w:color w:val="000000"/>
          <w:sz w:val="28"/>
          <w:lang w:eastAsia="ru-RU"/>
        </w:rPr>
        <w:t>Приложение 6</w:t>
      </w:r>
    </w:p>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Анкета к анализу по итогам года</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I</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1.ФИО руководителей, МДОУ №  </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2. Количество педагогов, планирующих в 20__-20__ учебном году аттестацию на первую (высшую) категорию</w:t>
      </w:r>
    </w:p>
    <w:tbl>
      <w:tblPr>
        <w:tblW w:w="12300" w:type="dxa"/>
        <w:tblInd w:w="-220" w:type="dxa"/>
        <w:tblCellMar>
          <w:left w:w="0" w:type="dxa"/>
          <w:right w:w="0" w:type="dxa"/>
        </w:tblCellMar>
        <w:tblLook w:val="04A0"/>
      </w:tblPr>
      <w:tblGrid>
        <w:gridCol w:w="688"/>
        <w:gridCol w:w="2251"/>
        <w:gridCol w:w="3672"/>
        <w:gridCol w:w="3073"/>
        <w:gridCol w:w="2616"/>
      </w:tblGrid>
      <w:tr w:rsidR="00FC6C4B" w:rsidRPr="00FC6C4B" w:rsidTr="00FC6C4B">
        <w:tc>
          <w:tcPr>
            <w:tcW w:w="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bookmarkStart w:id="14" w:name="fdc78e1089ee9a92b3537e487dcb63f1109bccc0"/>
            <w:bookmarkStart w:id="15" w:name="6"/>
            <w:bookmarkEnd w:id="14"/>
            <w:bookmarkEnd w:id="15"/>
            <w:r w:rsidRPr="00FC6C4B">
              <w:rPr>
                <w:rFonts w:ascii="Times New Roman" w:eastAsia="Times New Roman" w:hAnsi="Times New Roman" w:cs="Times New Roman"/>
                <w:color w:val="000000"/>
                <w:sz w:val="24"/>
                <w:szCs w:val="24"/>
                <w:lang w:eastAsia="ru-RU"/>
              </w:rPr>
              <w:t>№</w:t>
            </w:r>
          </w:p>
        </w:tc>
        <w:tc>
          <w:tcPr>
            <w:tcW w:w="17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МДОУ</w:t>
            </w:r>
          </w:p>
        </w:tc>
        <w:tc>
          <w:tcPr>
            <w:tcW w:w="28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ФИО педагога, должность</w:t>
            </w:r>
          </w:p>
        </w:tc>
        <w:tc>
          <w:tcPr>
            <w:tcW w:w="2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Дата аттестации (</w:t>
            </w:r>
            <w:proofErr w:type="gramStart"/>
            <w:r w:rsidRPr="00FC6C4B">
              <w:rPr>
                <w:rFonts w:ascii="Times New Roman" w:eastAsia="Times New Roman" w:hAnsi="Times New Roman" w:cs="Times New Roman"/>
                <w:color w:val="000000"/>
                <w:sz w:val="24"/>
                <w:szCs w:val="24"/>
                <w:lang w:eastAsia="ru-RU"/>
              </w:rPr>
              <w:t>см</w:t>
            </w:r>
            <w:proofErr w:type="gramEnd"/>
            <w:r w:rsidRPr="00FC6C4B">
              <w:rPr>
                <w:rFonts w:ascii="Times New Roman" w:eastAsia="Times New Roman" w:hAnsi="Times New Roman" w:cs="Times New Roman"/>
                <w:color w:val="000000"/>
                <w:sz w:val="24"/>
                <w:szCs w:val="24"/>
                <w:lang w:eastAsia="ru-RU"/>
              </w:rPr>
              <w:t>. аттестационный лист)</w:t>
            </w:r>
          </w:p>
        </w:tc>
        <w:tc>
          <w:tcPr>
            <w:tcW w:w="20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категория</w:t>
            </w:r>
          </w:p>
        </w:tc>
      </w:tr>
      <w:tr w:rsidR="00FC6C4B" w:rsidRPr="00FC6C4B" w:rsidTr="00FC6C4B">
        <w:tc>
          <w:tcPr>
            <w:tcW w:w="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w:t>
            </w:r>
          </w:p>
        </w:tc>
        <w:tc>
          <w:tcPr>
            <w:tcW w:w="17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28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2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20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bl>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3. Количество педагогов, которые будут проходить аттестацию с целью подтверждения соответствия занимаемой должности</w:t>
      </w:r>
    </w:p>
    <w:tbl>
      <w:tblPr>
        <w:tblW w:w="12300" w:type="dxa"/>
        <w:tblInd w:w="-220" w:type="dxa"/>
        <w:tblCellMar>
          <w:left w:w="0" w:type="dxa"/>
          <w:right w:w="0" w:type="dxa"/>
        </w:tblCellMar>
        <w:tblLook w:val="04A0"/>
      </w:tblPr>
      <w:tblGrid>
        <w:gridCol w:w="796"/>
        <w:gridCol w:w="2637"/>
        <w:gridCol w:w="3269"/>
        <w:gridCol w:w="3228"/>
        <w:gridCol w:w="2370"/>
      </w:tblGrid>
      <w:tr w:rsidR="00FC6C4B" w:rsidRPr="00FC6C4B" w:rsidTr="00FC6C4B">
        <w:tc>
          <w:tcPr>
            <w:tcW w:w="62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bookmarkStart w:id="16" w:name="34ba26b1c0c0202437c5f4b62fc89fcb8c49b495"/>
            <w:bookmarkStart w:id="17" w:name="7"/>
            <w:bookmarkEnd w:id="16"/>
            <w:bookmarkEnd w:id="17"/>
            <w:r w:rsidRPr="00FC6C4B">
              <w:rPr>
                <w:rFonts w:ascii="Times New Roman" w:eastAsia="Times New Roman" w:hAnsi="Times New Roman" w:cs="Times New Roman"/>
                <w:color w:val="000000"/>
                <w:sz w:val="24"/>
                <w:szCs w:val="24"/>
                <w:lang w:eastAsia="ru-RU"/>
              </w:rPr>
              <w:t>№</w:t>
            </w:r>
          </w:p>
        </w:tc>
        <w:tc>
          <w:tcPr>
            <w:tcW w:w="205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МДОУ</w:t>
            </w:r>
          </w:p>
        </w:tc>
        <w:tc>
          <w:tcPr>
            <w:tcW w:w="254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Количество педагогов</w:t>
            </w:r>
          </w:p>
        </w:tc>
        <w:tc>
          <w:tcPr>
            <w:tcW w:w="184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Дата аттестации</w:t>
            </w:r>
          </w:p>
        </w:tc>
      </w:tr>
      <w:tr w:rsidR="00FC6C4B" w:rsidRPr="00FC6C4B" w:rsidTr="00FC6C4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2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Воспитатели</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Муз</w:t>
            </w:r>
            <w:proofErr w:type="gramStart"/>
            <w:r w:rsidRPr="00FC6C4B">
              <w:rPr>
                <w:rFonts w:ascii="Times New Roman" w:eastAsia="Times New Roman" w:hAnsi="Times New Roman" w:cs="Times New Roman"/>
                <w:color w:val="000000"/>
                <w:sz w:val="24"/>
                <w:szCs w:val="24"/>
                <w:lang w:eastAsia="ru-RU"/>
              </w:rPr>
              <w:t>.</w:t>
            </w:r>
            <w:proofErr w:type="gramEnd"/>
            <w:r w:rsidRPr="00FC6C4B">
              <w:rPr>
                <w:rFonts w:ascii="Times New Roman" w:eastAsia="Times New Roman" w:hAnsi="Times New Roman" w:cs="Times New Roman"/>
                <w:color w:val="000000"/>
                <w:sz w:val="24"/>
                <w:szCs w:val="24"/>
                <w:lang w:eastAsia="ru-RU"/>
              </w:rPr>
              <w:t xml:space="preserve"> </w:t>
            </w:r>
            <w:proofErr w:type="gramStart"/>
            <w:r w:rsidRPr="00FC6C4B">
              <w:rPr>
                <w:rFonts w:ascii="Times New Roman" w:eastAsia="Times New Roman" w:hAnsi="Times New Roman" w:cs="Times New Roman"/>
                <w:color w:val="000000"/>
                <w:sz w:val="24"/>
                <w:szCs w:val="24"/>
                <w:lang w:eastAsia="ru-RU"/>
              </w:rPr>
              <w:t>р</w:t>
            </w:r>
            <w:proofErr w:type="gramEnd"/>
            <w:r w:rsidRPr="00FC6C4B">
              <w:rPr>
                <w:rFonts w:ascii="Times New Roman" w:eastAsia="Times New Roman" w:hAnsi="Times New Roman" w:cs="Times New Roman"/>
                <w:color w:val="000000"/>
                <w:sz w:val="24"/>
                <w:szCs w:val="24"/>
                <w:lang w:eastAsia="ru-RU"/>
              </w:rPr>
              <w:t>уководители</w:t>
            </w:r>
          </w:p>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Инструктора по физической культуре</w:t>
            </w:r>
          </w:p>
        </w:tc>
        <w:tc>
          <w:tcPr>
            <w:tcW w:w="25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Учителя-логопеды</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Учителя-дефектологи</w:t>
            </w:r>
          </w:p>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Психологи</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r>
    </w:tbl>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4. Количество педагогов, нуждающихся в прохождении курсов повышения квалификации</w:t>
      </w:r>
    </w:p>
    <w:tbl>
      <w:tblPr>
        <w:tblW w:w="12300" w:type="dxa"/>
        <w:tblInd w:w="-220" w:type="dxa"/>
        <w:tblCellMar>
          <w:left w:w="0" w:type="dxa"/>
          <w:right w:w="0" w:type="dxa"/>
        </w:tblCellMar>
        <w:tblLook w:val="04A0"/>
      </w:tblPr>
      <w:tblGrid>
        <w:gridCol w:w="6149"/>
        <w:gridCol w:w="6151"/>
      </w:tblGrid>
      <w:tr w:rsidR="00FC6C4B" w:rsidRPr="00FC6C4B" w:rsidTr="00FC6C4B">
        <w:tc>
          <w:tcPr>
            <w:tcW w:w="4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bookmarkStart w:id="18" w:name="0165af881b997136d78b7174cdd27f0847371b36"/>
            <w:bookmarkStart w:id="19" w:name="8"/>
            <w:bookmarkEnd w:id="18"/>
            <w:bookmarkEnd w:id="19"/>
            <w:r w:rsidRPr="00FC6C4B">
              <w:rPr>
                <w:rFonts w:ascii="Times New Roman" w:eastAsia="Times New Roman" w:hAnsi="Times New Roman" w:cs="Times New Roman"/>
                <w:color w:val="000000"/>
                <w:sz w:val="24"/>
                <w:szCs w:val="24"/>
                <w:lang w:eastAsia="ru-RU"/>
              </w:rPr>
              <w:t>Курсы ИИПКРО (количество человек)</w:t>
            </w:r>
          </w:p>
        </w:tc>
        <w:tc>
          <w:tcPr>
            <w:tcW w:w="47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Курсы ИКТ (количество человек)</w:t>
            </w:r>
          </w:p>
        </w:tc>
      </w:tr>
      <w:tr w:rsidR="00FC6C4B" w:rsidRPr="00FC6C4B" w:rsidTr="00FC6C4B">
        <w:tc>
          <w:tcPr>
            <w:tcW w:w="4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7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7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7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bl>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5. Количество педагогов, нуждающихся в прохождении программы мастер-класс</w:t>
      </w:r>
    </w:p>
    <w:tbl>
      <w:tblPr>
        <w:tblW w:w="12300" w:type="dxa"/>
        <w:tblInd w:w="-220" w:type="dxa"/>
        <w:tblCellMar>
          <w:left w:w="0" w:type="dxa"/>
          <w:right w:w="0" w:type="dxa"/>
        </w:tblCellMar>
        <w:tblLook w:val="04A0"/>
      </w:tblPr>
      <w:tblGrid>
        <w:gridCol w:w="8882"/>
        <w:gridCol w:w="3418"/>
      </w:tblGrid>
      <w:tr w:rsidR="00FC6C4B" w:rsidRPr="00FC6C4B" w:rsidTr="00FC6C4B">
        <w:tc>
          <w:tcPr>
            <w:tcW w:w="69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bookmarkStart w:id="20" w:name="1ba5a9f5f31f2b3deb134c016bbbe37801de44d3"/>
            <w:bookmarkStart w:id="21" w:name="9"/>
            <w:bookmarkEnd w:id="20"/>
            <w:bookmarkEnd w:id="21"/>
            <w:r w:rsidRPr="00FC6C4B">
              <w:rPr>
                <w:rFonts w:ascii="Times New Roman" w:eastAsia="Times New Roman" w:hAnsi="Times New Roman" w:cs="Times New Roman"/>
                <w:color w:val="000000"/>
                <w:sz w:val="24"/>
                <w:szCs w:val="24"/>
                <w:lang w:eastAsia="ru-RU"/>
              </w:rPr>
              <w:t>Мастер-класс (обозначить проблему, вас интересующую)</w:t>
            </w:r>
          </w:p>
        </w:tc>
        <w:tc>
          <w:tcPr>
            <w:tcW w:w="26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количество человек</w:t>
            </w:r>
          </w:p>
        </w:tc>
      </w:tr>
      <w:tr w:rsidR="00FC6C4B" w:rsidRPr="00FC6C4B" w:rsidTr="00FC6C4B">
        <w:tc>
          <w:tcPr>
            <w:tcW w:w="69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26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69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26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69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26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bl>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6. Есть ли возможность у </w:t>
      </w:r>
      <w:proofErr w:type="gramStart"/>
      <w:r w:rsidRPr="00FC6C4B">
        <w:rPr>
          <w:rFonts w:ascii="Times New Roman" w:eastAsia="Times New Roman" w:hAnsi="Times New Roman" w:cs="Times New Roman"/>
          <w:color w:val="000000"/>
          <w:sz w:val="24"/>
          <w:szCs w:val="24"/>
          <w:lang w:eastAsia="ru-RU"/>
        </w:rPr>
        <w:t>Вашего</w:t>
      </w:r>
      <w:proofErr w:type="gramEnd"/>
      <w:r w:rsidRPr="00FC6C4B">
        <w:rPr>
          <w:rFonts w:ascii="Times New Roman" w:eastAsia="Times New Roman" w:hAnsi="Times New Roman" w:cs="Times New Roman"/>
          <w:color w:val="000000"/>
          <w:sz w:val="24"/>
          <w:szCs w:val="24"/>
          <w:lang w:eastAsia="ru-RU"/>
        </w:rPr>
        <w:t xml:space="preserve"> МДОУ принять участие в разработке, работе сетевых партнерских проектов?</w:t>
      </w:r>
    </w:p>
    <w:tbl>
      <w:tblPr>
        <w:tblW w:w="12300" w:type="dxa"/>
        <w:tblInd w:w="-220" w:type="dxa"/>
        <w:tblCellMar>
          <w:left w:w="0" w:type="dxa"/>
          <w:right w:w="0" w:type="dxa"/>
        </w:tblCellMar>
        <w:tblLook w:val="04A0"/>
      </w:tblPr>
      <w:tblGrid>
        <w:gridCol w:w="6149"/>
        <w:gridCol w:w="6151"/>
      </w:tblGrid>
      <w:tr w:rsidR="00FC6C4B" w:rsidRPr="00FC6C4B" w:rsidTr="00FC6C4B">
        <w:tc>
          <w:tcPr>
            <w:tcW w:w="4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bookmarkStart w:id="22" w:name="705d0a9c3caaa2ac5d89ed14c6d3eb2dd21ffed9"/>
            <w:bookmarkStart w:id="23" w:name="10"/>
            <w:bookmarkEnd w:id="22"/>
            <w:bookmarkEnd w:id="23"/>
            <w:r w:rsidRPr="00FC6C4B">
              <w:rPr>
                <w:rFonts w:ascii="Times New Roman" w:eastAsia="Times New Roman" w:hAnsi="Times New Roman" w:cs="Times New Roman"/>
                <w:color w:val="000000"/>
                <w:sz w:val="24"/>
                <w:szCs w:val="24"/>
                <w:lang w:eastAsia="ru-RU"/>
              </w:rPr>
              <w:t>Проблема, тема проекта</w:t>
            </w:r>
          </w:p>
        </w:tc>
        <w:tc>
          <w:tcPr>
            <w:tcW w:w="47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Предполагаемые партнёры</w:t>
            </w:r>
          </w:p>
        </w:tc>
      </w:tr>
      <w:tr w:rsidR="00FC6C4B" w:rsidRPr="00FC6C4B" w:rsidTr="00FC6C4B">
        <w:tc>
          <w:tcPr>
            <w:tcW w:w="4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7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bl>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8. Может ли Ваше учреждение претендовать на статус базового образовательного учреждения</w:t>
      </w:r>
    </w:p>
    <w:tbl>
      <w:tblPr>
        <w:tblW w:w="12300" w:type="dxa"/>
        <w:tblInd w:w="-220" w:type="dxa"/>
        <w:tblCellMar>
          <w:left w:w="0" w:type="dxa"/>
          <w:right w:w="0" w:type="dxa"/>
        </w:tblCellMar>
        <w:tblLook w:val="04A0"/>
      </w:tblPr>
      <w:tblGrid>
        <w:gridCol w:w="6149"/>
        <w:gridCol w:w="6151"/>
      </w:tblGrid>
      <w:tr w:rsidR="00FC6C4B" w:rsidRPr="00FC6C4B" w:rsidTr="00FC6C4B">
        <w:trPr>
          <w:trHeight w:val="560"/>
        </w:trPr>
        <w:tc>
          <w:tcPr>
            <w:tcW w:w="4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bookmarkStart w:id="24" w:name="cfb54ead0b5642da9fce966a0b02f740af314cea"/>
            <w:bookmarkStart w:id="25" w:name="11"/>
            <w:bookmarkEnd w:id="24"/>
            <w:bookmarkEnd w:id="25"/>
            <w:r w:rsidRPr="00FC6C4B">
              <w:rPr>
                <w:rFonts w:ascii="Times New Roman" w:eastAsia="Times New Roman" w:hAnsi="Times New Roman" w:cs="Times New Roman"/>
                <w:color w:val="000000"/>
                <w:sz w:val="24"/>
                <w:szCs w:val="24"/>
                <w:lang w:eastAsia="ru-RU"/>
              </w:rPr>
              <w:t>Статус</w:t>
            </w:r>
          </w:p>
        </w:tc>
        <w:tc>
          <w:tcPr>
            <w:tcW w:w="47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Направление</w:t>
            </w:r>
          </w:p>
        </w:tc>
      </w:tr>
      <w:tr w:rsidR="00FC6C4B" w:rsidRPr="00FC6C4B" w:rsidTr="00FC6C4B">
        <w:tc>
          <w:tcPr>
            <w:tcW w:w="4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7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7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bl>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9. Можете ли  представить опыт работы педагогов ДОУ на муниципальном уровне?</w:t>
      </w:r>
    </w:p>
    <w:tbl>
      <w:tblPr>
        <w:tblW w:w="12300" w:type="dxa"/>
        <w:tblInd w:w="-220" w:type="dxa"/>
        <w:tblCellMar>
          <w:left w:w="0" w:type="dxa"/>
          <w:right w:w="0" w:type="dxa"/>
        </w:tblCellMar>
        <w:tblLook w:val="04A0"/>
      </w:tblPr>
      <w:tblGrid>
        <w:gridCol w:w="830"/>
        <w:gridCol w:w="2394"/>
        <w:gridCol w:w="3447"/>
        <w:gridCol w:w="2725"/>
        <w:gridCol w:w="2904"/>
      </w:tblGrid>
      <w:tr w:rsidR="00FC6C4B" w:rsidRPr="00FC6C4B" w:rsidTr="00FC6C4B">
        <w:tc>
          <w:tcPr>
            <w:tcW w:w="6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bookmarkStart w:id="26" w:name="d04dc61fa516603c0a6bf62431008a7e7ecda14a"/>
            <w:bookmarkStart w:id="27" w:name="12"/>
            <w:bookmarkEnd w:id="26"/>
            <w:bookmarkEnd w:id="27"/>
            <w:r w:rsidRPr="00FC6C4B">
              <w:rPr>
                <w:rFonts w:ascii="Times New Roman" w:eastAsia="Times New Roman" w:hAnsi="Times New Roman" w:cs="Times New Roman"/>
                <w:color w:val="000000"/>
                <w:sz w:val="24"/>
                <w:szCs w:val="24"/>
                <w:lang w:eastAsia="ru-RU"/>
              </w:rPr>
              <w:t>№</w:t>
            </w:r>
          </w:p>
        </w:tc>
        <w:tc>
          <w:tcPr>
            <w:tcW w:w="18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21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6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w:t>
            </w:r>
          </w:p>
        </w:tc>
        <w:tc>
          <w:tcPr>
            <w:tcW w:w="18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21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6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2</w:t>
            </w:r>
          </w:p>
        </w:tc>
        <w:tc>
          <w:tcPr>
            <w:tcW w:w="18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21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bl>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II Анализ методической активности</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1.Количество педагогических работников (в том числе и руководители), повысивших свою квалификацию в 20__\20__ </w:t>
      </w:r>
      <w:proofErr w:type="spellStart"/>
      <w:r w:rsidRPr="00FC6C4B">
        <w:rPr>
          <w:rFonts w:ascii="Times New Roman" w:eastAsia="Times New Roman" w:hAnsi="Times New Roman" w:cs="Times New Roman"/>
          <w:color w:val="000000"/>
          <w:sz w:val="24"/>
          <w:szCs w:val="24"/>
          <w:lang w:eastAsia="ru-RU"/>
        </w:rPr>
        <w:t>уч</w:t>
      </w:r>
      <w:proofErr w:type="spellEnd"/>
      <w:r w:rsidRPr="00FC6C4B">
        <w:rPr>
          <w:rFonts w:ascii="Times New Roman" w:eastAsia="Times New Roman" w:hAnsi="Times New Roman" w:cs="Times New Roman"/>
          <w:color w:val="000000"/>
          <w:sz w:val="24"/>
          <w:szCs w:val="24"/>
          <w:lang w:eastAsia="ru-RU"/>
        </w:rPr>
        <w:t>. году:</w:t>
      </w:r>
    </w:p>
    <w:tbl>
      <w:tblPr>
        <w:tblW w:w="12300" w:type="dxa"/>
        <w:tblInd w:w="-220" w:type="dxa"/>
        <w:tblCellMar>
          <w:left w:w="0" w:type="dxa"/>
          <w:right w:w="0" w:type="dxa"/>
        </w:tblCellMar>
        <w:tblLook w:val="04A0"/>
      </w:tblPr>
      <w:tblGrid>
        <w:gridCol w:w="1078"/>
        <w:gridCol w:w="1396"/>
        <w:gridCol w:w="1599"/>
        <w:gridCol w:w="2145"/>
        <w:gridCol w:w="1858"/>
        <w:gridCol w:w="1894"/>
        <w:gridCol w:w="2330"/>
      </w:tblGrid>
      <w:tr w:rsidR="00FC6C4B" w:rsidRPr="00FC6C4B" w:rsidTr="00FC6C4B">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bookmarkStart w:id="28" w:name="4a1f37d0df70223964eb6204a914946bbb533bbb"/>
            <w:bookmarkStart w:id="29" w:name="13"/>
            <w:bookmarkEnd w:id="28"/>
            <w:bookmarkEnd w:id="29"/>
            <w:r w:rsidRPr="00FC6C4B">
              <w:rPr>
                <w:rFonts w:ascii="Times New Roman" w:eastAsia="Times New Roman" w:hAnsi="Times New Roman" w:cs="Times New Roman"/>
                <w:color w:val="000000"/>
                <w:sz w:val="24"/>
                <w:szCs w:val="24"/>
                <w:lang w:eastAsia="ru-RU"/>
              </w:rPr>
              <w:t>ФИО,</w:t>
            </w:r>
          </w:p>
        </w:tc>
        <w:tc>
          <w:tcPr>
            <w:tcW w:w="1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Мастер-классы</w:t>
            </w:r>
          </w:p>
        </w:tc>
        <w:tc>
          <w:tcPr>
            <w:tcW w:w="1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на курсах ИПКРО</w:t>
            </w:r>
          </w:p>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(+тема курсов)</w:t>
            </w:r>
          </w:p>
        </w:tc>
        <w:tc>
          <w:tcPr>
            <w:tcW w:w="16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МЦОК и ПП  </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w:t>
            </w:r>
            <w:proofErr w:type="gramStart"/>
            <w:r w:rsidRPr="00FC6C4B">
              <w:rPr>
                <w:rFonts w:ascii="Times New Roman" w:eastAsia="Times New Roman" w:hAnsi="Times New Roman" w:cs="Times New Roman"/>
                <w:color w:val="000000"/>
                <w:sz w:val="24"/>
                <w:szCs w:val="24"/>
                <w:lang w:eastAsia="ru-RU"/>
              </w:rPr>
              <w:t>г</w:t>
            </w:r>
            <w:proofErr w:type="gramEnd"/>
            <w:r w:rsidRPr="00FC6C4B">
              <w:rPr>
                <w:rFonts w:ascii="Times New Roman" w:eastAsia="Times New Roman" w:hAnsi="Times New Roman" w:cs="Times New Roman"/>
                <w:color w:val="000000"/>
                <w:sz w:val="24"/>
                <w:szCs w:val="24"/>
                <w:lang w:eastAsia="ru-RU"/>
              </w:rPr>
              <w:t>. Иркутск, Лыткина,75а)</w:t>
            </w:r>
          </w:p>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тема курсов)</w:t>
            </w:r>
          </w:p>
        </w:tc>
        <w:tc>
          <w:tcPr>
            <w:tcW w:w="14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за пределами региона</w:t>
            </w:r>
          </w:p>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(+тема курсов)</w:t>
            </w:r>
          </w:p>
        </w:tc>
        <w:tc>
          <w:tcPr>
            <w:tcW w:w="14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другие курсы</w:t>
            </w:r>
          </w:p>
          <w:p w:rsidR="00FC6C4B" w:rsidRPr="00FC6C4B" w:rsidRDefault="00FC6C4B" w:rsidP="00FC6C4B">
            <w:pPr>
              <w:spacing w:after="0" w:line="240" w:lineRule="auto"/>
              <w:jc w:val="both"/>
              <w:rPr>
                <w:rFonts w:ascii="Calibri" w:eastAsia="Times New Roman" w:hAnsi="Calibri" w:cs="Calibri"/>
                <w:color w:val="000000"/>
                <w:lang w:eastAsia="ru-RU"/>
              </w:rPr>
            </w:pPr>
            <w:proofErr w:type="gramStart"/>
            <w:r w:rsidRPr="00FC6C4B">
              <w:rPr>
                <w:rFonts w:ascii="Times New Roman" w:eastAsia="Times New Roman" w:hAnsi="Times New Roman" w:cs="Times New Roman"/>
                <w:color w:val="000000"/>
                <w:sz w:val="24"/>
                <w:szCs w:val="24"/>
                <w:lang w:eastAsia="ru-RU"/>
              </w:rPr>
              <w:t>(назв. учреждения</w:t>
            </w:r>
            <w:proofErr w:type="gramEnd"/>
          </w:p>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тема)</w:t>
            </w:r>
          </w:p>
        </w:tc>
        <w:tc>
          <w:tcPr>
            <w:tcW w:w="18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завершили образование в вузе</w:t>
            </w:r>
          </w:p>
          <w:p w:rsidR="00FC6C4B" w:rsidRPr="00FC6C4B" w:rsidRDefault="00FC6C4B" w:rsidP="00FC6C4B">
            <w:pPr>
              <w:spacing w:after="0" w:line="240" w:lineRule="auto"/>
              <w:jc w:val="both"/>
              <w:rPr>
                <w:rFonts w:ascii="Calibri" w:eastAsia="Times New Roman" w:hAnsi="Calibri" w:cs="Calibri"/>
                <w:color w:val="000000"/>
                <w:lang w:eastAsia="ru-RU"/>
              </w:rPr>
            </w:pPr>
            <w:proofErr w:type="gramStart"/>
            <w:r w:rsidRPr="00FC6C4B">
              <w:rPr>
                <w:rFonts w:ascii="Times New Roman" w:eastAsia="Times New Roman" w:hAnsi="Times New Roman" w:cs="Times New Roman"/>
                <w:color w:val="000000"/>
                <w:sz w:val="24"/>
                <w:szCs w:val="24"/>
                <w:lang w:eastAsia="ru-RU"/>
              </w:rPr>
              <w:t>(назв. вуза,</w:t>
            </w:r>
            <w:proofErr w:type="gramEnd"/>
          </w:p>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специальность)</w:t>
            </w:r>
          </w:p>
        </w:tc>
      </w:tr>
      <w:tr w:rsidR="00FC6C4B" w:rsidRPr="00FC6C4B" w:rsidTr="00FC6C4B">
        <w:tc>
          <w:tcPr>
            <w:tcW w:w="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6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4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4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8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bl>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2.Педагоги вашего учреждения представляли опыт своей работы</w:t>
      </w:r>
    </w:p>
    <w:tbl>
      <w:tblPr>
        <w:tblW w:w="12300" w:type="dxa"/>
        <w:tblInd w:w="-220" w:type="dxa"/>
        <w:tblCellMar>
          <w:left w:w="0" w:type="dxa"/>
          <w:right w:w="0" w:type="dxa"/>
        </w:tblCellMar>
        <w:tblLook w:val="04A0"/>
      </w:tblPr>
      <w:tblGrid>
        <w:gridCol w:w="2946"/>
        <w:gridCol w:w="2763"/>
        <w:gridCol w:w="3856"/>
        <w:gridCol w:w="2735"/>
      </w:tblGrid>
      <w:tr w:rsidR="00FC6C4B" w:rsidRPr="00FC6C4B" w:rsidTr="00FC6C4B">
        <w:tc>
          <w:tcPr>
            <w:tcW w:w="22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bookmarkStart w:id="30" w:name="b11d6fe00a7d2877eb37ceb85fc415ba687c4636"/>
            <w:bookmarkStart w:id="31" w:name="14"/>
            <w:bookmarkEnd w:id="30"/>
            <w:bookmarkEnd w:id="31"/>
          </w:p>
        </w:tc>
        <w:tc>
          <w:tcPr>
            <w:tcW w:w="2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ФИО, должность</w:t>
            </w:r>
          </w:p>
        </w:tc>
        <w:tc>
          <w:tcPr>
            <w:tcW w:w="30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Тема выступления</w:t>
            </w:r>
          </w:p>
        </w:tc>
        <w:tc>
          <w:tcPr>
            <w:tcW w:w="21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Результат</w:t>
            </w:r>
          </w:p>
        </w:tc>
      </w:tr>
      <w:tr w:rsidR="00FC6C4B" w:rsidRPr="00FC6C4B" w:rsidTr="00FC6C4B">
        <w:tc>
          <w:tcPr>
            <w:tcW w:w="22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Федеральный уровень</w:t>
            </w:r>
          </w:p>
        </w:tc>
        <w:tc>
          <w:tcPr>
            <w:tcW w:w="2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0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21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22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2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0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21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22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Муниципальный уровень</w:t>
            </w:r>
          </w:p>
        </w:tc>
        <w:tc>
          <w:tcPr>
            <w:tcW w:w="2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0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21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bl>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3.Перечислите публикации  в периодических изданиях, в сети «Интернет» (с указанием сайта)  педагогов МДОУ</w:t>
      </w:r>
    </w:p>
    <w:tbl>
      <w:tblPr>
        <w:tblW w:w="12300" w:type="dxa"/>
        <w:tblInd w:w="-220" w:type="dxa"/>
        <w:tblCellMar>
          <w:left w:w="0" w:type="dxa"/>
          <w:right w:w="0" w:type="dxa"/>
        </w:tblCellMar>
        <w:tblLook w:val="04A0"/>
      </w:tblPr>
      <w:tblGrid>
        <w:gridCol w:w="3075"/>
        <w:gridCol w:w="3075"/>
        <w:gridCol w:w="3075"/>
        <w:gridCol w:w="3075"/>
      </w:tblGrid>
      <w:tr w:rsidR="00FC6C4B" w:rsidRPr="00FC6C4B" w:rsidTr="00FC6C4B">
        <w:tc>
          <w:tcPr>
            <w:tcW w:w="2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bookmarkStart w:id="32" w:name="039dae0ae3c2b6541037096bc08f03616065ab17"/>
            <w:bookmarkStart w:id="33" w:name="15"/>
            <w:bookmarkEnd w:id="32"/>
            <w:bookmarkEnd w:id="33"/>
          </w:p>
        </w:tc>
        <w:tc>
          <w:tcPr>
            <w:tcW w:w="2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ФИО, должность</w:t>
            </w:r>
          </w:p>
        </w:tc>
        <w:tc>
          <w:tcPr>
            <w:tcW w:w="2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Тема выступления</w:t>
            </w:r>
          </w:p>
        </w:tc>
        <w:tc>
          <w:tcPr>
            <w:tcW w:w="2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Результат</w:t>
            </w:r>
          </w:p>
        </w:tc>
      </w:tr>
      <w:tr w:rsidR="00FC6C4B" w:rsidRPr="00FC6C4B" w:rsidTr="00FC6C4B">
        <w:tc>
          <w:tcPr>
            <w:tcW w:w="2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Федеральный уровень</w:t>
            </w:r>
          </w:p>
        </w:tc>
        <w:tc>
          <w:tcPr>
            <w:tcW w:w="2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2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2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2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Региональный уровень</w:t>
            </w:r>
          </w:p>
        </w:tc>
        <w:tc>
          <w:tcPr>
            <w:tcW w:w="2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2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2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2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Муниципальный уровень</w:t>
            </w:r>
          </w:p>
        </w:tc>
        <w:tc>
          <w:tcPr>
            <w:tcW w:w="2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2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2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bl>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lastRenderedPageBreak/>
        <w:t>4.  В каких конкурсах, фестивалях и т.д. приняли участие педагоги Вашего МДОУ в 20__\20__уч. году</w:t>
      </w:r>
    </w:p>
    <w:tbl>
      <w:tblPr>
        <w:tblW w:w="12300" w:type="dxa"/>
        <w:tblInd w:w="-220" w:type="dxa"/>
        <w:tblCellMar>
          <w:left w:w="0" w:type="dxa"/>
          <w:right w:w="0" w:type="dxa"/>
        </w:tblCellMar>
        <w:tblLook w:val="04A0"/>
      </w:tblPr>
      <w:tblGrid>
        <w:gridCol w:w="2516"/>
        <w:gridCol w:w="3181"/>
        <w:gridCol w:w="2001"/>
        <w:gridCol w:w="2273"/>
        <w:gridCol w:w="2329"/>
      </w:tblGrid>
      <w:tr w:rsidR="00FC6C4B" w:rsidRPr="00FC6C4B" w:rsidTr="00FC6C4B">
        <w:tc>
          <w:tcPr>
            <w:tcW w:w="19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bookmarkStart w:id="34" w:name="4f978be0cefddb340a5b8f0d323a245c66084bf7"/>
            <w:bookmarkStart w:id="35" w:name="16"/>
            <w:bookmarkEnd w:id="34"/>
            <w:bookmarkEnd w:id="35"/>
            <w:r w:rsidRPr="00FC6C4B">
              <w:rPr>
                <w:rFonts w:ascii="Times New Roman" w:eastAsia="Times New Roman" w:hAnsi="Times New Roman" w:cs="Times New Roman"/>
                <w:color w:val="000000"/>
                <w:sz w:val="24"/>
                <w:szCs w:val="24"/>
                <w:lang w:eastAsia="ru-RU"/>
              </w:rPr>
              <w:t>Год и место проведения</w:t>
            </w:r>
          </w:p>
        </w:tc>
        <w:tc>
          <w:tcPr>
            <w:tcW w:w="2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ФИО (</w:t>
            </w:r>
            <w:proofErr w:type="gramStart"/>
            <w:r w:rsidRPr="00FC6C4B">
              <w:rPr>
                <w:rFonts w:ascii="Times New Roman" w:eastAsia="Times New Roman" w:hAnsi="Times New Roman" w:cs="Times New Roman"/>
                <w:color w:val="000000"/>
                <w:sz w:val="24"/>
                <w:szCs w:val="24"/>
                <w:lang w:eastAsia="ru-RU"/>
              </w:rPr>
              <w:t>полное</w:t>
            </w:r>
            <w:proofErr w:type="gramEnd"/>
            <w:r w:rsidRPr="00FC6C4B">
              <w:rPr>
                <w:rFonts w:ascii="Times New Roman" w:eastAsia="Times New Roman" w:hAnsi="Times New Roman" w:cs="Times New Roman"/>
                <w:color w:val="000000"/>
                <w:sz w:val="24"/>
                <w:szCs w:val="24"/>
                <w:lang w:eastAsia="ru-RU"/>
              </w:rPr>
              <w:t>), должность</w:t>
            </w:r>
          </w:p>
        </w:tc>
        <w:tc>
          <w:tcPr>
            <w:tcW w:w="15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Тема выступления</w:t>
            </w:r>
          </w:p>
        </w:tc>
        <w:tc>
          <w:tcPr>
            <w:tcW w:w="17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Уровень (конференция, выставка и т.д.)</w:t>
            </w:r>
          </w:p>
        </w:tc>
        <w:tc>
          <w:tcPr>
            <w:tcW w:w="1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Результат</w:t>
            </w:r>
          </w:p>
        </w:tc>
      </w:tr>
      <w:tr w:rsidR="00FC6C4B" w:rsidRPr="00FC6C4B" w:rsidTr="00FC6C4B">
        <w:tc>
          <w:tcPr>
            <w:tcW w:w="19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Федеральный уровень</w:t>
            </w:r>
          </w:p>
        </w:tc>
        <w:tc>
          <w:tcPr>
            <w:tcW w:w="2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5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7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19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Зональный уровень</w:t>
            </w:r>
          </w:p>
        </w:tc>
        <w:tc>
          <w:tcPr>
            <w:tcW w:w="2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5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7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19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Региональный уровень</w:t>
            </w:r>
          </w:p>
        </w:tc>
        <w:tc>
          <w:tcPr>
            <w:tcW w:w="2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5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7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19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Муниципальный уровень</w:t>
            </w:r>
          </w:p>
        </w:tc>
        <w:tc>
          <w:tcPr>
            <w:tcW w:w="2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5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7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bl>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5. Участие педагогов вашего МДОУ в составе жюри, экспертных группах и т.д.</w:t>
      </w:r>
    </w:p>
    <w:tbl>
      <w:tblPr>
        <w:tblW w:w="12300" w:type="dxa"/>
        <w:tblInd w:w="-220" w:type="dxa"/>
        <w:tblCellMar>
          <w:left w:w="0" w:type="dxa"/>
          <w:right w:w="0" w:type="dxa"/>
        </w:tblCellMar>
        <w:tblLook w:val="04A0"/>
      </w:tblPr>
      <w:tblGrid>
        <w:gridCol w:w="3070"/>
        <w:gridCol w:w="3971"/>
        <w:gridCol w:w="5259"/>
      </w:tblGrid>
      <w:tr w:rsidR="00FC6C4B" w:rsidRPr="00FC6C4B" w:rsidTr="00FC6C4B">
        <w:tc>
          <w:tcPr>
            <w:tcW w:w="23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bookmarkStart w:id="36" w:name="1456a297fe4e295583902db3d73d86a9b7e20b25"/>
            <w:bookmarkStart w:id="37" w:name="17"/>
            <w:bookmarkEnd w:id="36"/>
            <w:bookmarkEnd w:id="37"/>
          </w:p>
        </w:tc>
        <w:tc>
          <w:tcPr>
            <w:tcW w:w="30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ФИО, должность</w:t>
            </w:r>
          </w:p>
        </w:tc>
        <w:tc>
          <w:tcPr>
            <w:tcW w:w="40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Мероприятие</w:t>
            </w:r>
          </w:p>
        </w:tc>
      </w:tr>
      <w:tr w:rsidR="00FC6C4B" w:rsidRPr="00FC6C4B" w:rsidTr="00FC6C4B">
        <w:tc>
          <w:tcPr>
            <w:tcW w:w="23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Федеральный уровень</w:t>
            </w:r>
          </w:p>
        </w:tc>
        <w:tc>
          <w:tcPr>
            <w:tcW w:w="30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0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23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Региональный уровень</w:t>
            </w:r>
          </w:p>
        </w:tc>
        <w:tc>
          <w:tcPr>
            <w:tcW w:w="30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0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23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Муниципальный уровень</w:t>
            </w:r>
          </w:p>
        </w:tc>
        <w:tc>
          <w:tcPr>
            <w:tcW w:w="30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0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bl>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6.  В каких конкурсах,  викторинах, акциях приняли участие воспитанники вашего МДОУ в 20__\20__уч. году</w:t>
      </w:r>
    </w:p>
    <w:tbl>
      <w:tblPr>
        <w:tblW w:w="12300" w:type="dxa"/>
        <w:tblInd w:w="-220" w:type="dxa"/>
        <w:tblCellMar>
          <w:left w:w="0" w:type="dxa"/>
          <w:right w:w="0" w:type="dxa"/>
        </w:tblCellMar>
        <w:tblLook w:val="04A0"/>
      </w:tblPr>
      <w:tblGrid>
        <w:gridCol w:w="2502"/>
        <w:gridCol w:w="3187"/>
        <w:gridCol w:w="2000"/>
        <w:gridCol w:w="2277"/>
        <w:gridCol w:w="2334"/>
      </w:tblGrid>
      <w:tr w:rsidR="00FC6C4B" w:rsidRPr="00FC6C4B" w:rsidTr="00FC6C4B">
        <w:tc>
          <w:tcPr>
            <w:tcW w:w="19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bookmarkStart w:id="38" w:name="d7e51d269e0cb599fc4f7534ace1e8b130949c32"/>
            <w:bookmarkStart w:id="39" w:name="18"/>
            <w:bookmarkEnd w:id="38"/>
            <w:bookmarkEnd w:id="39"/>
          </w:p>
        </w:tc>
        <w:tc>
          <w:tcPr>
            <w:tcW w:w="2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ФИ ребёнка, возраст</w:t>
            </w:r>
          </w:p>
        </w:tc>
        <w:tc>
          <w:tcPr>
            <w:tcW w:w="15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Тема</w:t>
            </w:r>
          </w:p>
        </w:tc>
        <w:tc>
          <w:tcPr>
            <w:tcW w:w="17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Уровень (конкурс, выставка и т.д.)</w:t>
            </w:r>
          </w:p>
        </w:tc>
        <w:tc>
          <w:tcPr>
            <w:tcW w:w="1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Результат</w:t>
            </w:r>
          </w:p>
        </w:tc>
      </w:tr>
      <w:tr w:rsidR="00FC6C4B" w:rsidRPr="00FC6C4B" w:rsidTr="00FC6C4B">
        <w:tc>
          <w:tcPr>
            <w:tcW w:w="19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Федеральный уровень</w:t>
            </w:r>
          </w:p>
        </w:tc>
        <w:tc>
          <w:tcPr>
            <w:tcW w:w="2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5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7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19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Региональный уровень</w:t>
            </w:r>
          </w:p>
        </w:tc>
        <w:tc>
          <w:tcPr>
            <w:tcW w:w="2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5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7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bl>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7.  Результативное участие ВЫПУСКНИКОВ 20__/20__учебного года воспитанников вашего МДОУ в 20__\20___уч. году</w:t>
      </w:r>
    </w:p>
    <w:tbl>
      <w:tblPr>
        <w:tblW w:w="12300" w:type="dxa"/>
        <w:tblInd w:w="-220" w:type="dxa"/>
        <w:tblCellMar>
          <w:left w:w="0" w:type="dxa"/>
          <w:right w:w="0" w:type="dxa"/>
        </w:tblCellMar>
        <w:tblLook w:val="04A0"/>
      </w:tblPr>
      <w:tblGrid>
        <w:gridCol w:w="2509"/>
        <w:gridCol w:w="3170"/>
        <w:gridCol w:w="3722"/>
        <w:gridCol w:w="2899"/>
      </w:tblGrid>
      <w:tr w:rsidR="00FC6C4B" w:rsidRPr="00FC6C4B" w:rsidTr="00FC6C4B">
        <w:tc>
          <w:tcPr>
            <w:tcW w:w="19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bookmarkStart w:id="40" w:name="aa5aef93129b4230a5e8bbfef1b12770da2c49a6"/>
            <w:bookmarkStart w:id="41" w:name="19"/>
            <w:bookmarkEnd w:id="40"/>
            <w:bookmarkEnd w:id="41"/>
          </w:p>
        </w:tc>
        <w:tc>
          <w:tcPr>
            <w:tcW w:w="2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ФИ ребёнка,</w:t>
            </w:r>
          </w:p>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МОУ СОШ №</w:t>
            </w:r>
          </w:p>
        </w:tc>
        <w:tc>
          <w:tcPr>
            <w:tcW w:w="29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Конкурс</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Результат</w:t>
            </w:r>
          </w:p>
        </w:tc>
      </w:tr>
      <w:tr w:rsidR="00FC6C4B" w:rsidRPr="00FC6C4B" w:rsidTr="00FC6C4B">
        <w:tc>
          <w:tcPr>
            <w:tcW w:w="19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Федеральный уровень</w:t>
            </w:r>
          </w:p>
        </w:tc>
        <w:tc>
          <w:tcPr>
            <w:tcW w:w="2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29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19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Региональный уровень</w:t>
            </w:r>
          </w:p>
        </w:tc>
        <w:tc>
          <w:tcPr>
            <w:tcW w:w="2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29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19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Муниципальный уровень</w:t>
            </w:r>
          </w:p>
        </w:tc>
        <w:tc>
          <w:tcPr>
            <w:tcW w:w="24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29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bl>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III Анализ работы ПМПК</w:t>
      </w:r>
    </w:p>
    <w:tbl>
      <w:tblPr>
        <w:tblW w:w="12300" w:type="dxa"/>
        <w:tblInd w:w="-220" w:type="dxa"/>
        <w:tblCellMar>
          <w:left w:w="0" w:type="dxa"/>
          <w:right w:w="0" w:type="dxa"/>
        </w:tblCellMar>
        <w:tblLook w:val="04A0"/>
      </w:tblPr>
      <w:tblGrid>
        <w:gridCol w:w="1595"/>
        <w:gridCol w:w="2475"/>
        <w:gridCol w:w="1803"/>
        <w:gridCol w:w="1559"/>
        <w:gridCol w:w="2491"/>
        <w:gridCol w:w="2377"/>
      </w:tblGrid>
      <w:tr w:rsidR="00FC6C4B" w:rsidRPr="00FC6C4B" w:rsidTr="00FC6C4B">
        <w:tc>
          <w:tcPr>
            <w:tcW w:w="124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bookmarkStart w:id="42" w:name="d873fcbb1e59265cb81255950237aa96b6e541b0"/>
            <w:bookmarkStart w:id="43" w:name="20"/>
            <w:bookmarkEnd w:id="42"/>
            <w:bookmarkEnd w:id="43"/>
            <w:r w:rsidRPr="00FC6C4B">
              <w:rPr>
                <w:rFonts w:ascii="Times New Roman" w:eastAsia="Times New Roman" w:hAnsi="Times New Roman" w:cs="Times New Roman"/>
                <w:color w:val="000000"/>
                <w:sz w:val="24"/>
                <w:szCs w:val="24"/>
                <w:lang w:eastAsia="ru-RU"/>
              </w:rPr>
              <w:t>№ МДОУ</w:t>
            </w:r>
          </w:p>
        </w:tc>
        <w:tc>
          <w:tcPr>
            <w:tcW w:w="193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Общее количество детей из </w:t>
            </w:r>
            <w:proofErr w:type="gramStart"/>
            <w:r w:rsidRPr="00FC6C4B">
              <w:rPr>
                <w:rFonts w:ascii="Times New Roman" w:eastAsia="Times New Roman" w:hAnsi="Times New Roman" w:cs="Times New Roman"/>
                <w:color w:val="000000"/>
                <w:sz w:val="24"/>
                <w:szCs w:val="24"/>
                <w:lang w:eastAsia="ru-RU"/>
              </w:rPr>
              <w:t>вашего</w:t>
            </w:r>
            <w:proofErr w:type="gramEnd"/>
            <w:r w:rsidRPr="00FC6C4B">
              <w:rPr>
                <w:rFonts w:ascii="Times New Roman" w:eastAsia="Times New Roman" w:hAnsi="Times New Roman" w:cs="Times New Roman"/>
                <w:color w:val="000000"/>
                <w:sz w:val="24"/>
                <w:szCs w:val="24"/>
                <w:lang w:eastAsia="ru-RU"/>
              </w:rPr>
              <w:t xml:space="preserve"> ДОУ направленных и осмотренных на муниципальной ПМПК</w:t>
            </w:r>
          </w:p>
        </w:tc>
        <w:tc>
          <w:tcPr>
            <w:tcW w:w="1394"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Количество детей  из </w:t>
            </w:r>
            <w:proofErr w:type="gramStart"/>
            <w:r w:rsidRPr="00FC6C4B">
              <w:rPr>
                <w:rFonts w:ascii="Times New Roman" w:eastAsia="Times New Roman" w:hAnsi="Times New Roman" w:cs="Times New Roman"/>
                <w:color w:val="000000"/>
                <w:sz w:val="24"/>
                <w:szCs w:val="24"/>
                <w:lang w:eastAsia="ru-RU"/>
              </w:rPr>
              <w:t>вашего</w:t>
            </w:r>
            <w:proofErr w:type="gramEnd"/>
            <w:r w:rsidRPr="00FC6C4B">
              <w:rPr>
                <w:rFonts w:ascii="Times New Roman" w:eastAsia="Times New Roman" w:hAnsi="Times New Roman" w:cs="Times New Roman"/>
                <w:color w:val="000000"/>
                <w:sz w:val="24"/>
                <w:szCs w:val="24"/>
                <w:lang w:eastAsia="ru-RU"/>
              </w:rPr>
              <w:t xml:space="preserve"> ДОУ, направленных</w:t>
            </w:r>
          </w:p>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В МДОУ (группы) компенсирующего вида, в том числе, речевые, ЗПР,  с нарушением интеллекта, с нарушением зрения</w:t>
            </w:r>
          </w:p>
        </w:tc>
        <w:tc>
          <w:tcPr>
            <w:tcW w:w="184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Количество педагогов, принимающих участие в работе муниципальной ПМПК</w:t>
            </w:r>
          </w:p>
        </w:tc>
      </w:tr>
      <w:tr w:rsidR="00FC6C4B" w:rsidRPr="00FC6C4B" w:rsidTr="00FC6C4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1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Сколько направлено</w:t>
            </w:r>
          </w:p>
        </w:tc>
        <w:tc>
          <w:tcPr>
            <w:tcW w:w="12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Сколько</w:t>
            </w:r>
          </w:p>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Из них устроено,</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Сколько не устроилось, причины неустроенности</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r>
      <w:tr w:rsidR="00FC6C4B" w:rsidRPr="00FC6C4B" w:rsidTr="00FC6C4B">
        <w:tc>
          <w:tcPr>
            <w:tcW w:w="12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9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8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bl>
    <w:p w:rsidR="00FC6C4B" w:rsidRPr="00FC6C4B" w:rsidRDefault="00FC6C4B" w:rsidP="00FC6C4B">
      <w:pPr>
        <w:spacing w:after="0" w:line="270" w:lineRule="atLeast"/>
        <w:jc w:val="right"/>
        <w:rPr>
          <w:rFonts w:ascii="Calibri" w:eastAsia="Times New Roman" w:hAnsi="Calibri" w:cs="Calibri"/>
          <w:color w:val="000000"/>
          <w:lang w:eastAsia="ru-RU"/>
        </w:rPr>
      </w:pPr>
      <w:r w:rsidRPr="00FC6C4B">
        <w:rPr>
          <w:rFonts w:ascii="Times New Roman" w:eastAsia="Times New Roman" w:hAnsi="Times New Roman" w:cs="Times New Roman"/>
          <w:color w:val="000000"/>
          <w:sz w:val="28"/>
          <w:lang w:eastAsia="ru-RU"/>
        </w:rPr>
        <w:t>Приложение 7</w:t>
      </w:r>
    </w:p>
    <w:p w:rsidR="00FC6C4B" w:rsidRPr="00FC6C4B" w:rsidRDefault="00FC6C4B" w:rsidP="00FC6C4B">
      <w:pPr>
        <w:spacing w:after="0" w:line="240" w:lineRule="auto"/>
        <w:ind w:left="1416" w:firstLine="708"/>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Карта: «Анализ работы воспитателя с родителями».</w:t>
      </w:r>
    </w:p>
    <w:tbl>
      <w:tblPr>
        <w:tblW w:w="12300" w:type="dxa"/>
        <w:tblInd w:w="-220" w:type="dxa"/>
        <w:tblCellMar>
          <w:left w:w="0" w:type="dxa"/>
          <w:right w:w="0" w:type="dxa"/>
        </w:tblCellMar>
        <w:tblLook w:val="04A0"/>
      </w:tblPr>
      <w:tblGrid>
        <w:gridCol w:w="817"/>
        <w:gridCol w:w="5347"/>
        <w:gridCol w:w="2072"/>
        <w:gridCol w:w="2028"/>
        <w:gridCol w:w="2036"/>
      </w:tblGrid>
      <w:tr w:rsidR="00FC6C4B" w:rsidRPr="00FC6C4B" w:rsidTr="00FC6C4B">
        <w:tc>
          <w:tcPr>
            <w:tcW w:w="6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bookmarkStart w:id="44" w:name="88d6381aa5f0dbc3343f12078016257b31df262f"/>
            <w:bookmarkStart w:id="45" w:name="21"/>
            <w:bookmarkEnd w:id="44"/>
            <w:bookmarkEnd w:id="45"/>
            <w:r w:rsidRPr="00FC6C4B">
              <w:rPr>
                <w:rFonts w:ascii="Times New Roman" w:eastAsia="Times New Roman" w:hAnsi="Times New Roman" w:cs="Times New Roman"/>
                <w:b/>
                <w:bCs/>
                <w:color w:val="000000"/>
                <w:sz w:val="24"/>
                <w:szCs w:val="24"/>
                <w:lang w:eastAsia="ru-RU"/>
              </w:rPr>
              <w:t>№</w:t>
            </w:r>
          </w:p>
        </w:tc>
        <w:tc>
          <w:tcPr>
            <w:tcW w:w="41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Вопросы для изучения:</w:t>
            </w:r>
          </w:p>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(критерии)</w:t>
            </w:r>
          </w:p>
        </w:tc>
        <w:tc>
          <w:tcPr>
            <w:tcW w:w="16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Группа</w:t>
            </w:r>
          </w:p>
          <w:p w:rsidR="00FC6C4B" w:rsidRPr="00FC6C4B" w:rsidRDefault="00FC6C4B" w:rsidP="00FC6C4B">
            <w:pPr>
              <w:spacing w:after="0" w:line="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w:t>
            </w:r>
          </w:p>
        </w:tc>
        <w:tc>
          <w:tcPr>
            <w:tcW w:w="15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Группа</w:t>
            </w:r>
          </w:p>
          <w:p w:rsidR="00FC6C4B" w:rsidRPr="00FC6C4B" w:rsidRDefault="00FC6C4B" w:rsidP="00FC6C4B">
            <w:pPr>
              <w:spacing w:after="0" w:line="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w:t>
            </w:r>
          </w:p>
        </w:tc>
        <w:tc>
          <w:tcPr>
            <w:tcW w:w="15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Логопед</w:t>
            </w:r>
          </w:p>
        </w:tc>
      </w:tr>
      <w:tr w:rsidR="00FC6C4B" w:rsidRPr="00FC6C4B" w:rsidTr="00FC6C4B">
        <w:tc>
          <w:tcPr>
            <w:tcW w:w="6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w:t>
            </w:r>
          </w:p>
        </w:tc>
        <w:tc>
          <w:tcPr>
            <w:tcW w:w="41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Ведение плана работы с родителями (перспективный план на учебный год).</w:t>
            </w:r>
          </w:p>
        </w:tc>
        <w:tc>
          <w:tcPr>
            <w:tcW w:w="16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5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5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6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2</w:t>
            </w:r>
          </w:p>
        </w:tc>
        <w:tc>
          <w:tcPr>
            <w:tcW w:w="41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Качество проведения родительских собраний. Ведение тетради «Протоколы групповых родительских собраний»</w:t>
            </w:r>
          </w:p>
        </w:tc>
        <w:tc>
          <w:tcPr>
            <w:tcW w:w="16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5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5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6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lastRenderedPageBreak/>
              <w:t>3</w:t>
            </w:r>
          </w:p>
        </w:tc>
        <w:tc>
          <w:tcPr>
            <w:tcW w:w="41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Использование новых форм работы с родителями.</w:t>
            </w:r>
          </w:p>
        </w:tc>
        <w:tc>
          <w:tcPr>
            <w:tcW w:w="16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5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5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6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4</w:t>
            </w:r>
          </w:p>
        </w:tc>
        <w:tc>
          <w:tcPr>
            <w:tcW w:w="41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Творческий подход к оформлению уголка для родителей; актуальность консультаций, наглядного материала (</w:t>
            </w:r>
            <w:proofErr w:type="spellStart"/>
            <w:r w:rsidRPr="00FC6C4B">
              <w:rPr>
                <w:rFonts w:ascii="Times New Roman" w:eastAsia="Times New Roman" w:hAnsi="Times New Roman" w:cs="Times New Roman"/>
                <w:color w:val="000000"/>
                <w:sz w:val="24"/>
                <w:szCs w:val="24"/>
                <w:lang w:eastAsia="ru-RU"/>
              </w:rPr>
              <w:t>пед</w:t>
            </w:r>
            <w:proofErr w:type="spellEnd"/>
            <w:r w:rsidRPr="00FC6C4B">
              <w:rPr>
                <w:rFonts w:ascii="Times New Roman" w:eastAsia="Times New Roman" w:hAnsi="Times New Roman" w:cs="Times New Roman"/>
                <w:color w:val="000000"/>
                <w:sz w:val="24"/>
                <w:szCs w:val="24"/>
                <w:lang w:eastAsia="ru-RU"/>
              </w:rPr>
              <w:t>. просвещение родителей).</w:t>
            </w:r>
          </w:p>
        </w:tc>
        <w:tc>
          <w:tcPr>
            <w:tcW w:w="16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5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5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6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5</w:t>
            </w:r>
          </w:p>
        </w:tc>
        <w:tc>
          <w:tcPr>
            <w:tcW w:w="41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Наличие перспективного плана работы с родителями по теме самообразования.</w:t>
            </w:r>
          </w:p>
        </w:tc>
        <w:tc>
          <w:tcPr>
            <w:tcW w:w="16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5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5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6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6</w:t>
            </w:r>
          </w:p>
        </w:tc>
        <w:tc>
          <w:tcPr>
            <w:tcW w:w="41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Наличие социального паспорта семей.</w:t>
            </w:r>
          </w:p>
        </w:tc>
        <w:tc>
          <w:tcPr>
            <w:tcW w:w="16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5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5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bl>
    <w:p w:rsidR="00FC6C4B" w:rsidRPr="00FC6C4B" w:rsidRDefault="00FC6C4B" w:rsidP="00FC6C4B">
      <w:pPr>
        <w:spacing w:after="0" w:line="240" w:lineRule="auto"/>
        <w:ind w:left="1416"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 – не соответствует критерию</w:t>
      </w:r>
    </w:p>
    <w:p w:rsidR="00FC6C4B" w:rsidRPr="00FC6C4B" w:rsidRDefault="00FC6C4B" w:rsidP="00FC6C4B">
      <w:pPr>
        <w:spacing w:after="0" w:line="240" w:lineRule="auto"/>
        <w:ind w:left="1416"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2 – частично соответствует критерию</w:t>
      </w:r>
    </w:p>
    <w:p w:rsidR="00FC6C4B" w:rsidRPr="00FC6C4B" w:rsidRDefault="00FC6C4B" w:rsidP="00FC6C4B">
      <w:pPr>
        <w:spacing w:after="0" w:line="240" w:lineRule="auto"/>
        <w:ind w:left="1416"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3 – полностью соответствует критерию.</w:t>
      </w:r>
    </w:p>
    <w:p w:rsidR="00FC6C4B" w:rsidRPr="00FC6C4B" w:rsidRDefault="00FC6C4B" w:rsidP="00FC6C4B">
      <w:pPr>
        <w:spacing w:after="0" w:line="270" w:lineRule="atLeast"/>
        <w:jc w:val="right"/>
        <w:rPr>
          <w:rFonts w:ascii="Calibri" w:eastAsia="Times New Roman" w:hAnsi="Calibri" w:cs="Calibri"/>
          <w:color w:val="000000"/>
          <w:lang w:eastAsia="ru-RU"/>
        </w:rPr>
      </w:pPr>
      <w:r w:rsidRPr="00FC6C4B">
        <w:rPr>
          <w:rFonts w:ascii="Times New Roman" w:eastAsia="Times New Roman" w:hAnsi="Times New Roman" w:cs="Times New Roman"/>
          <w:color w:val="000000"/>
          <w:sz w:val="28"/>
          <w:lang w:eastAsia="ru-RU"/>
        </w:rPr>
        <w:t>Приложение 8</w:t>
      </w:r>
    </w:p>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Карта: «Анализ работы воспитателя по теме самообразования,</w:t>
      </w:r>
    </w:p>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ведение кружковой работы».</w:t>
      </w:r>
    </w:p>
    <w:tbl>
      <w:tblPr>
        <w:tblW w:w="12300" w:type="dxa"/>
        <w:tblInd w:w="-116" w:type="dxa"/>
        <w:tblCellMar>
          <w:left w:w="0" w:type="dxa"/>
          <w:right w:w="0" w:type="dxa"/>
        </w:tblCellMar>
        <w:tblLook w:val="04A0"/>
      </w:tblPr>
      <w:tblGrid>
        <w:gridCol w:w="796"/>
        <w:gridCol w:w="2669"/>
        <w:gridCol w:w="922"/>
        <w:gridCol w:w="922"/>
        <w:gridCol w:w="922"/>
        <w:gridCol w:w="922"/>
        <w:gridCol w:w="1165"/>
        <w:gridCol w:w="885"/>
        <w:gridCol w:w="1106"/>
        <w:gridCol w:w="909"/>
        <w:gridCol w:w="1082"/>
      </w:tblGrid>
      <w:tr w:rsidR="00FC6C4B" w:rsidRPr="00FC6C4B" w:rsidTr="00FC6C4B">
        <w:trPr>
          <w:trHeight w:val="600"/>
        </w:trPr>
        <w:tc>
          <w:tcPr>
            <w:tcW w:w="64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bookmarkStart w:id="46" w:name="b6d3d54ed1d47a6035cab836c9a82b8561133685"/>
            <w:bookmarkStart w:id="47" w:name="22"/>
            <w:bookmarkEnd w:id="46"/>
            <w:bookmarkEnd w:id="47"/>
            <w:r w:rsidRPr="00FC6C4B">
              <w:rPr>
                <w:rFonts w:ascii="Times New Roman" w:eastAsia="Times New Roman" w:hAnsi="Times New Roman" w:cs="Times New Roman"/>
                <w:color w:val="000000"/>
                <w:sz w:val="24"/>
                <w:szCs w:val="24"/>
                <w:lang w:eastAsia="ru-RU"/>
              </w:rPr>
              <w:t>№</w:t>
            </w:r>
          </w:p>
        </w:tc>
        <w:tc>
          <w:tcPr>
            <w:tcW w:w="217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Вопросы для изучения (критерии оценки):</w:t>
            </w:r>
          </w:p>
        </w:tc>
        <w:tc>
          <w:tcPr>
            <w:tcW w:w="750" w:type="dxa"/>
            <w:gridSpan w:val="9"/>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Ф. И. О. педагогов:</w:t>
            </w:r>
          </w:p>
        </w:tc>
      </w:tr>
      <w:tr w:rsidR="00FC6C4B" w:rsidRPr="00FC6C4B" w:rsidTr="00FC6C4B">
        <w:trPr>
          <w:trHeight w:val="11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7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r>
      <w:tr w:rsidR="00FC6C4B" w:rsidRPr="00FC6C4B" w:rsidTr="00FC6C4B">
        <w:tc>
          <w:tcPr>
            <w:tcW w:w="6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w:t>
            </w:r>
          </w:p>
        </w:tc>
        <w:tc>
          <w:tcPr>
            <w:tcW w:w="21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Наличие перспективного плана работы с детьми по теме самообразования (на учебный год)</w:t>
            </w:r>
          </w:p>
        </w:tc>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6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2</w:t>
            </w:r>
          </w:p>
        </w:tc>
        <w:tc>
          <w:tcPr>
            <w:tcW w:w="21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Наличие перспективного плана работы с родителями по теме самообразования.</w:t>
            </w:r>
          </w:p>
        </w:tc>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6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3</w:t>
            </w:r>
          </w:p>
        </w:tc>
        <w:tc>
          <w:tcPr>
            <w:tcW w:w="21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Наличие перспективного плана работы с детьми в кружке (по выбору педагога).</w:t>
            </w:r>
          </w:p>
        </w:tc>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6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4</w:t>
            </w:r>
          </w:p>
        </w:tc>
        <w:tc>
          <w:tcPr>
            <w:tcW w:w="21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Умение постановки цели, задач, планирование учебно-воспитательной деятельности по теме самообразования (умение проектировать конечный результат, определять способы достижения цели и др.)</w:t>
            </w:r>
          </w:p>
        </w:tc>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6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5</w:t>
            </w:r>
          </w:p>
        </w:tc>
        <w:tc>
          <w:tcPr>
            <w:tcW w:w="21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Умение анализировать и </w:t>
            </w:r>
            <w:proofErr w:type="spellStart"/>
            <w:r w:rsidRPr="00FC6C4B">
              <w:rPr>
                <w:rFonts w:ascii="Times New Roman" w:eastAsia="Times New Roman" w:hAnsi="Times New Roman" w:cs="Times New Roman"/>
                <w:color w:val="000000"/>
                <w:sz w:val="24"/>
                <w:szCs w:val="24"/>
                <w:lang w:eastAsia="ru-RU"/>
              </w:rPr>
              <w:t>рефлексировать</w:t>
            </w:r>
            <w:proofErr w:type="spellEnd"/>
            <w:r w:rsidRPr="00FC6C4B">
              <w:rPr>
                <w:rFonts w:ascii="Times New Roman" w:eastAsia="Times New Roman" w:hAnsi="Times New Roman" w:cs="Times New Roman"/>
                <w:color w:val="000000"/>
                <w:sz w:val="24"/>
                <w:szCs w:val="24"/>
                <w:lang w:eastAsia="ru-RU"/>
              </w:rPr>
              <w:t xml:space="preserve"> свою работу</w:t>
            </w:r>
          </w:p>
        </w:tc>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6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6</w:t>
            </w:r>
          </w:p>
        </w:tc>
        <w:tc>
          <w:tcPr>
            <w:tcW w:w="21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Изучение новинок педагогической </w:t>
            </w:r>
            <w:r w:rsidRPr="00FC6C4B">
              <w:rPr>
                <w:rFonts w:ascii="Times New Roman" w:eastAsia="Times New Roman" w:hAnsi="Times New Roman" w:cs="Times New Roman"/>
                <w:color w:val="000000"/>
                <w:sz w:val="24"/>
                <w:szCs w:val="24"/>
                <w:lang w:eastAsia="ru-RU"/>
              </w:rPr>
              <w:lastRenderedPageBreak/>
              <w:t xml:space="preserve">литературы, журналов. Внедрение новинок, </w:t>
            </w:r>
            <w:proofErr w:type="spellStart"/>
            <w:r w:rsidRPr="00FC6C4B">
              <w:rPr>
                <w:rFonts w:ascii="Times New Roman" w:eastAsia="Times New Roman" w:hAnsi="Times New Roman" w:cs="Times New Roman"/>
                <w:color w:val="000000"/>
                <w:sz w:val="24"/>
                <w:szCs w:val="24"/>
                <w:lang w:eastAsia="ru-RU"/>
              </w:rPr>
              <w:t>пед</w:t>
            </w:r>
            <w:proofErr w:type="spellEnd"/>
            <w:r w:rsidRPr="00FC6C4B">
              <w:rPr>
                <w:rFonts w:ascii="Times New Roman" w:eastAsia="Times New Roman" w:hAnsi="Times New Roman" w:cs="Times New Roman"/>
                <w:color w:val="000000"/>
                <w:sz w:val="24"/>
                <w:szCs w:val="24"/>
                <w:lang w:eastAsia="ru-RU"/>
              </w:rPr>
              <w:t>. находок в практику.</w:t>
            </w:r>
          </w:p>
        </w:tc>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6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lastRenderedPageBreak/>
              <w:t>7</w:t>
            </w:r>
          </w:p>
        </w:tc>
        <w:tc>
          <w:tcPr>
            <w:tcW w:w="21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Формы отчетности, результат работы по теме самообразования</w:t>
            </w:r>
            <w:proofErr w:type="gramStart"/>
            <w:r w:rsidRPr="00FC6C4B">
              <w:rPr>
                <w:rFonts w:ascii="Times New Roman" w:eastAsia="Times New Roman" w:hAnsi="Times New Roman" w:cs="Times New Roman"/>
                <w:color w:val="000000"/>
                <w:sz w:val="24"/>
                <w:szCs w:val="24"/>
                <w:lang w:eastAsia="ru-RU"/>
              </w:rPr>
              <w:t>.</w:t>
            </w:r>
            <w:proofErr w:type="gramEnd"/>
            <w:r w:rsidRPr="00FC6C4B">
              <w:rPr>
                <w:rFonts w:ascii="Times New Roman" w:eastAsia="Times New Roman" w:hAnsi="Times New Roman" w:cs="Times New Roman"/>
                <w:color w:val="000000"/>
                <w:sz w:val="24"/>
                <w:szCs w:val="24"/>
                <w:lang w:eastAsia="ru-RU"/>
              </w:rPr>
              <w:t xml:space="preserve"> (</w:t>
            </w:r>
            <w:proofErr w:type="gramStart"/>
            <w:r w:rsidRPr="00FC6C4B">
              <w:rPr>
                <w:rFonts w:ascii="Times New Roman" w:eastAsia="Times New Roman" w:hAnsi="Times New Roman" w:cs="Times New Roman"/>
                <w:color w:val="000000"/>
                <w:sz w:val="24"/>
                <w:szCs w:val="24"/>
                <w:lang w:eastAsia="ru-RU"/>
              </w:rPr>
              <w:t>п</w:t>
            </w:r>
            <w:proofErr w:type="gramEnd"/>
            <w:r w:rsidRPr="00FC6C4B">
              <w:rPr>
                <w:rFonts w:ascii="Times New Roman" w:eastAsia="Times New Roman" w:hAnsi="Times New Roman" w:cs="Times New Roman"/>
                <w:color w:val="000000"/>
                <w:sz w:val="24"/>
                <w:szCs w:val="24"/>
                <w:lang w:eastAsia="ru-RU"/>
              </w:rPr>
              <w:t>одготовка тематической консультации, подготовка семинара-практикума; открытый показ занятий с детьми, организация выставки пособий, материалов по теме самообразования и др.)</w:t>
            </w:r>
          </w:p>
        </w:tc>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8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bl>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br/>
        <w:t>1 – не соответствует критерию.</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2 – частично соответствует критерию.</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3 – полностью соответствует критерию.</w:t>
      </w:r>
    </w:p>
    <w:p w:rsidR="00FC6C4B" w:rsidRPr="00FC6C4B" w:rsidRDefault="00FC6C4B" w:rsidP="00FC6C4B">
      <w:pPr>
        <w:spacing w:after="0" w:line="270" w:lineRule="atLeast"/>
        <w:jc w:val="right"/>
        <w:rPr>
          <w:rFonts w:ascii="Calibri" w:eastAsia="Times New Roman" w:hAnsi="Calibri" w:cs="Calibri"/>
          <w:color w:val="000000"/>
          <w:lang w:eastAsia="ru-RU"/>
        </w:rPr>
      </w:pPr>
      <w:r w:rsidRPr="00FC6C4B">
        <w:rPr>
          <w:rFonts w:ascii="Times New Roman" w:eastAsia="Times New Roman" w:hAnsi="Times New Roman" w:cs="Times New Roman"/>
          <w:color w:val="000000"/>
          <w:sz w:val="28"/>
          <w:lang w:eastAsia="ru-RU"/>
        </w:rPr>
        <w:t>Приложение 9</w:t>
      </w:r>
    </w:p>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Карта анализа</w:t>
      </w:r>
    </w:p>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 «Оформление и содержание родительских уголков».</w:t>
      </w:r>
    </w:p>
    <w:tbl>
      <w:tblPr>
        <w:tblW w:w="12300" w:type="dxa"/>
        <w:tblInd w:w="-220" w:type="dxa"/>
        <w:tblCellMar>
          <w:left w:w="0" w:type="dxa"/>
          <w:right w:w="0" w:type="dxa"/>
        </w:tblCellMar>
        <w:tblLook w:val="04A0"/>
      </w:tblPr>
      <w:tblGrid>
        <w:gridCol w:w="603"/>
        <w:gridCol w:w="4654"/>
        <w:gridCol w:w="1775"/>
        <w:gridCol w:w="1317"/>
        <w:gridCol w:w="1317"/>
        <w:gridCol w:w="1317"/>
        <w:gridCol w:w="1317"/>
      </w:tblGrid>
      <w:tr w:rsidR="00FC6C4B" w:rsidRPr="00FC6C4B" w:rsidTr="00FC6C4B">
        <w:tc>
          <w:tcPr>
            <w:tcW w:w="4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center"/>
              <w:rPr>
                <w:rFonts w:ascii="Calibri" w:eastAsia="Times New Roman" w:hAnsi="Calibri" w:cs="Calibri"/>
                <w:color w:val="000000"/>
                <w:lang w:eastAsia="ru-RU"/>
              </w:rPr>
            </w:pPr>
            <w:bookmarkStart w:id="48" w:name="f980c50d1b8bade542878e5e554d669ac8349b09"/>
            <w:bookmarkStart w:id="49" w:name="23"/>
            <w:bookmarkEnd w:id="48"/>
            <w:bookmarkEnd w:id="49"/>
            <w:r w:rsidRPr="00FC6C4B">
              <w:rPr>
                <w:rFonts w:ascii="Times New Roman" w:eastAsia="Times New Roman" w:hAnsi="Times New Roman" w:cs="Times New Roman"/>
                <w:b/>
                <w:bCs/>
                <w:color w:val="000000"/>
                <w:sz w:val="24"/>
                <w:szCs w:val="24"/>
                <w:lang w:eastAsia="ru-RU"/>
              </w:rPr>
              <w:t>№</w:t>
            </w:r>
          </w:p>
        </w:tc>
        <w:tc>
          <w:tcPr>
            <w:tcW w:w="36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Вопросы для изучения:</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ind w:left="360"/>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Группа</w:t>
            </w:r>
          </w:p>
          <w:p w:rsidR="00FC6C4B" w:rsidRPr="00FC6C4B" w:rsidRDefault="00FC6C4B" w:rsidP="00FC6C4B">
            <w:pPr>
              <w:spacing w:after="0" w:line="0" w:lineRule="atLeast"/>
              <w:ind w:left="360"/>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 1</w:t>
            </w: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Группа</w:t>
            </w:r>
          </w:p>
          <w:p w:rsidR="00FC6C4B" w:rsidRPr="00FC6C4B" w:rsidRDefault="00FC6C4B" w:rsidP="00FC6C4B">
            <w:pPr>
              <w:spacing w:after="0" w:line="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 2.</w:t>
            </w: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Группа</w:t>
            </w:r>
          </w:p>
          <w:p w:rsidR="00FC6C4B" w:rsidRPr="00FC6C4B" w:rsidRDefault="00FC6C4B" w:rsidP="00FC6C4B">
            <w:pPr>
              <w:spacing w:after="0" w:line="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 3.</w:t>
            </w: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Группа</w:t>
            </w:r>
          </w:p>
          <w:p w:rsidR="00FC6C4B" w:rsidRPr="00FC6C4B" w:rsidRDefault="00FC6C4B" w:rsidP="00FC6C4B">
            <w:pPr>
              <w:spacing w:after="0" w:line="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 4.</w:t>
            </w: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Группа</w:t>
            </w:r>
          </w:p>
          <w:p w:rsidR="00FC6C4B" w:rsidRPr="00FC6C4B" w:rsidRDefault="00FC6C4B" w:rsidP="00FC6C4B">
            <w:pPr>
              <w:spacing w:after="0" w:line="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 № 5.</w:t>
            </w:r>
          </w:p>
        </w:tc>
      </w:tr>
      <w:tr w:rsidR="00FC6C4B" w:rsidRPr="00FC6C4B" w:rsidTr="00FC6C4B">
        <w:tc>
          <w:tcPr>
            <w:tcW w:w="4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1.</w:t>
            </w:r>
          </w:p>
        </w:tc>
        <w:tc>
          <w:tcPr>
            <w:tcW w:w="36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Эстетичность оформления стенда.</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2.</w:t>
            </w:r>
          </w:p>
        </w:tc>
        <w:tc>
          <w:tcPr>
            <w:tcW w:w="36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Динамичность информации (обновление информации 1 раз в 2 недели).</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3.</w:t>
            </w:r>
          </w:p>
        </w:tc>
        <w:tc>
          <w:tcPr>
            <w:tcW w:w="36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Актуальность информации для родителей (антропометрия, режим дня, сетка занятий, кружковая работа и др.).</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4.</w:t>
            </w:r>
          </w:p>
        </w:tc>
        <w:tc>
          <w:tcPr>
            <w:tcW w:w="36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proofErr w:type="spellStart"/>
            <w:r w:rsidRPr="00FC6C4B">
              <w:rPr>
                <w:rFonts w:ascii="Times New Roman" w:eastAsia="Times New Roman" w:hAnsi="Times New Roman" w:cs="Times New Roman"/>
                <w:color w:val="000000"/>
                <w:sz w:val="24"/>
                <w:szCs w:val="24"/>
                <w:lang w:eastAsia="ru-RU"/>
              </w:rPr>
              <w:t>Оформленность</w:t>
            </w:r>
            <w:proofErr w:type="spellEnd"/>
            <w:r w:rsidRPr="00FC6C4B">
              <w:rPr>
                <w:rFonts w:ascii="Times New Roman" w:eastAsia="Times New Roman" w:hAnsi="Times New Roman" w:cs="Times New Roman"/>
                <w:color w:val="000000"/>
                <w:sz w:val="24"/>
                <w:szCs w:val="24"/>
                <w:lang w:eastAsia="ru-RU"/>
              </w:rPr>
              <w:t xml:space="preserve"> уголка в соответствии с сезоном.</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5.</w:t>
            </w:r>
          </w:p>
        </w:tc>
        <w:tc>
          <w:tcPr>
            <w:tcW w:w="36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Творческий подход к оформлению приемной.</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6.</w:t>
            </w:r>
          </w:p>
        </w:tc>
        <w:tc>
          <w:tcPr>
            <w:tcW w:w="36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Демонстрация для родителей комплексно-тематического подхода к организации образовательного процесса с детьми</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7.</w:t>
            </w:r>
          </w:p>
        </w:tc>
        <w:tc>
          <w:tcPr>
            <w:tcW w:w="36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Демонстрация образовательной работы с детьми. («Д-З», «Учим вместе», «Чем мы </w:t>
            </w:r>
            <w:proofErr w:type="gramStart"/>
            <w:r w:rsidRPr="00FC6C4B">
              <w:rPr>
                <w:rFonts w:ascii="Times New Roman" w:eastAsia="Times New Roman" w:hAnsi="Times New Roman" w:cs="Times New Roman"/>
                <w:color w:val="000000"/>
                <w:sz w:val="24"/>
                <w:szCs w:val="24"/>
                <w:lang w:eastAsia="ru-RU"/>
              </w:rPr>
              <w:t>были</w:t>
            </w:r>
            <w:proofErr w:type="gramEnd"/>
            <w:r w:rsidRPr="00FC6C4B">
              <w:rPr>
                <w:rFonts w:ascii="Times New Roman" w:eastAsia="Times New Roman" w:hAnsi="Times New Roman" w:cs="Times New Roman"/>
                <w:color w:val="000000"/>
                <w:sz w:val="24"/>
                <w:szCs w:val="24"/>
                <w:lang w:eastAsia="ru-RU"/>
              </w:rPr>
              <w:t xml:space="preserve"> сегодня заняты» и др.)</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6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Итоги, выводы, рекомендации:</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bl>
    <w:p w:rsidR="00FC6C4B" w:rsidRPr="00FC6C4B" w:rsidRDefault="00FC6C4B" w:rsidP="00FC6C4B">
      <w:pPr>
        <w:spacing w:after="0" w:line="27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 – практически не соответствует критерию.</w:t>
      </w:r>
    </w:p>
    <w:p w:rsidR="00FC6C4B" w:rsidRPr="00FC6C4B" w:rsidRDefault="00FC6C4B" w:rsidP="00FC6C4B">
      <w:pPr>
        <w:spacing w:after="0" w:line="27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2 – частично соответствует критерию.</w:t>
      </w:r>
    </w:p>
    <w:p w:rsidR="00FC6C4B" w:rsidRPr="00FC6C4B" w:rsidRDefault="00FC6C4B" w:rsidP="00FC6C4B">
      <w:pPr>
        <w:spacing w:after="0" w:line="27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3 – полностью соответствует критерию.</w:t>
      </w:r>
    </w:p>
    <w:p w:rsidR="00FC6C4B" w:rsidRPr="00FC6C4B" w:rsidRDefault="00FC6C4B" w:rsidP="00FC6C4B">
      <w:pPr>
        <w:spacing w:after="0" w:line="270" w:lineRule="atLeast"/>
        <w:jc w:val="right"/>
        <w:rPr>
          <w:rFonts w:ascii="Calibri" w:eastAsia="Times New Roman" w:hAnsi="Calibri" w:cs="Calibri"/>
          <w:color w:val="000000"/>
          <w:lang w:eastAsia="ru-RU"/>
        </w:rPr>
      </w:pPr>
      <w:r w:rsidRPr="00FC6C4B">
        <w:rPr>
          <w:rFonts w:ascii="Times New Roman" w:eastAsia="Times New Roman" w:hAnsi="Times New Roman" w:cs="Times New Roman"/>
          <w:color w:val="000000"/>
          <w:sz w:val="28"/>
          <w:lang w:eastAsia="ru-RU"/>
        </w:rPr>
        <w:t>Приложение 10</w:t>
      </w:r>
    </w:p>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Карта анализа</w:t>
      </w:r>
    </w:p>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«Подготовка и проведение оздоровительного досуга».</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Дата ____________. Тема ___________________________________.</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Ф. И. О. педагога __________________________________________.</w:t>
      </w:r>
    </w:p>
    <w:tbl>
      <w:tblPr>
        <w:tblW w:w="12300" w:type="dxa"/>
        <w:tblInd w:w="-220" w:type="dxa"/>
        <w:tblCellMar>
          <w:left w:w="0" w:type="dxa"/>
          <w:right w:w="0" w:type="dxa"/>
        </w:tblCellMar>
        <w:tblLook w:val="04A0"/>
      </w:tblPr>
      <w:tblGrid>
        <w:gridCol w:w="674"/>
        <w:gridCol w:w="7859"/>
        <w:gridCol w:w="3767"/>
      </w:tblGrid>
      <w:tr w:rsidR="00FC6C4B" w:rsidRPr="00FC6C4B" w:rsidTr="00FC6C4B">
        <w:tc>
          <w:tcPr>
            <w:tcW w:w="5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bookmarkStart w:id="50" w:name="ae4e3db472de9d657ec2bb7a9766c68b899d659b"/>
            <w:bookmarkStart w:id="51" w:name="24"/>
            <w:bookmarkEnd w:id="50"/>
            <w:bookmarkEnd w:id="51"/>
            <w:r w:rsidRPr="00FC6C4B">
              <w:rPr>
                <w:rFonts w:ascii="Times New Roman" w:eastAsia="Times New Roman" w:hAnsi="Times New Roman" w:cs="Times New Roman"/>
                <w:b/>
                <w:bCs/>
                <w:color w:val="000000"/>
                <w:sz w:val="24"/>
                <w:szCs w:val="24"/>
                <w:lang w:eastAsia="ru-RU"/>
              </w:rPr>
              <w:lastRenderedPageBreak/>
              <w:t>№</w:t>
            </w:r>
          </w:p>
        </w:tc>
        <w:tc>
          <w:tcPr>
            <w:tcW w:w="6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Вопросы для изучения:</w:t>
            </w:r>
          </w:p>
        </w:tc>
        <w:tc>
          <w:tcPr>
            <w:tcW w:w="3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Группа №    </w:t>
            </w:r>
          </w:p>
        </w:tc>
      </w:tr>
      <w:tr w:rsidR="00FC6C4B" w:rsidRPr="00FC6C4B" w:rsidTr="00FC6C4B">
        <w:trPr>
          <w:trHeight w:val="360"/>
        </w:trPr>
        <w:tc>
          <w:tcPr>
            <w:tcW w:w="54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1.</w:t>
            </w:r>
          </w:p>
        </w:tc>
        <w:tc>
          <w:tcPr>
            <w:tcW w:w="6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Организация предметно – пространственной среды:</w:t>
            </w:r>
          </w:p>
        </w:tc>
        <w:tc>
          <w:tcPr>
            <w:tcW w:w="3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r>
      <w:tr w:rsidR="00FC6C4B" w:rsidRPr="00FC6C4B" w:rsidTr="00FC6C4B">
        <w:trPr>
          <w:trHeight w:val="6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6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Оформление зала: соответствие теме развлечения, эстетичность  декораций.</w:t>
            </w:r>
          </w:p>
        </w:tc>
        <w:tc>
          <w:tcPr>
            <w:tcW w:w="3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r>
      <w:tr w:rsidR="00FC6C4B" w:rsidRPr="00FC6C4B" w:rsidTr="00FC6C4B">
        <w:trPr>
          <w:trHeight w:val="1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6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16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Соблюдение гигиенических требований (влажная уборка, проветривание, одежда детей и педагога).</w:t>
            </w:r>
          </w:p>
        </w:tc>
        <w:tc>
          <w:tcPr>
            <w:tcW w:w="3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6"/>
                <w:szCs w:val="18"/>
                <w:lang w:eastAsia="ru-RU"/>
              </w:rPr>
            </w:pPr>
          </w:p>
        </w:tc>
      </w:tr>
      <w:tr w:rsidR="00FC6C4B" w:rsidRPr="00FC6C4B" w:rsidTr="00FC6C4B">
        <w:trPr>
          <w:trHeight w:val="2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6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Оборудование и атрибуты (обоснованность подбора, достаточность, качество и эстетичность, эффективность использования).</w:t>
            </w:r>
          </w:p>
        </w:tc>
        <w:tc>
          <w:tcPr>
            <w:tcW w:w="3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r>
      <w:tr w:rsidR="00FC6C4B" w:rsidRPr="00FC6C4B" w:rsidTr="00FC6C4B">
        <w:trPr>
          <w:trHeight w:val="1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6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12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Соблюдение Т.Б. , охрана жизни и здоровья детей.</w:t>
            </w:r>
          </w:p>
        </w:tc>
        <w:tc>
          <w:tcPr>
            <w:tcW w:w="3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2"/>
                <w:szCs w:val="18"/>
                <w:lang w:eastAsia="ru-RU"/>
              </w:rPr>
            </w:pPr>
          </w:p>
        </w:tc>
      </w:tr>
      <w:tr w:rsidR="00FC6C4B" w:rsidRPr="00FC6C4B" w:rsidTr="00FC6C4B">
        <w:trPr>
          <w:trHeight w:val="240"/>
        </w:trPr>
        <w:tc>
          <w:tcPr>
            <w:tcW w:w="54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2.</w:t>
            </w:r>
          </w:p>
        </w:tc>
        <w:tc>
          <w:tcPr>
            <w:tcW w:w="6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proofErr w:type="spellStart"/>
            <w:r w:rsidRPr="00FC6C4B">
              <w:rPr>
                <w:rFonts w:ascii="Times New Roman" w:eastAsia="Times New Roman" w:hAnsi="Times New Roman" w:cs="Times New Roman"/>
                <w:b/>
                <w:bCs/>
                <w:color w:val="000000"/>
                <w:sz w:val="24"/>
                <w:szCs w:val="24"/>
                <w:lang w:eastAsia="ru-RU"/>
              </w:rPr>
              <w:t>Целеполагание</w:t>
            </w:r>
            <w:proofErr w:type="spellEnd"/>
            <w:r w:rsidRPr="00FC6C4B">
              <w:rPr>
                <w:rFonts w:ascii="Times New Roman" w:eastAsia="Times New Roman" w:hAnsi="Times New Roman" w:cs="Times New Roman"/>
                <w:b/>
                <w:bCs/>
                <w:color w:val="000000"/>
                <w:sz w:val="24"/>
                <w:szCs w:val="24"/>
                <w:lang w:eastAsia="ru-RU"/>
              </w:rPr>
              <w:t>:</w:t>
            </w:r>
          </w:p>
        </w:tc>
        <w:tc>
          <w:tcPr>
            <w:tcW w:w="3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r>
      <w:tr w:rsidR="00FC6C4B" w:rsidRPr="00FC6C4B" w:rsidTr="00FC6C4B">
        <w:trPr>
          <w:trHeight w:val="3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6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Триединство (оздоровительная, развивающая, воспитательная задача).</w:t>
            </w:r>
          </w:p>
        </w:tc>
        <w:tc>
          <w:tcPr>
            <w:tcW w:w="3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r>
      <w:tr w:rsidR="00FC6C4B" w:rsidRPr="00FC6C4B" w:rsidTr="00FC6C4B">
        <w:trPr>
          <w:trHeight w:val="4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6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Соответствие тематике досуга, его содержанию, возможностям детей.</w:t>
            </w:r>
          </w:p>
        </w:tc>
        <w:tc>
          <w:tcPr>
            <w:tcW w:w="3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r>
      <w:tr w:rsidR="00FC6C4B" w:rsidRPr="00FC6C4B" w:rsidTr="00FC6C4B">
        <w:trPr>
          <w:trHeight w:val="7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6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Соответствие продолжительности досуга в зависимости от возраста детей.  </w:t>
            </w:r>
          </w:p>
        </w:tc>
        <w:tc>
          <w:tcPr>
            <w:tcW w:w="3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r>
      <w:tr w:rsidR="00FC6C4B" w:rsidRPr="00FC6C4B" w:rsidTr="00FC6C4B">
        <w:trPr>
          <w:trHeight w:val="4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6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Полнота реализации.</w:t>
            </w:r>
          </w:p>
        </w:tc>
        <w:tc>
          <w:tcPr>
            <w:tcW w:w="3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r>
      <w:tr w:rsidR="00FC6C4B" w:rsidRPr="00FC6C4B" w:rsidTr="00FC6C4B">
        <w:trPr>
          <w:trHeight w:val="340"/>
        </w:trPr>
        <w:tc>
          <w:tcPr>
            <w:tcW w:w="54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3.</w:t>
            </w:r>
          </w:p>
        </w:tc>
        <w:tc>
          <w:tcPr>
            <w:tcW w:w="6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Деятельность педагога:</w:t>
            </w:r>
          </w:p>
        </w:tc>
        <w:tc>
          <w:tcPr>
            <w:tcW w:w="3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r>
      <w:tr w:rsidR="00FC6C4B" w:rsidRPr="00FC6C4B" w:rsidTr="00FC6C4B">
        <w:trPr>
          <w:trHeight w:val="1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6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14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Четкость, доступность объяснения заданий, правил игр, команд, инструкций.</w:t>
            </w:r>
          </w:p>
        </w:tc>
        <w:tc>
          <w:tcPr>
            <w:tcW w:w="3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4"/>
                <w:szCs w:val="18"/>
                <w:lang w:eastAsia="ru-RU"/>
              </w:rPr>
            </w:pPr>
          </w:p>
        </w:tc>
      </w:tr>
      <w:tr w:rsidR="00FC6C4B" w:rsidRPr="00FC6C4B" w:rsidTr="00FC6C4B">
        <w:trPr>
          <w:trHeight w:val="2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6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Использование оздоровительных методов и приемов (их разнообразие, взаимосвязь с содержанием досуга, эффективность их использования).</w:t>
            </w:r>
          </w:p>
        </w:tc>
        <w:tc>
          <w:tcPr>
            <w:tcW w:w="3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r>
      <w:tr w:rsidR="00FC6C4B" w:rsidRPr="00FC6C4B" w:rsidTr="00FC6C4B">
        <w:trPr>
          <w:trHeight w:val="3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6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Умение педагога обеспечить </w:t>
            </w:r>
            <w:proofErr w:type="spellStart"/>
            <w:r w:rsidRPr="00FC6C4B">
              <w:rPr>
                <w:rFonts w:ascii="Times New Roman" w:eastAsia="Times New Roman" w:hAnsi="Times New Roman" w:cs="Times New Roman"/>
                <w:color w:val="000000"/>
                <w:sz w:val="24"/>
                <w:szCs w:val="24"/>
                <w:lang w:eastAsia="ru-RU"/>
              </w:rPr>
              <w:t>физнагрузку</w:t>
            </w:r>
            <w:proofErr w:type="spellEnd"/>
            <w:r w:rsidRPr="00FC6C4B">
              <w:rPr>
                <w:rFonts w:ascii="Times New Roman" w:eastAsia="Times New Roman" w:hAnsi="Times New Roman" w:cs="Times New Roman"/>
                <w:color w:val="000000"/>
                <w:sz w:val="24"/>
                <w:szCs w:val="24"/>
                <w:lang w:eastAsia="ru-RU"/>
              </w:rPr>
              <w:t xml:space="preserve"> в соответствии с возрастом детей, контролировать </w:t>
            </w:r>
            <w:proofErr w:type="spellStart"/>
            <w:r w:rsidRPr="00FC6C4B">
              <w:rPr>
                <w:rFonts w:ascii="Times New Roman" w:eastAsia="Times New Roman" w:hAnsi="Times New Roman" w:cs="Times New Roman"/>
                <w:color w:val="000000"/>
                <w:sz w:val="24"/>
                <w:szCs w:val="24"/>
                <w:lang w:eastAsia="ru-RU"/>
              </w:rPr>
              <w:t>физнагрузку</w:t>
            </w:r>
            <w:proofErr w:type="spellEnd"/>
            <w:r w:rsidRPr="00FC6C4B">
              <w:rPr>
                <w:rFonts w:ascii="Times New Roman" w:eastAsia="Times New Roman" w:hAnsi="Times New Roman" w:cs="Times New Roman"/>
                <w:color w:val="000000"/>
                <w:sz w:val="24"/>
                <w:szCs w:val="24"/>
                <w:lang w:eastAsia="ru-RU"/>
              </w:rPr>
              <w:t xml:space="preserve"> на организм детей, организовывать детей, обеспечить эмоциональный интерес.</w:t>
            </w:r>
          </w:p>
        </w:tc>
        <w:tc>
          <w:tcPr>
            <w:tcW w:w="3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r>
      <w:tr w:rsidR="00FC6C4B" w:rsidRPr="00FC6C4B" w:rsidTr="00FC6C4B">
        <w:trPr>
          <w:trHeight w:val="2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6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0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Взаимодействие педагога с детьми, с персонажами, с другими специалистами.</w:t>
            </w:r>
          </w:p>
        </w:tc>
        <w:tc>
          <w:tcPr>
            <w:tcW w:w="3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r>
      <w:tr w:rsidR="00FC6C4B" w:rsidRPr="00FC6C4B" w:rsidTr="00FC6C4B">
        <w:trPr>
          <w:trHeight w:val="3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6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Поведение педагога: уверенность в проведении досуга, эмоциональность, соблюдение педагогического такта.</w:t>
            </w:r>
          </w:p>
        </w:tc>
        <w:tc>
          <w:tcPr>
            <w:tcW w:w="3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r>
      <w:tr w:rsidR="00FC6C4B" w:rsidRPr="00FC6C4B" w:rsidTr="00FC6C4B">
        <w:tc>
          <w:tcPr>
            <w:tcW w:w="54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4.</w:t>
            </w:r>
          </w:p>
        </w:tc>
        <w:tc>
          <w:tcPr>
            <w:tcW w:w="6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Деятельность детей:</w:t>
            </w:r>
          </w:p>
        </w:tc>
        <w:tc>
          <w:tcPr>
            <w:tcW w:w="3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6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Участие всех детей с учетом их индивидуальных особенностей, интересов.</w:t>
            </w:r>
          </w:p>
        </w:tc>
        <w:tc>
          <w:tcPr>
            <w:tcW w:w="3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6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Интерес, увлеченность детей.</w:t>
            </w:r>
          </w:p>
        </w:tc>
        <w:tc>
          <w:tcPr>
            <w:tcW w:w="3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rPr>
          <w:trHeight w:val="6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6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Знание и выполнение оздоровительных моментов (пальчиковые игры, гимнастика для глаз и т. д.).</w:t>
            </w:r>
          </w:p>
        </w:tc>
        <w:tc>
          <w:tcPr>
            <w:tcW w:w="3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r>
      <w:tr w:rsidR="00FC6C4B" w:rsidRPr="00FC6C4B" w:rsidTr="00FC6C4B">
        <w:trPr>
          <w:trHeight w:val="2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6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0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Навыки детей.</w:t>
            </w:r>
          </w:p>
        </w:tc>
        <w:tc>
          <w:tcPr>
            <w:tcW w:w="3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r>
    </w:tbl>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 – практически не соответствует критерию.</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2 – частично соответствует критерию.</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3 – полностью соответствует критерию.</w:t>
      </w:r>
    </w:p>
    <w:p w:rsidR="00FC6C4B" w:rsidRPr="00FC6C4B" w:rsidRDefault="00FC6C4B" w:rsidP="00FC6C4B">
      <w:pPr>
        <w:spacing w:after="0" w:line="270" w:lineRule="atLeast"/>
        <w:jc w:val="right"/>
        <w:rPr>
          <w:rFonts w:ascii="Calibri" w:eastAsia="Times New Roman" w:hAnsi="Calibri" w:cs="Calibri"/>
          <w:color w:val="000000"/>
          <w:lang w:eastAsia="ru-RU"/>
        </w:rPr>
      </w:pPr>
      <w:r w:rsidRPr="00FC6C4B">
        <w:rPr>
          <w:rFonts w:ascii="Times New Roman" w:eastAsia="Times New Roman" w:hAnsi="Times New Roman" w:cs="Times New Roman"/>
          <w:color w:val="000000"/>
          <w:sz w:val="28"/>
          <w:lang w:eastAsia="ru-RU"/>
        </w:rPr>
        <w:t>Приложение 11</w:t>
      </w:r>
    </w:p>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Карта анализа</w:t>
      </w:r>
    </w:p>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«Организация и проведение прогулки»</w:t>
      </w:r>
    </w:p>
    <w:tbl>
      <w:tblPr>
        <w:tblW w:w="12300" w:type="dxa"/>
        <w:tblInd w:w="-220" w:type="dxa"/>
        <w:tblCellMar>
          <w:left w:w="0" w:type="dxa"/>
          <w:right w:w="0" w:type="dxa"/>
        </w:tblCellMar>
        <w:tblLook w:val="04A0"/>
      </w:tblPr>
      <w:tblGrid>
        <w:gridCol w:w="926"/>
        <w:gridCol w:w="3450"/>
        <w:gridCol w:w="1715"/>
        <w:gridCol w:w="1546"/>
        <w:gridCol w:w="1628"/>
        <w:gridCol w:w="1527"/>
        <w:gridCol w:w="1508"/>
      </w:tblGrid>
      <w:tr w:rsidR="00FC6C4B" w:rsidRPr="00FC6C4B" w:rsidTr="00FC6C4B">
        <w:tc>
          <w:tcPr>
            <w:tcW w:w="75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bookmarkStart w:id="52" w:name="b790973345d6c3dc65d6a470bb9a780541694e39"/>
            <w:bookmarkStart w:id="53" w:name="25"/>
            <w:bookmarkEnd w:id="52"/>
            <w:bookmarkEnd w:id="53"/>
            <w:r w:rsidRPr="00FC6C4B">
              <w:rPr>
                <w:rFonts w:ascii="Times New Roman" w:eastAsia="Times New Roman" w:hAnsi="Times New Roman" w:cs="Times New Roman"/>
                <w:b/>
                <w:bCs/>
                <w:color w:val="000000"/>
                <w:sz w:val="24"/>
                <w:szCs w:val="24"/>
                <w:lang w:eastAsia="ru-RU"/>
              </w:rPr>
              <w:t>№</w:t>
            </w:r>
          </w:p>
        </w:tc>
        <w:tc>
          <w:tcPr>
            <w:tcW w:w="285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Вопросы на контроле</w:t>
            </w:r>
          </w:p>
        </w:tc>
        <w:tc>
          <w:tcPr>
            <w:tcW w:w="1420"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Возрастные группы</w:t>
            </w:r>
          </w:p>
        </w:tc>
      </w:tr>
      <w:tr w:rsidR="00FC6C4B" w:rsidRPr="00FC6C4B" w:rsidTr="00FC6C4B">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1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1 группа</w:t>
            </w:r>
          </w:p>
        </w:tc>
        <w:tc>
          <w:tcPr>
            <w:tcW w:w="12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2 группа</w:t>
            </w:r>
          </w:p>
        </w:tc>
        <w:tc>
          <w:tcPr>
            <w:tcW w:w="13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3 группа</w:t>
            </w:r>
          </w:p>
        </w:tc>
        <w:tc>
          <w:tcPr>
            <w:tcW w:w="12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4 группа</w:t>
            </w:r>
          </w:p>
        </w:tc>
        <w:tc>
          <w:tcPr>
            <w:tcW w:w="12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ind w:left="-176" w:firstLine="176"/>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5 группа</w:t>
            </w:r>
          </w:p>
        </w:tc>
      </w:tr>
      <w:tr w:rsidR="00FC6C4B" w:rsidRPr="00FC6C4B" w:rsidTr="00FC6C4B">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1</w:t>
            </w:r>
          </w:p>
        </w:tc>
        <w:tc>
          <w:tcPr>
            <w:tcW w:w="28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Планирование прогулки</w:t>
            </w:r>
          </w:p>
        </w:tc>
        <w:tc>
          <w:tcPr>
            <w:tcW w:w="1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3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1.1</w:t>
            </w:r>
          </w:p>
        </w:tc>
        <w:tc>
          <w:tcPr>
            <w:tcW w:w="28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Планирование подвижных игр</w:t>
            </w:r>
          </w:p>
        </w:tc>
        <w:tc>
          <w:tcPr>
            <w:tcW w:w="1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3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1.2</w:t>
            </w:r>
          </w:p>
        </w:tc>
        <w:tc>
          <w:tcPr>
            <w:tcW w:w="28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Планирование дидактических игр</w:t>
            </w:r>
          </w:p>
        </w:tc>
        <w:tc>
          <w:tcPr>
            <w:tcW w:w="1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3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lastRenderedPageBreak/>
              <w:t>1.3</w:t>
            </w:r>
          </w:p>
        </w:tc>
        <w:tc>
          <w:tcPr>
            <w:tcW w:w="28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Планирование сюжетно-ролевых игр</w:t>
            </w:r>
          </w:p>
        </w:tc>
        <w:tc>
          <w:tcPr>
            <w:tcW w:w="1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3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1.4</w:t>
            </w:r>
          </w:p>
        </w:tc>
        <w:tc>
          <w:tcPr>
            <w:tcW w:w="28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Планирование наблюдений за природой и состоянием погоды</w:t>
            </w:r>
          </w:p>
        </w:tc>
        <w:tc>
          <w:tcPr>
            <w:tcW w:w="1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3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2</w:t>
            </w:r>
          </w:p>
        </w:tc>
        <w:tc>
          <w:tcPr>
            <w:tcW w:w="28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 xml:space="preserve">Порядок одевания детей. </w:t>
            </w:r>
            <w:proofErr w:type="spellStart"/>
            <w:r w:rsidRPr="00FC6C4B">
              <w:rPr>
                <w:rFonts w:ascii="Times New Roman" w:eastAsia="Times New Roman" w:hAnsi="Times New Roman" w:cs="Times New Roman"/>
                <w:b/>
                <w:bCs/>
                <w:color w:val="000000"/>
                <w:sz w:val="24"/>
                <w:szCs w:val="24"/>
                <w:lang w:eastAsia="ru-RU"/>
              </w:rPr>
              <w:t>Сформированность</w:t>
            </w:r>
            <w:proofErr w:type="spellEnd"/>
            <w:r w:rsidRPr="00FC6C4B">
              <w:rPr>
                <w:rFonts w:ascii="Times New Roman" w:eastAsia="Times New Roman" w:hAnsi="Times New Roman" w:cs="Times New Roman"/>
                <w:b/>
                <w:bCs/>
                <w:color w:val="000000"/>
                <w:sz w:val="24"/>
                <w:szCs w:val="24"/>
                <w:lang w:eastAsia="ru-RU"/>
              </w:rPr>
              <w:t xml:space="preserve"> у детей навыков самообслуживания</w:t>
            </w:r>
          </w:p>
        </w:tc>
        <w:tc>
          <w:tcPr>
            <w:tcW w:w="1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3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3</w:t>
            </w:r>
          </w:p>
        </w:tc>
        <w:tc>
          <w:tcPr>
            <w:tcW w:w="28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Соответствие одежды сезону</w:t>
            </w:r>
          </w:p>
        </w:tc>
        <w:tc>
          <w:tcPr>
            <w:tcW w:w="1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3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4</w:t>
            </w:r>
          </w:p>
        </w:tc>
        <w:tc>
          <w:tcPr>
            <w:tcW w:w="28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Наличие выносного материала по сезону</w:t>
            </w:r>
          </w:p>
        </w:tc>
        <w:tc>
          <w:tcPr>
            <w:tcW w:w="1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3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5</w:t>
            </w:r>
          </w:p>
        </w:tc>
        <w:tc>
          <w:tcPr>
            <w:tcW w:w="28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Двигательный режим детей на прогулке</w:t>
            </w:r>
          </w:p>
        </w:tc>
        <w:tc>
          <w:tcPr>
            <w:tcW w:w="1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3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6</w:t>
            </w:r>
          </w:p>
        </w:tc>
        <w:tc>
          <w:tcPr>
            <w:tcW w:w="28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Организация наблюдения за природой и состоянием погоды</w:t>
            </w:r>
          </w:p>
        </w:tc>
        <w:tc>
          <w:tcPr>
            <w:tcW w:w="1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3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7</w:t>
            </w:r>
          </w:p>
        </w:tc>
        <w:tc>
          <w:tcPr>
            <w:tcW w:w="28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 xml:space="preserve">Обучающие, </w:t>
            </w:r>
            <w:proofErr w:type="gramStart"/>
            <w:r w:rsidRPr="00FC6C4B">
              <w:rPr>
                <w:rFonts w:ascii="Times New Roman" w:eastAsia="Times New Roman" w:hAnsi="Times New Roman" w:cs="Times New Roman"/>
                <w:b/>
                <w:bCs/>
                <w:color w:val="000000"/>
                <w:sz w:val="24"/>
                <w:szCs w:val="24"/>
                <w:lang w:eastAsia="ru-RU"/>
              </w:rPr>
              <w:t>дидактический</w:t>
            </w:r>
            <w:proofErr w:type="gramEnd"/>
            <w:r w:rsidRPr="00FC6C4B">
              <w:rPr>
                <w:rFonts w:ascii="Times New Roman" w:eastAsia="Times New Roman" w:hAnsi="Times New Roman" w:cs="Times New Roman"/>
                <w:b/>
                <w:bCs/>
                <w:color w:val="000000"/>
                <w:sz w:val="24"/>
                <w:szCs w:val="24"/>
                <w:lang w:eastAsia="ru-RU"/>
              </w:rPr>
              <w:t xml:space="preserve"> игры на прогулке</w:t>
            </w:r>
          </w:p>
        </w:tc>
        <w:tc>
          <w:tcPr>
            <w:tcW w:w="1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3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8</w:t>
            </w:r>
          </w:p>
        </w:tc>
        <w:tc>
          <w:tcPr>
            <w:tcW w:w="28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Сюжетно-ролевые игры на прогулке</w:t>
            </w:r>
          </w:p>
        </w:tc>
        <w:tc>
          <w:tcPr>
            <w:tcW w:w="1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3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9</w:t>
            </w:r>
          </w:p>
        </w:tc>
        <w:tc>
          <w:tcPr>
            <w:tcW w:w="28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Организация трудовой деятельности на прогулке</w:t>
            </w:r>
          </w:p>
        </w:tc>
        <w:tc>
          <w:tcPr>
            <w:tcW w:w="1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3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rPr>
          <w:trHeight w:val="440"/>
        </w:trPr>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10</w:t>
            </w:r>
          </w:p>
        </w:tc>
        <w:tc>
          <w:tcPr>
            <w:tcW w:w="28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Процедура раздевания.</w:t>
            </w:r>
          </w:p>
        </w:tc>
        <w:tc>
          <w:tcPr>
            <w:tcW w:w="1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12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13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12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12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r>
      <w:tr w:rsidR="00FC6C4B" w:rsidRPr="00FC6C4B" w:rsidTr="00FC6C4B">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11</w:t>
            </w:r>
          </w:p>
        </w:tc>
        <w:tc>
          <w:tcPr>
            <w:tcW w:w="28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Гигиенические процедуры после прогулки</w:t>
            </w:r>
          </w:p>
        </w:tc>
        <w:tc>
          <w:tcPr>
            <w:tcW w:w="1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3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12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rPr>
          <w:trHeight w:val="840"/>
        </w:trPr>
        <w:tc>
          <w:tcPr>
            <w:tcW w:w="7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Итог</w:t>
            </w:r>
          </w:p>
        </w:tc>
        <w:tc>
          <w:tcPr>
            <w:tcW w:w="28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1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12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13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12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12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r>
    </w:tbl>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 - низкий уровень; «2» - средний уровень; «3» - высокий уровень</w:t>
      </w:r>
    </w:p>
    <w:p w:rsidR="00FC6C4B" w:rsidRPr="00FC6C4B" w:rsidRDefault="00FC6C4B" w:rsidP="00FC6C4B">
      <w:pPr>
        <w:spacing w:after="0" w:line="270" w:lineRule="atLeast"/>
        <w:jc w:val="right"/>
        <w:rPr>
          <w:rFonts w:ascii="Calibri" w:eastAsia="Times New Roman" w:hAnsi="Calibri" w:cs="Calibri"/>
          <w:color w:val="000000"/>
          <w:lang w:eastAsia="ru-RU"/>
        </w:rPr>
      </w:pPr>
      <w:r w:rsidRPr="00FC6C4B">
        <w:rPr>
          <w:rFonts w:ascii="Times New Roman" w:eastAsia="Times New Roman" w:hAnsi="Times New Roman" w:cs="Times New Roman"/>
          <w:color w:val="000000"/>
          <w:sz w:val="28"/>
          <w:lang w:eastAsia="ru-RU"/>
        </w:rPr>
        <w:t>Приложение 12</w:t>
      </w:r>
    </w:p>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Анкета для родителей</w:t>
      </w:r>
    </w:p>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«Психолого-педагогические параметры определения готовности ребенка к поступлению в дошкольное учреждение»</w:t>
      </w:r>
    </w:p>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Уважаемые родители!</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Для организации оптимального процесса адаптации вашего ребенка просим вас заполнить следующую анкету.</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Ф.И.О.ребенка_________________________________________________________________</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Дата рождения_________________________________________________________________</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Ф.И.О.мамы___________________________________________________________________</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Дата рпождения________________________________________________________________</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Ф.И.О. папы___________________________________________________________________</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Дата рождения_________________________________________________________________</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Анкету заполнил_______________________________________________________________</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Дата_______________________________</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1.Какое из перечисленных настроений преобладает у ребенка?</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Бодрое</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Уравновешенное</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Раздражительное</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Неустойчивое</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Подавленное</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lastRenderedPageBreak/>
        <w:t>2.Характер сна ребенка:</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Засыпание</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Быстро</w:t>
      </w:r>
      <w:proofErr w:type="gramStart"/>
      <w:r w:rsidRPr="00FC6C4B">
        <w:rPr>
          <w:rFonts w:ascii="Times New Roman" w:eastAsia="Times New Roman" w:hAnsi="Times New Roman" w:cs="Times New Roman"/>
          <w:color w:val="000000"/>
          <w:sz w:val="24"/>
          <w:szCs w:val="24"/>
          <w:lang w:eastAsia="ru-RU"/>
        </w:rPr>
        <w:t>е(</w:t>
      </w:r>
      <w:proofErr w:type="gramEnd"/>
      <w:r w:rsidRPr="00FC6C4B">
        <w:rPr>
          <w:rFonts w:ascii="Times New Roman" w:eastAsia="Times New Roman" w:hAnsi="Times New Roman" w:cs="Times New Roman"/>
          <w:color w:val="000000"/>
          <w:sz w:val="24"/>
          <w:szCs w:val="24"/>
          <w:lang w:eastAsia="ru-RU"/>
        </w:rPr>
        <w:t>до 10 мин.)</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Медленное</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Укладывание</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 дополнительным  воздействие</w:t>
      </w:r>
      <w:proofErr w:type="gramStart"/>
      <w:r w:rsidRPr="00FC6C4B">
        <w:rPr>
          <w:rFonts w:ascii="Times New Roman" w:eastAsia="Times New Roman" w:hAnsi="Times New Roman" w:cs="Times New Roman"/>
          <w:color w:val="000000"/>
          <w:sz w:val="24"/>
          <w:szCs w:val="24"/>
          <w:lang w:eastAsia="ru-RU"/>
        </w:rPr>
        <w:t>м(</w:t>
      </w:r>
      <w:proofErr w:type="gramEnd"/>
      <w:r w:rsidRPr="00FC6C4B">
        <w:rPr>
          <w:rFonts w:ascii="Times New Roman" w:eastAsia="Times New Roman" w:hAnsi="Times New Roman" w:cs="Times New Roman"/>
          <w:color w:val="000000"/>
          <w:sz w:val="24"/>
          <w:szCs w:val="24"/>
          <w:lang w:eastAsia="ru-RU"/>
        </w:rPr>
        <w:t>например, с соской, укачиванием, колыбельной и т.п.);</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Без них</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Продолжительность дневного сна__________________________________________</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3. Навыки самостоятельности и опрятности:</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Сам просится на горшок</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Не просится, но идет в туалет по просьбе или напоминанию взрослого;</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Не просится, ходит мокрый.</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4. Поведение во время еды:</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Ест самостоятельно;</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Делает попытки самостоятельного употребления пищи;</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Ест только с помощью взрослого.</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5. Выбор продуктов:</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Ребенок ест практически все;</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Очень </w:t>
      </w:r>
      <w:proofErr w:type="gramStart"/>
      <w:r w:rsidRPr="00FC6C4B">
        <w:rPr>
          <w:rFonts w:ascii="Times New Roman" w:eastAsia="Times New Roman" w:hAnsi="Times New Roman" w:cs="Times New Roman"/>
          <w:color w:val="000000"/>
          <w:sz w:val="24"/>
          <w:szCs w:val="24"/>
          <w:lang w:eastAsia="ru-RU"/>
        </w:rPr>
        <w:t>избирателен</w:t>
      </w:r>
      <w:proofErr w:type="gramEnd"/>
      <w:r w:rsidRPr="00FC6C4B">
        <w:rPr>
          <w:rFonts w:ascii="Times New Roman" w:eastAsia="Times New Roman" w:hAnsi="Times New Roman" w:cs="Times New Roman"/>
          <w:color w:val="000000"/>
          <w:sz w:val="24"/>
          <w:szCs w:val="24"/>
          <w:lang w:eastAsia="ru-RU"/>
        </w:rPr>
        <w:t xml:space="preserve"> в еде.</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6.Вредные привычки:</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Отсутствуют.</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Есть (указать </w:t>
      </w:r>
      <w:proofErr w:type="gramStart"/>
      <w:r w:rsidRPr="00FC6C4B">
        <w:rPr>
          <w:rFonts w:ascii="Times New Roman" w:eastAsia="Times New Roman" w:hAnsi="Times New Roman" w:cs="Times New Roman"/>
          <w:color w:val="000000"/>
          <w:sz w:val="24"/>
          <w:szCs w:val="24"/>
          <w:lang w:eastAsia="ru-RU"/>
        </w:rPr>
        <w:t>какие</w:t>
      </w:r>
      <w:proofErr w:type="gramEnd"/>
      <w:r w:rsidRPr="00FC6C4B">
        <w:rPr>
          <w:rFonts w:ascii="Times New Roman" w:eastAsia="Times New Roman" w:hAnsi="Times New Roman" w:cs="Times New Roman"/>
          <w:color w:val="000000"/>
          <w:sz w:val="24"/>
          <w:szCs w:val="24"/>
          <w:lang w:eastAsia="ru-RU"/>
        </w:rPr>
        <w:t>)__________________________________________________________</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7. Речевое развитие:</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Говорит предложениями;</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Говорит отдельные слова;</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Не разговаривает.</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8.Личностное развитие:</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В повседневной жизни:</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Проявляет познавательные потребности;</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Проявляет недостаточно;</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Не проявляет</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Проявляет интерес к действиям взрослых</w:t>
      </w:r>
      <w:proofErr w:type="gramStart"/>
      <w:r w:rsidRPr="00FC6C4B">
        <w:rPr>
          <w:rFonts w:ascii="Times New Roman" w:eastAsia="Times New Roman" w:hAnsi="Times New Roman" w:cs="Times New Roman"/>
          <w:color w:val="000000"/>
          <w:sz w:val="24"/>
          <w:szCs w:val="24"/>
          <w:lang w:eastAsia="ru-RU"/>
        </w:rPr>
        <w:t>.:</w:t>
      </w:r>
      <w:proofErr w:type="gramEnd"/>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Да;</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Нет;</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Иногда.</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Любит заниматься, внимателен, активен, усидчив:</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Да;</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Нет;</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Иногда</w:t>
      </w:r>
    </w:p>
    <w:p w:rsidR="00FC6C4B" w:rsidRPr="00FC6C4B" w:rsidRDefault="00FC6C4B" w:rsidP="00FC6C4B">
      <w:pPr>
        <w:spacing w:after="0" w:line="240" w:lineRule="auto"/>
        <w:jc w:val="both"/>
        <w:rPr>
          <w:rFonts w:ascii="Calibri" w:eastAsia="Times New Roman" w:hAnsi="Calibri" w:cs="Calibri"/>
          <w:color w:val="000000"/>
          <w:lang w:eastAsia="ru-RU"/>
        </w:rPr>
      </w:pPr>
      <w:proofErr w:type="gramStart"/>
      <w:r w:rsidRPr="00FC6C4B">
        <w:rPr>
          <w:rFonts w:ascii="Times New Roman" w:eastAsia="Times New Roman" w:hAnsi="Times New Roman" w:cs="Times New Roman"/>
          <w:color w:val="000000"/>
          <w:sz w:val="24"/>
          <w:szCs w:val="24"/>
          <w:lang w:eastAsia="ru-RU"/>
        </w:rPr>
        <w:t>Самостоятелен</w:t>
      </w:r>
      <w:proofErr w:type="gramEnd"/>
      <w:r w:rsidRPr="00FC6C4B">
        <w:rPr>
          <w:rFonts w:ascii="Times New Roman" w:eastAsia="Times New Roman" w:hAnsi="Times New Roman" w:cs="Times New Roman"/>
          <w:color w:val="000000"/>
          <w:sz w:val="24"/>
          <w:szCs w:val="24"/>
          <w:lang w:eastAsia="ru-RU"/>
        </w:rPr>
        <w:t xml:space="preserve"> в игре:</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Умеет играть самостоятельно в отсутствии взрослого;</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Не всегда;</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Не играет сам.</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9.Взаимодействие </w:t>
      </w:r>
      <w:proofErr w:type="gramStart"/>
      <w:r w:rsidRPr="00FC6C4B">
        <w:rPr>
          <w:rFonts w:ascii="Times New Roman" w:eastAsia="Times New Roman" w:hAnsi="Times New Roman" w:cs="Times New Roman"/>
          <w:color w:val="000000"/>
          <w:sz w:val="24"/>
          <w:szCs w:val="24"/>
          <w:lang w:eastAsia="ru-RU"/>
        </w:rPr>
        <w:t>со</w:t>
      </w:r>
      <w:proofErr w:type="gramEnd"/>
      <w:r w:rsidRPr="00FC6C4B">
        <w:rPr>
          <w:rFonts w:ascii="Times New Roman" w:eastAsia="Times New Roman" w:hAnsi="Times New Roman" w:cs="Times New Roman"/>
          <w:color w:val="000000"/>
          <w:sz w:val="24"/>
          <w:szCs w:val="24"/>
          <w:lang w:eastAsia="ru-RU"/>
        </w:rPr>
        <w:t xml:space="preserve"> взрослыми:</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Легко идет на контакт;</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Избирательно;</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Трудно.</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10.Взаимодействие с детьми:</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Контактирует активно;</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Пассивно;</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Не контактирует.</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lastRenderedPageBreak/>
        <w:t>11.Был ли опыт разлуки с близкими людьми (санаторий, больница, учеба родителей и т. п.):</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Нет;</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Перенес разлуку сравнительно легко;</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Перенес разлуку тяжело.</w:t>
      </w:r>
    </w:p>
    <w:p w:rsidR="00FC6C4B" w:rsidRPr="00FC6C4B" w:rsidRDefault="00FC6C4B" w:rsidP="00FC6C4B">
      <w:pPr>
        <w:spacing w:after="0" w:line="240" w:lineRule="auto"/>
        <w:ind w:left="720"/>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Приемы, облегчающие ребенку утренние расставания.</w:t>
      </w:r>
    </w:p>
    <w:p w:rsidR="00FC6C4B" w:rsidRPr="00FC6C4B" w:rsidRDefault="00FC6C4B" w:rsidP="00FC6C4B">
      <w:pPr>
        <w:numPr>
          <w:ilvl w:val="0"/>
          <w:numId w:val="36"/>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Научитесь прощаться с ребенком быстро. Не затягивайте расставания. Ребенок почувствует ваше беспокойство за него, и ему будет еще труднее успокоиться.</w:t>
      </w:r>
    </w:p>
    <w:p w:rsidR="00FC6C4B" w:rsidRPr="00FC6C4B" w:rsidRDefault="00FC6C4B" w:rsidP="00FC6C4B">
      <w:pPr>
        <w:numPr>
          <w:ilvl w:val="0"/>
          <w:numId w:val="36"/>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Положите малышу в кармашек какую-нибудь памятную вещицу, которая будет напоминать о вас и том, как сильно вы его любите.</w:t>
      </w:r>
    </w:p>
    <w:p w:rsidR="00FC6C4B" w:rsidRPr="00FC6C4B" w:rsidRDefault="00FC6C4B" w:rsidP="00FC6C4B">
      <w:pPr>
        <w:numPr>
          <w:ilvl w:val="0"/>
          <w:numId w:val="36"/>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Никогда не пытайтесь ускользнуть незаметно от ребенка, если хотите, чтобы он вам доверял.</w:t>
      </w:r>
    </w:p>
    <w:p w:rsidR="00FC6C4B" w:rsidRPr="00FC6C4B" w:rsidRDefault="00FC6C4B" w:rsidP="00FC6C4B">
      <w:pPr>
        <w:numPr>
          <w:ilvl w:val="0"/>
          <w:numId w:val="36"/>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Придумайте забавный ритуал прощания и строго придерживайтесь его целуйте ребенка в щечку, а потом нежно потритесь носиком или что-нибудь подобное.</w:t>
      </w:r>
    </w:p>
    <w:p w:rsidR="00FC6C4B" w:rsidRPr="00FC6C4B" w:rsidRDefault="00FC6C4B" w:rsidP="00FC6C4B">
      <w:pPr>
        <w:numPr>
          <w:ilvl w:val="0"/>
          <w:numId w:val="36"/>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Не пытайтесь подкупать ребенка, чтобы он остался в детском саду за новую игрушку.</w:t>
      </w:r>
    </w:p>
    <w:p w:rsidR="00FC6C4B" w:rsidRPr="00FC6C4B" w:rsidRDefault="00FC6C4B" w:rsidP="00FC6C4B">
      <w:pPr>
        <w:numPr>
          <w:ilvl w:val="0"/>
          <w:numId w:val="36"/>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Четко дайте понять ребенку, что какие бы истерики он ни закатывал, он все равно пойдет в детский сад. Если вы хоть раз ему поддадитесь, в дальнейшем вам будет уже гораздо сложнее справиться с его капризами и слезами.</w:t>
      </w:r>
    </w:p>
    <w:p w:rsidR="00FC6C4B" w:rsidRPr="00FC6C4B" w:rsidRDefault="00FC6C4B" w:rsidP="00FC6C4B">
      <w:pPr>
        <w:spacing w:after="0" w:line="270" w:lineRule="atLeast"/>
        <w:jc w:val="right"/>
        <w:rPr>
          <w:rFonts w:ascii="Calibri" w:eastAsia="Times New Roman" w:hAnsi="Calibri" w:cs="Calibri"/>
          <w:color w:val="000000"/>
          <w:lang w:eastAsia="ru-RU"/>
        </w:rPr>
      </w:pPr>
      <w:r w:rsidRPr="00FC6C4B">
        <w:rPr>
          <w:rFonts w:ascii="Times New Roman" w:eastAsia="Times New Roman" w:hAnsi="Times New Roman" w:cs="Times New Roman"/>
          <w:color w:val="000000"/>
          <w:sz w:val="28"/>
          <w:lang w:eastAsia="ru-RU"/>
        </w:rPr>
        <w:t>Приложение 13</w:t>
      </w:r>
    </w:p>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Лист наблюдения в период адаптации[25]</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Ф И ребенка ____________________________________________________________</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Дата рождения __________________________________________________________</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Возраст _______________________________________________________________</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Дата поступления в ДОУ____________________________________________________</w:t>
      </w:r>
    </w:p>
    <w:tbl>
      <w:tblPr>
        <w:tblW w:w="12300" w:type="dxa"/>
        <w:tblInd w:w="-220" w:type="dxa"/>
        <w:tblCellMar>
          <w:left w:w="0" w:type="dxa"/>
          <w:right w:w="0" w:type="dxa"/>
        </w:tblCellMar>
        <w:tblLook w:val="04A0"/>
      </w:tblPr>
      <w:tblGrid>
        <w:gridCol w:w="2433"/>
        <w:gridCol w:w="517"/>
        <w:gridCol w:w="520"/>
        <w:gridCol w:w="515"/>
        <w:gridCol w:w="527"/>
        <w:gridCol w:w="389"/>
        <w:gridCol w:w="522"/>
        <w:gridCol w:w="430"/>
        <w:gridCol w:w="483"/>
        <w:gridCol w:w="494"/>
        <w:gridCol w:w="444"/>
        <w:gridCol w:w="529"/>
        <w:gridCol w:w="499"/>
        <w:gridCol w:w="430"/>
        <w:gridCol w:w="410"/>
        <w:gridCol w:w="430"/>
        <w:gridCol w:w="394"/>
        <w:gridCol w:w="474"/>
        <w:gridCol w:w="346"/>
        <w:gridCol w:w="346"/>
        <w:gridCol w:w="346"/>
        <w:gridCol w:w="346"/>
        <w:gridCol w:w="476"/>
      </w:tblGrid>
      <w:tr w:rsidR="00FC6C4B" w:rsidRPr="00FC6C4B" w:rsidTr="00FC6C4B">
        <w:trPr>
          <w:trHeight w:val="760"/>
        </w:trPr>
        <w:tc>
          <w:tcPr>
            <w:tcW w:w="178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center"/>
              <w:rPr>
                <w:rFonts w:ascii="Calibri" w:eastAsia="Times New Roman" w:hAnsi="Calibri" w:cs="Calibri"/>
                <w:color w:val="000000"/>
                <w:lang w:eastAsia="ru-RU"/>
              </w:rPr>
            </w:pPr>
            <w:bookmarkStart w:id="54" w:name="601061e9c5ca506f5d961e70633cc46e19fba252"/>
            <w:bookmarkStart w:id="55" w:name="26"/>
            <w:bookmarkEnd w:id="54"/>
            <w:bookmarkEnd w:id="55"/>
            <w:r w:rsidRPr="00FC6C4B">
              <w:rPr>
                <w:rFonts w:ascii="Times New Roman" w:eastAsia="Times New Roman" w:hAnsi="Times New Roman" w:cs="Times New Roman"/>
                <w:color w:val="000000"/>
                <w:sz w:val="24"/>
                <w:szCs w:val="24"/>
                <w:lang w:eastAsia="ru-RU"/>
              </w:rPr>
              <w:t>Адаптационные</w:t>
            </w:r>
          </w:p>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данные</w:t>
            </w:r>
          </w:p>
        </w:tc>
        <w:tc>
          <w:tcPr>
            <w:tcW w:w="452" w:type="dxa"/>
            <w:gridSpan w:val="2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Дни наблюдений</w:t>
            </w:r>
          </w:p>
        </w:tc>
      </w:tr>
      <w:tr w:rsidR="00FC6C4B" w:rsidRPr="00FC6C4B" w:rsidTr="00FC6C4B">
        <w:trPr>
          <w:trHeight w:val="6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C6C4B" w:rsidRPr="00FC6C4B" w:rsidRDefault="00FC6C4B" w:rsidP="00FC6C4B">
            <w:pPr>
              <w:spacing w:after="0" w:line="240" w:lineRule="auto"/>
              <w:rPr>
                <w:rFonts w:ascii="Calibri" w:eastAsia="Times New Roman" w:hAnsi="Calibri" w:cs="Calibri"/>
                <w:color w:val="000000"/>
                <w:lang w:eastAsia="ru-RU"/>
              </w:rPr>
            </w:pP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4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4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3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4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3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3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3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4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r>
      <w:tr w:rsidR="00FC6C4B" w:rsidRPr="00FC6C4B" w:rsidTr="00FC6C4B">
        <w:tc>
          <w:tcPr>
            <w:tcW w:w="17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Настроение</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17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Аппетит</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17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Сон (засыпание, длительность)</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17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Активность (в игре, в речи)</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17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Взаимоотношения с детьми</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17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Взаимоотношения </w:t>
            </w:r>
            <w:proofErr w:type="gramStart"/>
            <w:r w:rsidRPr="00FC6C4B">
              <w:rPr>
                <w:rFonts w:ascii="Times New Roman" w:eastAsia="Times New Roman" w:hAnsi="Times New Roman" w:cs="Times New Roman"/>
                <w:color w:val="000000"/>
                <w:sz w:val="24"/>
                <w:szCs w:val="24"/>
                <w:lang w:eastAsia="ru-RU"/>
              </w:rPr>
              <w:t>со</w:t>
            </w:r>
            <w:proofErr w:type="gramEnd"/>
            <w:r w:rsidRPr="00FC6C4B">
              <w:rPr>
                <w:rFonts w:ascii="Times New Roman" w:eastAsia="Times New Roman" w:hAnsi="Times New Roman" w:cs="Times New Roman"/>
                <w:color w:val="000000"/>
                <w:sz w:val="24"/>
                <w:szCs w:val="24"/>
                <w:lang w:eastAsia="ru-RU"/>
              </w:rPr>
              <w:t xml:space="preserve"> взрослыми</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3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bl>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i/>
          <w:iCs/>
          <w:color w:val="000000"/>
          <w:sz w:val="24"/>
          <w:szCs w:val="24"/>
          <w:lang w:eastAsia="ru-RU"/>
        </w:rPr>
        <w:t>Обозначения в листах наблюдений в период адаптации:</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Хорошо +</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Неустойчиво + -</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Плохо     –</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Дома</w:t>
      </w:r>
      <w:proofErr w:type="gramStart"/>
      <w:r w:rsidRPr="00FC6C4B">
        <w:rPr>
          <w:rFonts w:ascii="Times New Roman" w:eastAsia="Times New Roman" w:hAnsi="Times New Roman" w:cs="Times New Roman"/>
          <w:color w:val="000000"/>
          <w:sz w:val="24"/>
          <w:szCs w:val="24"/>
          <w:lang w:eastAsia="ru-RU"/>
        </w:rPr>
        <w:t xml:space="preserve">      Д</w:t>
      </w:r>
      <w:proofErr w:type="gramEnd"/>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Болезнь</w:t>
      </w:r>
      <w:proofErr w:type="gramStart"/>
      <w:r w:rsidRPr="00FC6C4B">
        <w:rPr>
          <w:rFonts w:ascii="Times New Roman" w:eastAsia="Times New Roman" w:hAnsi="Times New Roman" w:cs="Times New Roman"/>
          <w:color w:val="000000"/>
          <w:sz w:val="24"/>
          <w:szCs w:val="24"/>
          <w:lang w:eastAsia="ru-RU"/>
        </w:rPr>
        <w:t xml:space="preserve"> Б</w:t>
      </w:r>
      <w:proofErr w:type="gramEnd"/>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 xml:space="preserve">Длительность адаптации     </w:t>
      </w:r>
      <w:proofErr w:type="gramStart"/>
      <w:r w:rsidRPr="00FC6C4B">
        <w:rPr>
          <w:rFonts w:ascii="Times New Roman" w:eastAsia="Times New Roman" w:hAnsi="Times New Roman" w:cs="Times New Roman"/>
          <w:b/>
          <w:bCs/>
          <w:color w:val="000000"/>
          <w:sz w:val="24"/>
          <w:szCs w:val="24"/>
          <w:lang w:eastAsia="ru-RU"/>
        </w:rPr>
        <w:t>-</w:t>
      </w:r>
      <w:r w:rsidRPr="00FC6C4B">
        <w:rPr>
          <w:rFonts w:ascii="Times New Roman" w:eastAsia="Times New Roman" w:hAnsi="Times New Roman" w:cs="Times New Roman"/>
          <w:color w:val="000000"/>
          <w:sz w:val="24"/>
          <w:szCs w:val="24"/>
          <w:u w:val="single"/>
          <w:lang w:eastAsia="ru-RU"/>
        </w:rPr>
        <w:t>л</w:t>
      </w:r>
      <w:proofErr w:type="gramEnd"/>
      <w:r w:rsidRPr="00FC6C4B">
        <w:rPr>
          <w:rFonts w:ascii="Times New Roman" w:eastAsia="Times New Roman" w:hAnsi="Times New Roman" w:cs="Times New Roman"/>
          <w:color w:val="000000"/>
          <w:sz w:val="24"/>
          <w:szCs w:val="24"/>
          <w:u w:val="single"/>
          <w:lang w:eastAsia="ru-RU"/>
        </w:rPr>
        <w:t>егкая</w:t>
      </w:r>
      <w:r w:rsidRPr="00FC6C4B">
        <w:rPr>
          <w:rFonts w:ascii="Times New Roman" w:eastAsia="Times New Roman" w:hAnsi="Times New Roman" w:cs="Times New Roman"/>
          <w:color w:val="000000"/>
          <w:sz w:val="24"/>
          <w:szCs w:val="24"/>
          <w:lang w:eastAsia="ru-RU"/>
        </w:rPr>
        <w:t> – от 8до 16 дней,            </w:t>
      </w:r>
      <w:r w:rsidRPr="00FC6C4B">
        <w:rPr>
          <w:rFonts w:ascii="Times New Roman" w:eastAsia="Times New Roman" w:hAnsi="Times New Roman" w:cs="Times New Roman"/>
          <w:color w:val="000000"/>
          <w:sz w:val="24"/>
          <w:szCs w:val="24"/>
          <w:u w:val="single"/>
          <w:lang w:eastAsia="ru-RU"/>
        </w:rPr>
        <w:t>средней тяжести</w:t>
      </w:r>
      <w:r w:rsidRPr="00FC6C4B">
        <w:rPr>
          <w:rFonts w:ascii="Times New Roman" w:eastAsia="Times New Roman" w:hAnsi="Times New Roman" w:cs="Times New Roman"/>
          <w:color w:val="000000"/>
          <w:sz w:val="24"/>
          <w:szCs w:val="24"/>
          <w:lang w:eastAsia="ru-RU"/>
        </w:rPr>
        <w:t> – от 17 до 30 дней,             </w:t>
      </w:r>
      <w:r w:rsidRPr="00FC6C4B">
        <w:rPr>
          <w:rFonts w:ascii="Times New Roman" w:eastAsia="Times New Roman" w:hAnsi="Times New Roman" w:cs="Times New Roman"/>
          <w:color w:val="000000"/>
          <w:sz w:val="24"/>
          <w:szCs w:val="24"/>
          <w:u w:val="single"/>
          <w:lang w:eastAsia="ru-RU"/>
        </w:rPr>
        <w:t>тяжелая</w:t>
      </w:r>
      <w:r w:rsidRPr="00FC6C4B">
        <w:rPr>
          <w:rFonts w:ascii="Times New Roman" w:eastAsia="Times New Roman" w:hAnsi="Times New Roman" w:cs="Times New Roman"/>
          <w:color w:val="000000"/>
          <w:sz w:val="24"/>
          <w:szCs w:val="24"/>
          <w:lang w:eastAsia="ru-RU"/>
        </w:rPr>
        <w:t> – выше 30 дней</w:t>
      </w:r>
    </w:p>
    <w:p w:rsidR="00FC6C4B" w:rsidRPr="00FC6C4B" w:rsidRDefault="00FC6C4B" w:rsidP="00FC6C4B">
      <w:pPr>
        <w:spacing w:after="0" w:line="270" w:lineRule="atLeast"/>
        <w:jc w:val="right"/>
        <w:rPr>
          <w:rFonts w:ascii="Calibri" w:eastAsia="Times New Roman" w:hAnsi="Calibri" w:cs="Calibri"/>
          <w:color w:val="000000"/>
          <w:lang w:eastAsia="ru-RU"/>
        </w:rPr>
      </w:pPr>
      <w:r w:rsidRPr="00FC6C4B">
        <w:rPr>
          <w:rFonts w:ascii="Times New Roman" w:eastAsia="Times New Roman" w:hAnsi="Times New Roman" w:cs="Times New Roman"/>
          <w:color w:val="000000"/>
          <w:sz w:val="28"/>
          <w:lang w:eastAsia="ru-RU"/>
        </w:rPr>
        <w:t>Приложение 14</w:t>
      </w:r>
    </w:p>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Памятка</w:t>
      </w:r>
    </w:p>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Анализ заболеваемости воспитанников[25].</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Изучение уровня заболеваемости детей проводится по двум показателям:</w:t>
      </w:r>
    </w:p>
    <w:p w:rsidR="00FC6C4B" w:rsidRPr="00FC6C4B" w:rsidRDefault="00FC6C4B" w:rsidP="00FC6C4B">
      <w:pPr>
        <w:numPr>
          <w:ilvl w:val="0"/>
          <w:numId w:val="37"/>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lastRenderedPageBreak/>
        <w:t>Число случаев заболеваемости на 1000 детей.</w:t>
      </w:r>
    </w:p>
    <w:p w:rsidR="00FC6C4B" w:rsidRPr="00FC6C4B" w:rsidRDefault="00FC6C4B" w:rsidP="00FC6C4B">
      <w:pPr>
        <w:numPr>
          <w:ilvl w:val="0"/>
          <w:numId w:val="37"/>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Количество дней, пропущенных по болезни одним ребенком в среднем.</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Расчет числа случаев заболеваемости на 1000 детей производится по следующей формуле:</w:t>
      </w:r>
    </w:p>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u w:val="single"/>
          <w:lang w:eastAsia="ru-RU"/>
        </w:rPr>
        <w:t xml:space="preserve">Число случаев заболеваемости / среднегодовая численность детей </w:t>
      </w:r>
      <w:proofErr w:type="spellStart"/>
      <w:r w:rsidRPr="00FC6C4B">
        <w:rPr>
          <w:rFonts w:ascii="Times New Roman" w:eastAsia="Times New Roman" w:hAnsi="Times New Roman" w:cs="Times New Roman"/>
          <w:b/>
          <w:bCs/>
          <w:color w:val="000000"/>
          <w:sz w:val="24"/>
          <w:szCs w:val="24"/>
          <w:u w:val="single"/>
          <w:lang w:eastAsia="ru-RU"/>
        </w:rPr>
        <w:t>x</w:t>
      </w:r>
      <w:proofErr w:type="spellEnd"/>
    </w:p>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u w:val="single"/>
          <w:lang w:eastAsia="ru-RU"/>
        </w:rPr>
        <w:t>1000 =X</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Расчет количества дней, пропущенных по болезни одним ребенком в среднем за год:</w:t>
      </w:r>
    </w:p>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u w:val="single"/>
          <w:lang w:eastAsia="ru-RU"/>
        </w:rPr>
        <w:t xml:space="preserve">Число дней, пропущенных по болезни / </w:t>
      </w:r>
      <w:proofErr w:type="gramStart"/>
      <w:r w:rsidRPr="00FC6C4B">
        <w:rPr>
          <w:rFonts w:ascii="Times New Roman" w:eastAsia="Times New Roman" w:hAnsi="Times New Roman" w:cs="Times New Roman"/>
          <w:b/>
          <w:bCs/>
          <w:color w:val="000000"/>
          <w:sz w:val="24"/>
          <w:szCs w:val="24"/>
          <w:u w:val="single"/>
          <w:lang w:eastAsia="ru-RU"/>
        </w:rPr>
        <w:t>среднегодовая</w:t>
      </w:r>
      <w:proofErr w:type="gramEnd"/>
    </w:p>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u w:val="single"/>
          <w:lang w:eastAsia="ru-RU"/>
        </w:rPr>
        <w:t xml:space="preserve">Численность </w:t>
      </w:r>
      <w:proofErr w:type="spellStart"/>
      <w:r w:rsidRPr="00FC6C4B">
        <w:rPr>
          <w:rFonts w:ascii="Times New Roman" w:eastAsia="Times New Roman" w:hAnsi="Times New Roman" w:cs="Times New Roman"/>
          <w:b/>
          <w:bCs/>
          <w:color w:val="000000"/>
          <w:sz w:val="24"/>
          <w:szCs w:val="24"/>
          <w:u w:val="single"/>
          <w:lang w:eastAsia="ru-RU"/>
        </w:rPr>
        <w:t>детей=X</w:t>
      </w:r>
      <w:proofErr w:type="spellEnd"/>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Алгоритм действий при проведении анализа заболеваемости воспитанников:</w:t>
      </w:r>
    </w:p>
    <w:p w:rsidR="00FC6C4B" w:rsidRPr="00FC6C4B" w:rsidRDefault="00FC6C4B" w:rsidP="00FC6C4B">
      <w:pPr>
        <w:numPr>
          <w:ilvl w:val="0"/>
          <w:numId w:val="38"/>
        </w:numPr>
        <w:spacing w:after="0" w:line="240" w:lineRule="auto"/>
        <w:ind w:left="142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оценивается общий уровень заболеваемости по возрастным группам в сравнении с аналогичными показателями за прошедший период времени – выше, ниже, на том же уровне.</w:t>
      </w:r>
    </w:p>
    <w:p w:rsidR="00FC6C4B" w:rsidRPr="00FC6C4B" w:rsidRDefault="00FC6C4B" w:rsidP="00FC6C4B">
      <w:pPr>
        <w:numPr>
          <w:ilvl w:val="0"/>
          <w:numId w:val="38"/>
        </w:numPr>
        <w:spacing w:after="0" w:line="240" w:lineRule="auto"/>
        <w:ind w:left="142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оценивается уровень заболеваемости по группам заболеваний – инфекционные, желудочно-кишечные и т д.</w:t>
      </w:r>
    </w:p>
    <w:p w:rsidR="00FC6C4B" w:rsidRPr="00FC6C4B" w:rsidRDefault="00FC6C4B" w:rsidP="00FC6C4B">
      <w:pPr>
        <w:numPr>
          <w:ilvl w:val="0"/>
          <w:numId w:val="38"/>
        </w:numPr>
        <w:spacing w:after="0" w:line="240" w:lineRule="auto"/>
        <w:ind w:left="142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делается вывод, по каким группам заболеваний произошел рост, по каким снижение.</w:t>
      </w:r>
    </w:p>
    <w:p w:rsidR="00FC6C4B" w:rsidRPr="00FC6C4B" w:rsidRDefault="00FC6C4B" w:rsidP="00FC6C4B">
      <w:pPr>
        <w:numPr>
          <w:ilvl w:val="0"/>
          <w:numId w:val="38"/>
        </w:numPr>
        <w:spacing w:after="0" w:line="240" w:lineRule="auto"/>
        <w:ind w:left="142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изучается распространенность этих заболеваний по возрастным группам.</w:t>
      </w:r>
    </w:p>
    <w:p w:rsidR="00FC6C4B" w:rsidRPr="00FC6C4B" w:rsidRDefault="00FC6C4B" w:rsidP="00FC6C4B">
      <w:pPr>
        <w:numPr>
          <w:ilvl w:val="0"/>
          <w:numId w:val="38"/>
        </w:numPr>
        <w:spacing w:after="0" w:line="240" w:lineRule="auto"/>
        <w:ind w:left="142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учитываются сезонные колебания, наличие внешних и внутренних предпосылок для массовых вспышек того или иного заболевания.</w:t>
      </w:r>
    </w:p>
    <w:p w:rsidR="00FC6C4B" w:rsidRPr="00FC6C4B" w:rsidRDefault="00FC6C4B" w:rsidP="00FC6C4B">
      <w:pPr>
        <w:numPr>
          <w:ilvl w:val="0"/>
          <w:numId w:val="38"/>
        </w:numPr>
        <w:spacing w:after="0" w:line="240" w:lineRule="auto"/>
        <w:ind w:left="142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планируются профилактические мероприятия.</w:t>
      </w:r>
    </w:p>
    <w:p w:rsidR="00FC6C4B" w:rsidRPr="00FC6C4B" w:rsidRDefault="00FC6C4B" w:rsidP="00FC6C4B">
      <w:pPr>
        <w:spacing w:after="0" w:line="270" w:lineRule="atLeast"/>
        <w:jc w:val="right"/>
        <w:rPr>
          <w:rFonts w:ascii="Calibri" w:eastAsia="Times New Roman" w:hAnsi="Calibri" w:cs="Calibri"/>
          <w:color w:val="000000"/>
          <w:lang w:eastAsia="ru-RU"/>
        </w:rPr>
      </w:pPr>
      <w:r w:rsidRPr="00FC6C4B">
        <w:rPr>
          <w:rFonts w:ascii="Times New Roman" w:eastAsia="Times New Roman" w:hAnsi="Times New Roman" w:cs="Times New Roman"/>
          <w:color w:val="000000"/>
          <w:sz w:val="28"/>
          <w:lang w:eastAsia="ru-RU"/>
        </w:rPr>
        <w:t>Приложение 15</w:t>
      </w:r>
    </w:p>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Памятка</w:t>
      </w:r>
    </w:p>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Анализ кадрового обеспечения:</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Анализ кадрового обеспечения проводится с целью изучения обеспеченности ДОУ трудовыми ресурсами, оценки их профессионального и квалификационного уровня, поиска резервов повышения трудовой отдачи. При анализе этого направления деятельности широко используются формализованные показатели, отражающие состояние работы с персоналом. Источниками для анализа могут служить «Сведения о деятельности ДОУ» (ф. 85-к), «Ведомость расстановки кадров», некоторые данные бухгалтерского учета [25].</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Чаще всего для анализа берутся три основных показателя:</w:t>
      </w:r>
    </w:p>
    <w:p w:rsidR="00FC6C4B" w:rsidRPr="00FC6C4B" w:rsidRDefault="00FC6C4B" w:rsidP="00FC6C4B">
      <w:pPr>
        <w:numPr>
          <w:ilvl w:val="0"/>
          <w:numId w:val="39"/>
        </w:numPr>
        <w:spacing w:after="0" w:line="240" w:lineRule="auto"/>
        <w:ind w:left="142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укомплектованности (обеспеченности) кадрами,</w:t>
      </w:r>
    </w:p>
    <w:p w:rsidR="00FC6C4B" w:rsidRPr="00FC6C4B" w:rsidRDefault="00FC6C4B" w:rsidP="00FC6C4B">
      <w:pPr>
        <w:numPr>
          <w:ilvl w:val="0"/>
          <w:numId w:val="39"/>
        </w:numPr>
        <w:spacing w:after="0" w:line="240" w:lineRule="auto"/>
        <w:ind w:left="142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образовательного уровня,</w:t>
      </w:r>
    </w:p>
    <w:p w:rsidR="00FC6C4B" w:rsidRPr="00FC6C4B" w:rsidRDefault="00FC6C4B" w:rsidP="00FC6C4B">
      <w:pPr>
        <w:numPr>
          <w:ilvl w:val="0"/>
          <w:numId w:val="39"/>
        </w:numPr>
        <w:spacing w:after="0" w:line="240" w:lineRule="auto"/>
        <w:ind w:left="142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сменяемости кадров.</w:t>
      </w:r>
    </w:p>
    <w:p w:rsidR="00FC6C4B" w:rsidRPr="00FC6C4B" w:rsidRDefault="00FC6C4B" w:rsidP="00FC6C4B">
      <w:pPr>
        <w:spacing w:after="0" w:line="240" w:lineRule="auto"/>
        <w:ind w:left="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Показатель укомплектованности кадрами включает в себя:</w:t>
      </w:r>
    </w:p>
    <w:p w:rsidR="00FC6C4B" w:rsidRPr="00FC6C4B" w:rsidRDefault="00FC6C4B" w:rsidP="00FC6C4B">
      <w:pPr>
        <w:numPr>
          <w:ilvl w:val="0"/>
          <w:numId w:val="40"/>
        </w:numPr>
        <w:spacing w:after="0" w:line="240" w:lineRule="auto"/>
        <w:ind w:left="142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Штатные нормативы по учреждению.</w:t>
      </w:r>
    </w:p>
    <w:p w:rsidR="00FC6C4B" w:rsidRPr="00FC6C4B" w:rsidRDefault="00FC6C4B" w:rsidP="00FC6C4B">
      <w:pPr>
        <w:numPr>
          <w:ilvl w:val="0"/>
          <w:numId w:val="40"/>
        </w:numPr>
        <w:spacing w:after="0" w:line="240" w:lineRule="auto"/>
        <w:ind w:left="142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Численность работников по каждой специальности.</w:t>
      </w:r>
    </w:p>
    <w:p w:rsidR="00FC6C4B" w:rsidRPr="00FC6C4B" w:rsidRDefault="00FC6C4B" w:rsidP="00FC6C4B">
      <w:pPr>
        <w:numPr>
          <w:ilvl w:val="0"/>
          <w:numId w:val="40"/>
        </w:numPr>
        <w:spacing w:after="0" w:line="240" w:lineRule="auto"/>
        <w:ind w:left="142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Количество вакансий по каждой специальности.</w:t>
      </w:r>
    </w:p>
    <w:p w:rsidR="00FC6C4B" w:rsidRPr="00FC6C4B" w:rsidRDefault="00FC6C4B" w:rsidP="00FC6C4B">
      <w:pPr>
        <w:numPr>
          <w:ilvl w:val="0"/>
          <w:numId w:val="40"/>
        </w:numPr>
        <w:spacing w:after="0" w:line="240" w:lineRule="auto"/>
        <w:ind w:left="142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Среднюю трудовую нагрузку.</w:t>
      </w:r>
    </w:p>
    <w:p w:rsidR="00FC6C4B" w:rsidRPr="00FC6C4B" w:rsidRDefault="00FC6C4B" w:rsidP="00FC6C4B">
      <w:pPr>
        <w:numPr>
          <w:ilvl w:val="0"/>
          <w:numId w:val="40"/>
        </w:numPr>
        <w:spacing w:after="0" w:line="240" w:lineRule="auto"/>
        <w:ind w:left="142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Обеспеченность </w:t>
      </w:r>
      <w:proofErr w:type="spellStart"/>
      <w:r w:rsidRPr="00FC6C4B">
        <w:rPr>
          <w:rFonts w:ascii="Times New Roman" w:eastAsia="Times New Roman" w:hAnsi="Times New Roman" w:cs="Times New Roman"/>
          <w:color w:val="000000"/>
          <w:sz w:val="24"/>
          <w:szCs w:val="24"/>
          <w:lang w:eastAsia="ru-RU"/>
        </w:rPr>
        <w:t>педкадрами</w:t>
      </w:r>
      <w:proofErr w:type="spellEnd"/>
      <w:r w:rsidRPr="00FC6C4B">
        <w:rPr>
          <w:rFonts w:ascii="Times New Roman" w:eastAsia="Times New Roman" w:hAnsi="Times New Roman" w:cs="Times New Roman"/>
          <w:color w:val="000000"/>
          <w:sz w:val="24"/>
          <w:szCs w:val="24"/>
          <w:lang w:eastAsia="ru-RU"/>
        </w:rPr>
        <w:t>.</w:t>
      </w:r>
    </w:p>
    <w:p w:rsidR="00FC6C4B" w:rsidRPr="00FC6C4B" w:rsidRDefault="00FC6C4B" w:rsidP="00FC6C4B">
      <w:pPr>
        <w:numPr>
          <w:ilvl w:val="0"/>
          <w:numId w:val="40"/>
        </w:numPr>
        <w:spacing w:after="0" w:line="240" w:lineRule="auto"/>
        <w:ind w:left="142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Общую обеспеченность кадрами.</w:t>
      </w:r>
    </w:p>
    <w:p w:rsidR="00FC6C4B" w:rsidRPr="00FC6C4B" w:rsidRDefault="00FC6C4B" w:rsidP="00FC6C4B">
      <w:pPr>
        <w:spacing w:after="0" w:line="270" w:lineRule="atLeast"/>
        <w:jc w:val="right"/>
        <w:rPr>
          <w:rFonts w:ascii="Calibri" w:eastAsia="Times New Roman" w:hAnsi="Calibri" w:cs="Calibri"/>
          <w:color w:val="000000"/>
          <w:lang w:eastAsia="ru-RU"/>
        </w:rPr>
      </w:pPr>
      <w:r w:rsidRPr="00FC6C4B">
        <w:rPr>
          <w:rFonts w:ascii="Times New Roman" w:eastAsia="Times New Roman" w:hAnsi="Times New Roman" w:cs="Times New Roman"/>
          <w:color w:val="000000"/>
          <w:sz w:val="28"/>
          <w:lang w:eastAsia="ru-RU"/>
        </w:rPr>
        <w:t>Приложение 16</w:t>
      </w:r>
    </w:p>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Анкета для педагога</w:t>
      </w:r>
    </w:p>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«Готовность к реализации ФГОС</w:t>
      </w:r>
      <w:r w:rsidRPr="00FC6C4B">
        <w:rPr>
          <w:rFonts w:ascii="Cambria" w:eastAsia="Times New Roman" w:hAnsi="Cambria" w:cs="Calibri"/>
          <w:b/>
          <w:bCs/>
          <w:color w:val="000000"/>
          <w:sz w:val="24"/>
          <w:szCs w:val="24"/>
          <w:lang w:eastAsia="ru-RU"/>
        </w:rPr>
        <w:t> дошкольного образования</w:t>
      </w:r>
      <w:r w:rsidRPr="00FC6C4B">
        <w:rPr>
          <w:rFonts w:ascii="Times New Roman" w:eastAsia="Times New Roman" w:hAnsi="Times New Roman" w:cs="Times New Roman"/>
          <w:b/>
          <w:bCs/>
          <w:color w:val="000000"/>
          <w:sz w:val="24"/>
          <w:szCs w:val="24"/>
          <w:lang w:eastAsia="ru-RU"/>
        </w:rPr>
        <w:t>»</w:t>
      </w:r>
    </w:p>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i/>
          <w:iCs/>
          <w:color w:val="000000"/>
          <w:sz w:val="24"/>
          <w:szCs w:val="24"/>
          <w:lang w:eastAsia="ru-RU"/>
        </w:rPr>
        <w:t>Уважаемые педагоги!</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i/>
          <w:iCs/>
          <w:color w:val="000000"/>
          <w:sz w:val="24"/>
          <w:szCs w:val="24"/>
          <w:lang w:eastAsia="ru-RU"/>
        </w:rPr>
        <w:t xml:space="preserve">Просим вас принять участие в анкетировании по вопросам введения и реализации федерального </w:t>
      </w:r>
      <w:proofErr w:type="spellStart"/>
      <w:r w:rsidRPr="00FC6C4B">
        <w:rPr>
          <w:rFonts w:ascii="Times New Roman" w:eastAsia="Times New Roman" w:hAnsi="Times New Roman" w:cs="Times New Roman"/>
          <w:i/>
          <w:iCs/>
          <w:color w:val="000000"/>
          <w:sz w:val="24"/>
          <w:szCs w:val="24"/>
          <w:lang w:eastAsia="ru-RU"/>
        </w:rPr>
        <w:t>государственного</w:t>
      </w:r>
      <w:r w:rsidRPr="00FC6C4B">
        <w:rPr>
          <w:rFonts w:ascii="Times New Roman" w:eastAsia="Times New Roman" w:hAnsi="Times New Roman" w:cs="Times New Roman"/>
          <w:color w:val="000000"/>
          <w:sz w:val="24"/>
          <w:szCs w:val="24"/>
          <w:lang w:eastAsia="ru-RU"/>
        </w:rPr>
        <w:t>образовательного</w:t>
      </w:r>
      <w:proofErr w:type="spellEnd"/>
      <w:r w:rsidRPr="00FC6C4B">
        <w:rPr>
          <w:rFonts w:ascii="Times New Roman" w:eastAsia="Times New Roman" w:hAnsi="Times New Roman" w:cs="Times New Roman"/>
          <w:color w:val="000000"/>
          <w:sz w:val="24"/>
          <w:szCs w:val="24"/>
          <w:lang w:eastAsia="ru-RU"/>
        </w:rPr>
        <w:t xml:space="preserve"> стандарта дошкольного образования</w:t>
      </w:r>
      <w:r w:rsidRPr="00FC6C4B">
        <w:rPr>
          <w:rFonts w:ascii="Times New Roman" w:eastAsia="Times New Roman" w:hAnsi="Times New Roman" w:cs="Times New Roman"/>
          <w:i/>
          <w:iCs/>
          <w:color w:val="000000"/>
          <w:sz w:val="24"/>
          <w:szCs w:val="24"/>
          <w:lang w:eastAsia="ru-RU"/>
        </w:rPr>
        <w:t>  (далее – ФГОС).</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i/>
          <w:iCs/>
          <w:color w:val="000000"/>
          <w:sz w:val="24"/>
          <w:szCs w:val="24"/>
          <w:lang w:eastAsia="ru-RU"/>
        </w:rPr>
        <w:t>ФИО (прописать без сокращений)______________________________________________</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i/>
          <w:iCs/>
          <w:color w:val="000000"/>
          <w:sz w:val="24"/>
          <w:szCs w:val="24"/>
          <w:lang w:eastAsia="ru-RU"/>
        </w:rPr>
        <w:t>№ МБДОУ</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i/>
          <w:iCs/>
          <w:color w:val="000000"/>
          <w:sz w:val="24"/>
          <w:szCs w:val="24"/>
          <w:lang w:eastAsia="ru-RU"/>
        </w:rPr>
        <w:lastRenderedPageBreak/>
        <w:t>Выберите один из предложенных вариантов ответа на вопрос или запишите свой ответ.</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 xml:space="preserve">1. ФГОС дошкольного образования </w:t>
      </w:r>
      <w:proofErr w:type="gramStart"/>
      <w:r w:rsidRPr="00FC6C4B">
        <w:rPr>
          <w:rFonts w:ascii="Times New Roman" w:eastAsia="Times New Roman" w:hAnsi="Times New Roman" w:cs="Times New Roman"/>
          <w:b/>
          <w:bCs/>
          <w:color w:val="000000"/>
          <w:sz w:val="24"/>
          <w:szCs w:val="24"/>
          <w:lang w:eastAsia="ru-RU"/>
        </w:rPr>
        <w:t>утверждён</w:t>
      </w:r>
      <w:proofErr w:type="gramEnd"/>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а)</w:t>
      </w:r>
      <w:r w:rsidRPr="00FC6C4B">
        <w:rPr>
          <w:rFonts w:ascii="Times New Roman" w:eastAsia="Times New Roman" w:hAnsi="Times New Roman" w:cs="Times New Roman"/>
          <w:color w:val="000000"/>
          <w:sz w:val="24"/>
          <w:szCs w:val="24"/>
          <w:lang w:eastAsia="ru-RU"/>
        </w:rPr>
        <w:t>23 ноября 2009 г. N 655; </w:t>
      </w:r>
      <w:r w:rsidRPr="00FC6C4B">
        <w:rPr>
          <w:rFonts w:ascii="Times New Roman" w:eastAsia="Times New Roman" w:hAnsi="Times New Roman" w:cs="Times New Roman"/>
          <w:b/>
          <w:bCs/>
          <w:color w:val="000000"/>
          <w:sz w:val="24"/>
          <w:szCs w:val="24"/>
          <w:lang w:eastAsia="ru-RU"/>
        </w:rPr>
        <w:t>б)</w:t>
      </w:r>
      <w:r w:rsidRPr="00FC6C4B">
        <w:rPr>
          <w:rFonts w:ascii="Times New Roman" w:eastAsia="Times New Roman" w:hAnsi="Times New Roman" w:cs="Times New Roman"/>
          <w:color w:val="000000"/>
          <w:sz w:val="24"/>
          <w:szCs w:val="24"/>
          <w:lang w:eastAsia="ru-RU"/>
        </w:rPr>
        <w:t>23 ноября 2009 г. N 655; </w:t>
      </w:r>
      <w:r w:rsidRPr="00FC6C4B">
        <w:rPr>
          <w:rFonts w:ascii="Times New Roman" w:eastAsia="Times New Roman" w:hAnsi="Times New Roman" w:cs="Times New Roman"/>
          <w:b/>
          <w:bCs/>
          <w:color w:val="000000"/>
          <w:sz w:val="24"/>
          <w:szCs w:val="24"/>
          <w:lang w:eastAsia="ru-RU"/>
        </w:rPr>
        <w:t>в)</w:t>
      </w:r>
      <w:r w:rsidRPr="00FC6C4B">
        <w:rPr>
          <w:rFonts w:ascii="Times New Roman" w:eastAsia="Times New Roman" w:hAnsi="Times New Roman" w:cs="Times New Roman"/>
          <w:color w:val="000000"/>
          <w:sz w:val="24"/>
          <w:szCs w:val="24"/>
          <w:lang w:eastAsia="ru-RU"/>
        </w:rPr>
        <w:t>17.10.2013 N1155; </w:t>
      </w:r>
      <w:r w:rsidRPr="00FC6C4B">
        <w:rPr>
          <w:rFonts w:ascii="Times New Roman" w:eastAsia="Times New Roman" w:hAnsi="Times New Roman" w:cs="Times New Roman"/>
          <w:b/>
          <w:bCs/>
          <w:color w:val="000000"/>
          <w:sz w:val="24"/>
          <w:szCs w:val="24"/>
          <w:lang w:eastAsia="ru-RU"/>
        </w:rPr>
        <w:t>г)</w:t>
      </w:r>
      <w:r w:rsidRPr="00FC6C4B">
        <w:rPr>
          <w:rFonts w:ascii="Times New Roman" w:eastAsia="Times New Roman" w:hAnsi="Times New Roman" w:cs="Times New Roman"/>
          <w:color w:val="000000"/>
          <w:sz w:val="24"/>
          <w:szCs w:val="24"/>
          <w:lang w:eastAsia="ru-RU"/>
        </w:rPr>
        <w:t> затрудняюсь ответить.</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2.  Стандарт разработан на основе …..</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а)</w:t>
      </w:r>
      <w:r w:rsidRPr="00FC6C4B">
        <w:rPr>
          <w:rFonts w:ascii="Times New Roman" w:eastAsia="Times New Roman" w:hAnsi="Times New Roman" w:cs="Times New Roman"/>
          <w:color w:val="000000"/>
          <w:sz w:val="24"/>
          <w:szCs w:val="24"/>
          <w:lang w:eastAsia="ru-RU"/>
        </w:rPr>
        <w:t> ФГТ к структуре основой образовательной программы </w:t>
      </w:r>
      <w:r w:rsidRPr="00FC6C4B">
        <w:rPr>
          <w:rFonts w:ascii="Times New Roman" w:eastAsia="Times New Roman" w:hAnsi="Times New Roman" w:cs="Times New Roman"/>
          <w:b/>
          <w:bCs/>
          <w:color w:val="000000"/>
          <w:sz w:val="24"/>
          <w:szCs w:val="24"/>
          <w:lang w:eastAsia="ru-RU"/>
        </w:rPr>
        <w:t>б)</w:t>
      </w:r>
      <w:r w:rsidRPr="00FC6C4B">
        <w:rPr>
          <w:rFonts w:ascii="Times New Roman" w:eastAsia="Times New Roman" w:hAnsi="Times New Roman" w:cs="Times New Roman"/>
          <w:color w:val="000000"/>
          <w:sz w:val="24"/>
          <w:szCs w:val="24"/>
          <w:lang w:eastAsia="ru-RU"/>
        </w:rPr>
        <w:t> ФГТ к условиям реализации основной общеобразовательной программы ДО; </w:t>
      </w:r>
      <w:r w:rsidRPr="00FC6C4B">
        <w:rPr>
          <w:rFonts w:ascii="Times New Roman" w:eastAsia="Times New Roman" w:hAnsi="Times New Roman" w:cs="Times New Roman"/>
          <w:b/>
          <w:bCs/>
          <w:color w:val="000000"/>
          <w:sz w:val="24"/>
          <w:szCs w:val="24"/>
          <w:lang w:eastAsia="ru-RU"/>
        </w:rPr>
        <w:t>в)</w:t>
      </w:r>
      <w:r w:rsidRPr="00FC6C4B">
        <w:rPr>
          <w:rFonts w:ascii="Times New Roman" w:eastAsia="Times New Roman" w:hAnsi="Times New Roman" w:cs="Times New Roman"/>
          <w:color w:val="000000"/>
          <w:sz w:val="24"/>
          <w:szCs w:val="24"/>
          <w:lang w:eastAsia="ru-RU"/>
        </w:rPr>
        <w:t> Конституции  РФ и законодательства РФ  и с учётом Конвенц</w:t>
      </w:r>
      <w:proofErr w:type="gramStart"/>
      <w:r w:rsidRPr="00FC6C4B">
        <w:rPr>
          <w:rFonts w:ascii="Times New Roman" w:eastAsia="Times New Roman" w:hAnsi="Times New Roman" w:cs="Times New Roman"/>
          <w:color w:val="000000"/>
          <w:sz w:val="24"/>
          <w:szCs w:val="24"/>
          <w:lang w:eastAsia="ru-RU"/>
        </w:rPr>
        <w:t>ии ОО</w:t>
      </w:r>
      <w:proofErr w:type="gramEnd"/>
      <w:r w:rsidRPr="00FC6C4B">
        <w:rPr>
          <w:rFonts w:ascii="Times New Roman" w:eastAsia="Times New Roman" w:hAnsi="Times New Roman" w:cs="Times New Roman"/>
          <w:color w:val="000000"/>
          <w:sz w:val="24"/>
          <w:szCs w:val="24"/>
          <w:lang w:eastAsia="ru-RU"/>
        </w:rPr>
        <w:t>Н о правах ребёнка; </w:t>
      </w:r>
      <w:r w:rsidRPr="00FC6C4B">
        <w:rPr>
          <w:rFonts w:ascii="Times New Roman" w:eastAsia="Times New Roman" w:hAnsi="Times New Roman" w:cs="Times New Roman"/>
          <w:b/>
          <w:bCs/>
          <w:color w:val="000000"/>
          <w:sz w:val="24"/>
          <w:szCs w:val="24"/>
          <w:lang w:eastAsia="ru-RU"/>
        </w:rPr>
        <w:t>г)</w:t>
      </w:r>
      <w:r w:rsidRPr="00FC6C4B">
        <w:rPr>
          <w:rFonts w:ascii="Times New Roman" w:eastAsia="Times New Roman" w:hAnsi="Times New Roman" w:cs="Times New Roman"/>
          <w:color w:val="000000"/>
          <w:sz w:val="24"/>
          <w:szCs w:val="24"/>
          <w:lang w:eastAsia="ru-RU"/>
        </w:rPr>
        <w:t> затрудняюсь ответить.</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 xml:space="preserve">3. Стандарт включает в себя требования </w:t>
      </w:r>
      <w:proofErr w:type="gramStart"/>
      <w:r w:rsidRPr="00FC6C4B">
        <w:rPr>
          <w:rFonts w:ascii="Times New Roman" w:eastAsia="Times New Roman" w:hAnsi="Times New Roman" w:cs="Times New Roman"/>
          <w:b/>
          <w:bCs/>
          <w:color w:val="000000"/>
          <w:sz w:val="24"/>
          <w:szCs w:val="24"/>
          <w:lang w:eastAsia="ru-RU"/>
        </w:rPr>
        <w:t>к</w:t>
      </w:r>
      <w:proofErr w:type="gramEnd"/>
      <w:r w:rsidRPr="00FC6C4B">
        <w:rPr>
          <w:rFonts w:ascii="Times New Roman" w:eastAsia="Times New Roman" w:hAnsi="Times New Roman" w:cs="Times New Roman"/>
          <w:b/>
          <w:bCs/>
          <w:color w:val="000000"/>
          <w:sz w:val="24"/>
          <w:szCs w:val="24"/>
          <w:lang w:eastAsia="ru-RU"/>
        </w:rPr>
        <w:t>..</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а)</w:t>
      </w:r>
      <w:r w:rsidRPr="00FC6C4B">
        <w:rPr>
          <w:rFonts w:ascii="Times New Roman" w:eastAsia="Times New Roman" w:hAnsi="Times New Roman" w:cs="Times New Roman"/>
          <w:color w:val="000000"/>
          <w:sz w:val="24"/>
          <w:szCs w:val="24"/>
          <w:lang w:eastAsia="ru-RU"/>
        </w:rPr>
        <w:t> структуре программы и её объёму; </w:t>
      </w:r>
      <w:r w:rsidRPr="00FC6C4B">
        <w:rPr>
          <w:rFonts w:ascii="Times New Roman" w:eastAsia="Times New Roman" w:hAnsi="Times New Roman" w:cs="Times New Roman"/>
          <w:b/>
          <w:bCs/>
          <w:color w:val="000000"/>
          <w:sz w:val="24"/>
          <w:szCs w:val="24"/>
          <w:lang w:eastAsia="ru-RU"/>
        </w:rPr>
        <w:t>б)</w:t>
      </w:r>
      <w:r w:rsidRPr="00FC6C4B">
        <w:rPr>
          <w:rFonts w:ascii="Times New Roman" w:eastAsia="Times New Roman" w:hAnsi="Times New Roman" w:cs="Times New Roman"/>
          <w:color w:val="000000"/>
          <w:sz w:val="24"/>
          <w:szCs w:val="24"/>
          <w:lang w:eastAsia="ru-RU"/>
        </w:rPr>
        <w:t> структуре программы</w:t>
      </w:r>
      <w:proofErr w:type="gramStart"/>
      <w:r w:rsidRPr="00FC6C4B">
        <w:rPr>
          <w:rFonts w:ascii="Times New Roman" w:eastAsia="Times New Roman" w:hAnsi="Times New Roman" w:cs="Times New Roman"/>
          <w:color w:val="000000"/>
          <w:sz w:val="24"/>
          <w:szCs w:val="24"/>
          <w:lang w:eastAsia="ru-RU"/>
        </w:rPr>
        <w:t xml:space="preserve"> ,</w:t>
      </w:r>
      <w:proofErr w:type="gramEnd"/>
      <w:r w:rsidRPr="00FC6C4B">
        <w:rPr>
          <w:rFonts w:ascii="Times New Roman" w:eastAsia="Times New Roman" w:hAnsi="Times New Roman" w:cs="Times New Roman"/>
          <w:color w:val="000000"/>
          <w:sz w:val="24"/>
          <w:szCs w:val="24"/>
          <w:lang w:eastAsia="ru-RU"/>
        </w:rPr>
        <w:t xml:space="preserve"> её объёму и условиям реализации </w:t>
      </w:r>
      <w:proofErr w:type="spellStart"/>
      <w:r w:rsidRPr="00FC6C4B">
        <w:rPr>
          <w:rFonts w:ascii="Times New Roman" w:eastAsia="Times New Roman" w:hAnsi="Times New Roman" w:cs="Times New Roman"/>
          <w:color w:val="000000"/>
          <w:sz w:val="24"/>
          <w:szCs w:val="24"/>
          <w:lang w:eastAsia="ru-RU"/>
        </w:rPr>
        <w:t>Программы;</w:t>
      </w:r>
      <w:r w:rsidRPr="00FC6C4B">
        <w:rPr>
          <w:rFonts w:ascii="Times New Roman" w:eastAsia="Times New Roman" w:hAnsi="Times New Roman" w:cs="Times New Roman"/>
          <w:b/>
          <w:bCs/>
          <w:color w:val="000000"/>
          <w:sz w:val="24"/>
          <w:szCs w:val="24"/>
          <w:lang w:eastAsia="ru-RU"/>
        </w:rPr>
        <w:t>в</w:t>
      </w:r>
      <w:proofErr w:type="spellEnd"/>
      <w:r w:rsidRPr="00FC6C4B">
        <w:rPr>
          <w:rFonts w:ascii="Times New Roman" w:eastAsia="Times New Roman" w:hAnsi="Times New Roman" w:cs="Times New Roman"/>
          <w:b/>
          <w:bCs/>
          <w:color w:val="000000"/>
          <w:sz w:val="24"/>
          <w:szCs w:val="24"/>
          <w:lang w:eastAsia="ru-RU"/>
        </w:rPr>
        <w:t>)</w:t>
      </w:r>
      <w:r w:rsidRPr="00FC6C4B">
        <w:rPr>
          <w:rFonts w:ascii="Times New Roman" w:eastAsia="Times New Roman" w:hAnsi="Times New Roman" w:cs="Times New Roman"/>
          <w:color w:val="000000"/>
          <w:sz w:val="24"/>
          <w:szCs w:val="24"/>
          <w:lang w:eastAsia="ru-RU"/>
        </w:rPr>
        <w:t xml:space="preserve"> структуре программы и её объёму, условиям реализации Программы и результатам освоения </w:t>
      </w:r>
      <w:proofErr w:type="spellStart"/>
      <w:r w:rsidRPr="00FC6C4B">
        <w:rPr>
          <w:rFonts w:ascii="Times New Roman" w:eastAsia="Times New Roman" w:hAnsi="Times New Roman" w:cs="Times New Roman"/>
          <w:color w:val="000000"/>
          <w:sz w:val="24"/>
          <w:szCs w:val="24"/>
          <w:lang w:eastAsia="ru-RU"/>
        </w:rPr>
        <w:t>программы;</w:t>
      </w:r>
      <w:r w:rsidRPr="00FC6C4B">
        <w:rPr>
          <w:rFonts w:ascii="Times New Roman" w:eastAsia="Times New Roman" w:hAnsi="Times New Roman" w:cs="Times New Roman"/>
          <w:b/>
          <w:bCs/>
          <w:color w:val="000000"/>
          <w:sz w:val="24"/>
          <w:szCs w:val="24"/>
          <w:lang w:eastAsia="ru-RU"/>
        </w:rPr>
        <w:t>г</w:t>
      </w:r>
      <w:proofErr w:type="spellEnd"/>
      <w:r w:rsidRPr="00FC6C4B">
        <w:rPr>
          <w:rFonts w:ascii="Times New Roman" w:eastAsia="Times New Roman" w:hAnsi="Times New Roman" w:cs="Times New Roman"/>
          <w:b/>
          <w:bCs/>
          <w:color w:val="000000"/>
          <w:sz w:val="24"/>
          <w:szCs w:val="24"/>
          <w:lang w:eastAsia="ru-RU"/>
        </w:rPr>
        <w:t>)</w:t>
      </w:r>
      <w:r w:rsidRPr="00FC6C4B">
        <w:rPr>
          <w:rFonts w:ascii="Times New Roman" w:eastAsia="Times New Roman" w:hAnsi="Times New Roman" w:cs="Times New Roman"/>
          <w:color w:val="000000"/>
          <w:sz w:val="24"/>
          <w:szCs w:val="24"/>
          <w:lang w:eastAsia="ru-RU"/>
        </w:rPr>
        <w:t> затрудняюсь ответить.</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4. Программа разрабатывается и утверждается</w:t>
      </w:r>
      <w:proofErr w:type="gramStart"/>
      <w:r w:rsidRPr="00FC6C4B">
        <w:rPr>
          <w:rFonts w:ascii="Times New Roman" w:eastAsia="Times New Roman" w:hAnsi="Times New Roman" w:cs="Times New Roman"/>
          <w:b/>
          <w:bCs/>
          <w:color w:val="000000"/>
          <w:sz w:val="24"/>
          <w:szCs w:val="24"/>
          <w:lang w:eastAsia="ru-RU"/>
        </w:rPr>
        <w:t>..</w:t>
      </w:r>
      <w:proofErr w:type="gramEnd"/>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а)</w:t>
      </w:r>
      <w:r w:rsidRPr="00FC6C4B">
        <w:rPr>
          <w:rFonts w:ascii="Times New Roman" w:eastAsia="Times New Roman" w:hAnsi="Times New Roman" w:cs="Times New Roman"/>
          <w:color w:val="000000"/>
          <w:sz w:val="24"/>
          <w:szCs w:val="24"/>
          <w:lang w:eastAsia="ru-RU"/>
        </w:rPr>
        <w:t> Министерством образования; </w:t>
      </w:r>
      <w:r w:rsidRPr="00FC6C4B">
        <w:rPr>
          <w:rFonts w:ascii="Times New Roman" w:eastAsia="Times New Roman" w:hAnsi="Times New Roman" w:cs="Times New Roman"/>
          <w:b/>
          <w:bCs/>
          <w:color w:val="000000"/>
          <w:sz w:val="24"/>
          <w:szCs w:val="24"/>
          <w:lang w:eastAsia="ru-RU"/>
        </w:rPr>
        <w:t>б)</w:t>
      </w:r>
      <w:r w:rsidRPr="00FC6C4B">
        <w:rPr>
          <w:rFonts w:ascii="Times New Roman" w:eastAsia="Times New Roman" w:hAnsi="Times New Roman" w:cs="Times New Roman"/>
          <w:color w:val="000000"/>
          <w:sz w:val="24"/>
          <w:szCs w:val="24"/>
          <w:lang w:eastAsia="ru-RU"/>
        </w:rPr>
        <w:t> руководителем, заместителем Организации; </w:t>
      </w:r>
      <w:r w:rsidRPr="00FC6C4B">
        <w:rPr>
          <w:rFonts w:ascii="Times New Roman" w:eastAsia="Times New Roman" w:hAnsi="Times New Roman" w:cs="Times New Roman"/>
          <w:b/>
          <w:bCs/>
          <w:color w:val="000000"/>
          <w:sz w:val="24"/>
          <w:szCs w:val="24"/>
          <w:lang w:eastAsia="ru-RU"/>
        </w:rPr>
        <w:t>в)</w:t>
      </w:r>
      <w:r w:rsidRPr="00FC6C4B">
        <w:rPr>
          <w:rFonts w:ascii="Times New Roman" w:eastAsia="Times New Roman" w:hAnsi="Times New Roman" w:cs="Times New Roman"/>
          <w:color w:val="000000"/>
          <w:sz w:val="24"/>
          <w:szCs w:val="24"/>
          <w:lang w:eastAsia="ru-RU"/>
        </w:rPr>
        <w:t xml:space="preserve"> коллективом </w:t>
      </w:r>
      <w:proofErr w:type="spellStart"/>
      <w:r w:rsidRPr="00FC6C4B">
        <w:rPr>
          <w:rFonts w:ascii="Times New Roman" w:eastAsia="Times New Roman" w:hAnsi="Times New Roman" w:cs="Times New Roman"/>
          <w:color w:val="000000"/>
          <w:sz w:val="24"/>
          <w:szCs w:val="24"/>
          <w:lang w:eastAsia="ru-RU"/>
        </w:rPr>
        <w:t>Организации</w:t>
      </w:r>
      <w:proofErr w:type="gramStart"/>
      <w:r w:rsidRPr="00FC6C4B">
        <w:rPr>
          <w:rFonts w:ascii="Times New Roman" w:eastAsia="Times New Roman" w:hAnsi="Times New Roman" w:cs="Times New Roman"/>
          <w:color w:val="000000"/>
          <w:sz w:val="24"/>
          <w:szCs w:val="24"/>
          <w:lang w:eastAsia="ru-RU"/>
        </w:rPr>
        <w:t>;</w:t>
      </w:r>
      <w:r w:rsidRPr="00FC6C4B">
        <w:rPr>
          <w:rFonts w:ascii="Times New Roman" w:eastAsia="Times New Roman" w:hAnsi="Times New Roman" w:cs="Times New Roman"/>
          <w:b/>
          <w:bCs/>
          <w:color w:val="000000"/>
          <w:sz w:val="24"/>
          <w:szCs w:val="24"/>
          <w:lang w:eastAsia="ru-RU"/>
        </w:rPr>
        <w:t>г</w:t>
      </w:r>
      <w:proofErr w:type="spellEnd"/>
      <w:proofErr w:type="gramEnd"/>
      <w:r w:rsidRPr="00FC6C4B">
        <w:rPr>
          <w:rFonts w:ascii="Times New Roman" w:eastAsia="Times New Roman" w:hAnsi="Times New Roman" w:cs="Times New Roman"/>
          <w:b/>
          <w:bCs/>
          <w:color w:val="000000"/>
          <w:sz w:val="24"/>
          <w:szCs w:val="24"/>
          <w:lang w:eastAsia="ru-RU"/>
        </w:rPr>
        <w:t>)</w:t>
      </w:r>
      <w:r w:rsidRPr="00FC6C4B">
        <w:rPr>
          <w:rFonts w:ascii="Times New Roman" w:eastAsia="Times New Roman" w:hAnsi="Times New Roman" w:cs="Times New Roman"/>
          <w:color w:val="000000"/>
          <w:sz w:val="24"/>
          <w:szCs w:val="24"/>
          <w:lang w:eastAsia="ru-RU"/>
        </w:rPr>
        <w:t> затрудняюсь ответить.</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5</w:t>
      </w:r>
      <w:r w:rsidRPr="00FC6C4B">
        <w:rPr>
          <w:rFonts w:ascii="Times New Roman" w:eastAsia="Times New Roman" w:hAnsi="Times New Roman" w:cs="Times New Roman"/>
          <w:b/>
          <w:bCs/>
          <w:i/>
          <w:iCs/>
          <w:color w:val="000000"/>
          <w:sz w:val="24"/>
          <w:szCs w:val="24"/>
          <w:lang w:eastAsia="ru-RU"/>
        </w:rPr>
        <w:t>.</w:t>
      </w:r>
      <w:r w:rsidRPr="00FC6C4B">
        <w:rPr>
          <w:rFonts w:ascii="Times New Roman" w:eastAsia="Times New Roman" w:hAnsi="Times New Roman" w:cs="Times New Roman"/>
          <w:b/>
          <w:bCs/>
          <w:color w:val="000000"/>
          <w:sz w:val="24"/>
          <w:szCs w:val="24"/>
          <w:lang w:eastAsia="ru-RU"/>
        </w:rPr>
        <w:t>В стандарте не обозначен принцип</w:t>
      </w:r>
      <w:r w:rsidRPr="00FC6C4B">
        <w:rPr>
          <w:rFonts w:ascii="Times New Roman" w:eastAsia="Times New Roman" w:hAnsi="Times New Roman" w:cs="Times New Roman"/>
          <w:b/>
          <w:bCs/>
          <w:i/>
          <w:iCs/>
          <w:color w:val="000000"/>
          <w:sz w:val="24"/>
          <w:szCs w:val="24"/>
          <w:lang w:eastAsia="ru-RU"/>
        </w:rPr>
        <w:t>: (</w:t>
      </w:r>
      <w:r w:rsidRPr="00FC6C4B">
        <w:rPr>
          <w:rFonts w:ascii="Times New Roman" w:eastAsia="Times New Roman" w:hAnsi="Times New Roman" w:cs="Times New Roman"/>
          <w:color w:val="000000"/>
          <w:sz w:val="24"/>
          <w:szCs w:val="24"/>
          <w:lang w:eastAsia="ru-RU"/>
        </w:rPr>
        <w:t>1-интеграции образовательных областей; 2- комплексно-тематический; 3-  развивающего образования; 4 - учет этнокультурной ситуации развития детей)</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а)</w:t>
      </w:r>
      <w:r w:rsidRPr="00FC6C4B">
        <w:rPr>
          <w:rFonts w:ascii="Times New Roman" w:eastAsia="Times New Roman" w:hAnsi="Times New Roman" w:cs="Times New Roman"/>
          <w:color w:val="000000"/>
          <w:sz w:val="24"/>
          <w:szCs w:val="24"/>
          <w:lang w:eastAsia="ru-RU"/>
        </w:rPr>
        <w:t> 1-4; </w:t>
      </w:r>
      <w:r w:rsidRPr="00FC6C4B">
        <w:rPr>
          <w:rFonts w:ascii="Times New Roman" w:eastAsia="Times New Roman" w:hAnsi="Times New Roman" w:cs="Times New Roman"/>
          <w:b/>
          <w:bCs/>
          <w:color w:val="000000"/>
          <w:sz w:val="24"/>
          <w:szCs w:val="24"/>
          <w:lang w:eastAsia="ru-RU"/>
        </w:rPr>
        <w:t>б)</w:t>
      </w:r>
      <w:r w:rsidRPr="00FC6C4B">
        <w:rPr>
          <w:rFonts w:ascii="Times New Roman" w:eastAsia="Times New Roman" w:hAnsi="Times New Roman" w:cs="Times New Roman"/>
          <w:color w:val="000000"/>
          <w:sz w:val="24"/>
          <w:szCs w:val="24"/>
          <w:lang w:eastAsia="ru-RU"/>
        </w:rPr>
        <w:t> 1-2; </w:t>
      </w:r>
      <w:r w:rsidRPr="00FC6C4B">
        <w:rPr>
          <w:rFonts w:ascii="Times New Roman" w:eastAsia="Times New Roman" w:hAnsi="Times New Roman" w:cs="Times New Roman"/>
          <w:b/>
          <w:bCs/>
          <w:color w:val="000000"/>
          <w:sz w:val="24"/>
          <w:szCs w:val="24"/>
          <w:lang w:eastAsia="ru-RU"/>
        </w:rPr>
        <w:t>в) 1-</w:t>
      </w:r>
      <w:r w:rsidRPr="00FC6C4B">
        <w:rPr>
          <w:rFonts w:ascii="Times New Roman" w:eastAsia="Times New Roman" w:hAnsi="Times New Roman" w:cs="Times New Roman"/>
          <w:color w:val="000000"/>
          <w:sz w:val="24"/>
          <w:szCs w:val="24"/>
          <w:lang w:eastAsia="ru-RU"/>
        </w:rPr>
        <w:t> 3; </w:t>
      </w:r>
      <w:r w:rsidRPr="00FC6C4B">
        <w:rPr>
          <w:rFonts w:ascii="Times New Roman" w:eastAsia="Times New Roman" w:hAnsi="Times New Roman" w:cs="Times New Roman"/>
          <w:b/>
          <w:bCs/>
          <w:color w:val="000000"/>
          <w:sz w:val="24"/>
          <w:szCs w:val="24"/>
          <w:lang w:eastAsia="ru-RU"/>
        </w:rPr>
        <w:t>г)</w:t>
      </w:r>
      <w:r w:rsidRPr="00FC6C4B">
        <w:rPr>
          <w:rFonts w:ascii="Times New Roman" w:eastAsia="Times New Roman" w:hAnsi="Times New Roman" w:cs="Times New Roman"/>
          <w:color w:val="000000"/>
          <w:sz w:val="24"/>
          <w:szCs w:val="24"/>
          <w:lang w:eastAsia="ru-RU"/>
        </w:rPr>
        <w:t> затрудняюсь ответить.</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6. Количество образовательных областей?</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а)</w:t>
      </w:r>
      <w:r w:rsidRPr="00FC6C4B">
        <w:rPr>
          <w:rFonts w:ascii="Times New Roman" w:eastAsia="Times New Roman" w:hAnsi="Times New Roman" w:cs="Times New Roman"/>
          <w:color w:val="000000"/>
          <w:sz w:val="24"/>
          <w:szCs w:val="24"/>
          <w:lang w:eastAsia="ru-RU"/>
        </w:rPr>
        <w:t> 10; </w:t>
      </w:r>
      <w:r w:rsidRPr="00FC6C4B">
        <w:rPr>
          <w:rFonts w:ascii="Times New Roman" w:eastAsia="Times New Roman" w:hAnsi="Times New Roman" w:cs="Times New Roman"/>
          <w:b/>
          <w:bCs/>
          <w:color w:val="000000"/>
          <w:sz w:val="24"/>
          <w:szCs w:val="24"/>
          <w:lang w:eastAsia="ru-RU"/>
        </w:rPr>
        <w:t>б)</w:t>
      </w:r>
      <w:r w:rsidRPr="00FC6C4B">
        <w:rPr>
          <w:rFonts w:ascii="Times New Roman" w:eastAsia="Times New Roman" w:hAnsi="Times New Roman" w:cs="Times New Roman"/>
          <w:color w:val="000000"/>
          <w:sz w:val="24"/>
          <w:szCs w:val="24"/>
          <w:lang w:eastAsia="ru-RU"/>
        </w:rPr>
        <w:t> 4; </w:t>
      </w:r>
      <w:r w:rsidRPr="00FC6C4B">
        <w:rPr>
          <w:rFonts w:ascii="Times New Roman" w:eastAsia="Times New Roman" w:hAnsi="Times New Roman" w:cs="Times New Roman"/>
          <w:b/>
          <w:bCs/>
          <w:color w:val="000000"/>
          <w:sz w:val="24"/>
          <w:szCs w:val="24"/>
          <w:lang w:eastAsia="ru-RU"/>
        </w:rPr>
        <w:t>в)</w:t>
      </w:r>
      <w:r w:rsidRPr="00FC6C4B">
        <w:rPr>
          <w:rFonts w:ascii="Times New Roman" w:eastAsia="Times New Roman" w:hAnsi="Times New Roman" w:cs="Times New Roman"/>
          <w:color w:val="000000"/>
          <w:sz w:val="24"/>
          <w:szCs w:val="24"/>
          <w:lang w:eastAsia="ru-RU"/>
        </w:rPr>
        <w:t> 5; </w:t>
      </w:r>
      <w:r w:rsidRPr="00FC6C4B">
        <w:rPr>
          <w:rFonts w:ascii="Times New Roman" w:eastAsia="Times New Roman" w:hAnsi="Times New Roman" w:cs="Times New Roman"/>
          <w:b/>
          <w:bCs/>
          <w:color w:val="000000"/>
          <w:sz w:val="24"/>
          <w:szCs w:val="24"/>
          <w:lang w:eastAsia="ru-RU"/>
        </w:rPr>
        <w:t>г)</w:t>
      </w:r>
      <w:r w:rsidRPr="00FC6C4B">
        <w:rPr>
          <w:rFonts w:ascii="Times New Roman" w:eastAsia="Times New Roman" w:hAnsi="Times New Roman" w:cs="Times New Roman"/>
          <w:color w:val="000000"/>
          <w:sz w:val="24"/>
          <w:szCs w:val="24"/>
          <w:lang w:eastAsia="ru-RU"/>
        </w:rPr>
        <w:t> затрудняюсь ответить</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 xml:space="preserve">7. Программа </w:t>
      </w:r>
      <w:proofErr w:type="spellStart"/>
      <w:r w:rsidRPr="00FC6C4B">
        <w:rPr>
          <w:rFonts w:ascii="Times New Roman" w:eastAsia="Times New Roman" w:hAnsi="Times New Roman" w:cs="Times New Roman"/>
          <w:b/>
          <w:bCs/>
          <w:color w:val="000000"/>
          <w:sz w:val="24"/>
          <w:szCs w:val="24"/>
          <w:lang w:eastAsia="ru-RU"/>
        </w:rPr>
        <w:t>состоитиз</w:t>
      </w:r>
      <w:proofErr w:type="spellEnd"/>
      <w:proofErr w:type="gramStart"/>
      <w:r w:rsidRPr="00FC6C4B">
        <w:rPr>
          <w:rFonts w:ascii="Times New Roman" w:eastAsia="Times New Roman" w:hAnsi="Times New Roman" w:cs="Times New Roman"/>
          <w:b/>
          <w:bCs/>
          <w:color w:val="000000"/>
          <w:sz w:val="24"/>
          <w:szCs w:val="24"/>
          <w:lang w:eastAsia="ru-RU"/>
        </w:rPr>
        <w:t>..</w:t>
      </w:r>
      <w:proofErr w:type="gramEnd"/>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а)</w:t>
      </w:r>
      <w:r w:rsidRPr="00FC6C4B">
        <w:rPr>
          <w:rFonts w:ascii="Times New Roman" w:eastAsia="Times New Roman" w:hAnsi="Times New Roman" w:cs="Times New Roman"/>
          <w:color w:val="000000"/>
          <w:sz w:val="24"/>
          <w:szCs w:val="24"/>
          <w:lang w:eastAsia="ru-RU"/>
        </w:rPr>
        <w:t> обязательной части;</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б)</w:t>
      </w:r>
      <w:r w:rsidRPr="00FC6C4B">
        <w:rPr>
          <w:rFonts w:ascii="Times New Roman" w:eastAsia="Times New Roman" w:hAnsi="Times New Roman" w:cs="Times New Roman"/>
          <w:color w:val="000000"/>
          <w:sz w:val="24"/>
          <w:szCs w:val="24"/>
          <w:lang w:eastAsia="ru-RU"/>
        </w:rPr>
        <w:t> из образовательных областей;</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в)</w:t>
      </w:r>
      <w:r w:rsidRPr="00FC6C4B">
        <w:rPr>
          <w:rFonts w:ascii="Times New Roman" w:eastAsia="Times New Roman" w:hAnsi="Times New Roman" w:cs="Times New Roman"/>
          <w:color w:val="000000"/>
          <w:sz w:val="24"/>
          <w:szCs w:val="24"/>
          <w:lang w:eastAsia="ru-RU"/>
        </w:rPr>
        <w:t xml:space="preserve"> обязательной части и  части, формируемой участниками </w:t>
      </w:r>
      <w:proofErr w:type="gramStart"/>
      <w:r w:rsidRPr="00FC6C4B">
        <w:rPr>
          <w:rFonts w:ascii="Times New Roman" w:eastAsia="Times New Roman" w:hAnsi="Times New Roman" w:cs="Times New Roman"/>
          <w:color w:val="000000"/>
          <w:sz w:val="24"/>
          <w:szCs w:val="24"/>
          <w:lang w:eastAsia="ru-RU"/>
        </w:rPr>
        <w:t>образовательных</w:t>
      </w:r>
      <w:proofErr w:type="gramEnd"/>
      <w:r w:rsidRPr="00FC6C4B">
        <w:rPr>
          <w:rFonts w:ascii="Times New Roman" w:eastAsia="Times New Roman" w:hAnsi="Times New Roman" w:cs="Times New Roman"/>
          <w:color w:val="000000"/>
          <w:sz w:val="24"/>
          <w:szCs w:val="24"/>
          <w:lang w:eastAsia="ru-RU"/>
        </w:rPr>
        <w:t> </w:t>
      </w:r>
      <w:r w:rsidRPr="00FC6C4B">
        <w:rPr>
          <w:rFonts w:ascii="Times New Roman" w:eastAsia="Times New Roman" w:hAnsi="Times New Roman" w:cs="Times New Roman"/>
          <w:color w:val="000000"/>
          <w:sz w:val="24"/>
          <w:szCs w:val="24"/>
          <w:u w:val="single"/>
          <w:lang w:eastAsia="ru-RU"/>
        </w:rPr>
        <w:t>отношении</w:t>
      </w:r>
      <w:r w:rsidRPr="00FC6C4B">
        <w:rPr>
          <w:rFonts w:ascii="Times New Roman" w:eastAsia="Times New Roman" w:hAnsi="Times New Roman" w:cs="Times New Roman"/>
          <w:color w:val="000000"/>
          <w:sz w:val="24"/>
          <w:szCs w:val="24"/>
          <w:lang w:eastAsia="ru-RU"/>
        </w:rPr>
        <w:t>; </w:t>
      </w:r>
      <w:r w:rsidRPr="00FC6C4B">
        <w:rPr>
          <w:rFonts w:ascii="Times New Roman" w:eastAsia="Times New Roman" w:hAnsi="Times New Roman" w:cs="Times New Roman"/>
          <w:b/>
          <w:bCs/>
          <w:color w:val="000000"/>
          <w:sz w:val="24"/>
          <w:szCs w:val="24"/>
          <w:lang w:eastAsia="ru-RU"/>
        </w:rPr>
        <w:t>г)</w:t>
      </w:r>
      <w:r w:rsidRPr="00FC6C4B">
        <w:rPr>
          <w:rFonts w:ascii="Times New Roman" w:eastAsia="Times New Roman" w:hAnsi="Times New Roman" w:cs="Times New Roman"/>
          <w:color w:val="000000"/>
          <w:sz w:val="24"/>
          <w:szCs w:val="24"/>
          <w:lang w:eastAsia="ru-RU"/>
        </w:rPr>
        <w:t> затрудняюсь ответить.</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8 Объём …а)</w:t>
      </w:r>
      <w:r w:rsidRPr="00FC6C4B">
        <w:rPr>
          <w:rFonts w:ascii="Times New Roman" w:eastAsia="Times New Roman" w:hAnsi="Times New Roman" w:cs="Times New Roman"/>
          <w:color w:val="000000"/>
          <w:sz w:val="24"/>
          <w:szCs w:val="24"/>
          <w:lang w:eastAsia="ru-RU"/>
        </w:rPr>
        <w:t> 80Х20; </w:t>
      </w:r>
      <w:r w:rsidRPr="00FC6C4B">
        <w:rPr>
          <w:rFonts w:ascii="Times New Roman" w:eastAsia="Times New Roman" w:hAnsi="Times New Roman" w:cs="Times New Roman"/>
          <w:b/>
          <w:bCs/>
          <w:color w:val="000000"/>
          <w:sz w:val="24"/>
          <w:szCs w:val="24"/>
          <w:lang w:eastAsia="ru-RU"/>
        </w:rPr>
        <w:t>б)</w:t>
      </w:r>
      <w:r w:rsidRPr="00FC6C4B">
        <w:rPr>
          <w:rFonts w:ascii="Times New Roman" w:eastAsia="Times New Roman" w:hAnsi="Times New Roman" w:cs="Times New Roman"/>
          <w:color w:val="000000"/>
          <w:sz w:val="24"/>
          <w:szCs w:val="24"/>
          <w:lang w:eastAsia="ru-RU"/>
        </w:rPr>
        <w:t> на усмотрение организации; </w:t>
      </w:r>
      <w:r w:rsidRPr="00FC6C4B">
        <w:rPr>
          <w:rFonts w:ascii="Times New Roman" w:eastAsia="Times New Roman" w:hAnsi="Times New Roman" w:cs="Times New Roman"/>
          <w:b/>
          <w:bCs/>
          <w:color w:val="000000"/>
          <w:sz w:val="24"/>
          <w:szCs w:val="24"/>
          <w:lang w:eastAsia="ru-RU"/>
        </w:rPr>
        <w:t>в)</w:t>
      </w:r>
      <w:r w:rsidRPr="00FC6C4B">
        <w:rPr>
          <w:rFonts w:ascii="Times New Roman" w:eastAsia="Times New Roman" w:hAnsi="Times New Roman" w:cs="Times New Roman"/>
          <w:color w:val="000000"/>
          <w:sz w:val="24"/>
          <w:szCs w:val="24"/>
          <w:lang w:eastAsia="ru-RU"/>
        </w:rPr>
        <w:t> 60Х40; </w:t>
      </w:r>
      <w:r w:rsidRPr="00FC6C4B">
        <w:rPr>
          <w:rFonts w:ascii="Times New Roman" w:eastAsia="Times New Roman" w:hAnsi="Times New Roman" w:cs="Times New Roman"/>
          <w:b/>
          <w:bCs/>
          <w:color w:val="000000"/>
          <w:sz w:val="24"/>
          <w:szCs w:val="24"/>
          <w:lang w:eastAsia="ru-RU"/>
        </w:rPr>
        <w:t>г)</w:t>
      </w:r>
      <w:r w:rsidRPr="00FC6C4B">
        <w:rPr>
          <w:rFonts w:ascii="Times New Roman" w:eastAsia="Times New Roman" w:hAnsi="Times New Roman" w:cs="Times New Roman"/>
          <w:color w:val="000000"/>
          <w:sz w:val="24"/>
          <w:szCs w:val="24"/>
          <w:lang w:eastAsia="ru-RU"/>
        </w:rPr>
        <w:t> затрудняюсь ответить</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9. Количество видов детской деятельности</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а)</w:t>
      </w:r>
      <w:r w:rsidRPr="00FC6C4B">
        <w:rPr>
          <w:rFonts w:ascii="Times New Roman" w:eastAsia="Times New Roman" w:hAnsi="Times New Roman" w:cs="Times New Roman"/>
          <w:color w:val="000000"/>
          <w:sz w:val="24"/>
          <w:szCs w:val="24"/>
          <w:lang w:eastAsia="ru-RU"/>
        </w:rPr>
        <w:t> 8; </w:t>
      </w:r>
      <w:r w:rsidRPr="00FC6C4B">
        <w:rPr>
          <w:rFonts w:ascii="Times New Roman" w:eastAsia="Times New Roman" w:hAnsi="Times New Roman" w:cs="Times New Roman"/>
          <w:b/>
          <w:bCs/>
          <w:color w:val="000000"/>
          <w:sz w:val="24"/>
          <w:szCs w:val="24"/>
          <w:lang w:eastAsia="ru-RU"/>
        </w:rPr>
        <w:t>б)</w:t>
      </w:r>
      <w:r w:rsidRPr="00FC6C4B">
        <w:rPr>
          <w:rFonts w:ascii="Times New Roman" w:eastAsia="Times New Roman" w:hAnsi="Times New Roman" w:cs="Times New Roman"/>
          <w:color w:val="000000"/>
          <w:sz w:val="24"/>
          <w:szCs w:val="24"/>
          <w:lang w:eastAsia="ru-RU"/>
        </w:rPr>
        <w:t> 9; </w:t>
      </w:r>
      <w:r w:rsidRPr="00FC6C4B">
        <w:rPr>
          <w:rFonts w:ascii="Times New Roman" w:eastAsia="Times New Roman" w:hAnsi="Times New Roman" w:cs="Times New Roman"/>
          <w:b/>
          <w:bCs/>
          <w:color w:val="000000"/>
          <w:sz w:val="24"/>
          <w:szCs w:val="24"/>
          <w:lang w:eastAsia="ru-RU"/>
        </w:rPr>
        <w:t>в)</w:t>
      </w:r>
      <w:r w:rsidRPr="00FC6C4B">
        <w:rPr>
          <w:rFonts w:ascii="Times New Roman" w:eastAsia="Times New Roman" w:hAnsi="Times New Roman" w:cs="Times New Roman"/>
          <w:color w:val="000000"/>
          <w:sz w:val="24"/>
          <w:szCs w:val="24"/>
          <w:lang w:eastAsia="ru-RU"/>
        </w:rPr>
        <w:t> 10; </w:t>
      </w:r>
      <w:r w:rsidRPr="00FC6C4B">
        <w:rPr>
          <w:rFonts w:ascii="Times New Roman" w:eastAsia="Times New Roman" w:hAnsi="Times New Roman" w:cs="Times New Roman"/>
          <w:b/>
          <w:bCs/>
          <w:color w:val="000000"/>
          <w:sz w:val="24"/>
          <w:szCs w:val="24"/>
          <w:lang w:eastAsia="ru-RU"/>
        </w:rPr>
        <w:t>г)</w:t>
      </w:r>
      <w:r w:rsidRPr="00FC6C4B">
        <w:rPr>
          <w:rFonts w:ascii="Times New Roman" w:eastAsia="Times New Roman" w:hAnsi="Times New Roman" w:cs="Times New Roman"/>
          <w:color w:val="000000"/>
          <w:sz w:val="24"/>
          <w:szCs w:val="24"/>
          <w:lang w:eastAsia="ru-RU"/>
        </w:rPr>
        <w:t> затрудняюсь ответить</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10. Основной формой работы с детьми дошкольного возраста и ведущим видом деятельности для них является:</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а)</w:t>
      </w:r>
      <w:r w:rsidRPr="00FC6C4B">
        <w:rPr>
          <w:rFonts w:ascii="Times New Roman" w:eastAsia="Times New Roman" w:hAnsi="Times New Roman" w:cs="Times New Roman"/>
          <w:color w:val="000000"/>
          <w:sz w:val="24"/>
          <w:szCs w:val="24"/>
          <w:lang w:eastAsia="ru-RU"/>
        </w:rPr>
        <w:t> игра; </w:t>
      </w:r>
      <w:r w:rsidRPr="00FC6C4B">
        <w:rPr>
          <w:rFonts w:ascii="Times New Roman" w:eastAsia="Times New Roman" w:hAnsi="Times New Roman" w:cs="Times New Roman"/>
          <w:b/>
          <w:bCs/>
          <w:color w:val="000000"/>
          <w:sz w:val="24"/>
          <w:szCs w:val="24"/>
          <w:lang w:eastAsia="ru-RU"/>
        </w:rPr>
        <w:t>б)</w:t>
      </w:r>
      <w:r w:rsidRPr="00FC6C4B">
        <w:rPr>
          <w:rFonts w:ascii="Times New Roman" w:eastAsia="Times New Roman" w:hAnsi="Times New Roman" w:cs="Times New Roman"/>
          <w:color w:val="000000"/>
          <w:sz w:val="24"/>
          <w:szCs w:val="24"/>
          <w:lang w:eastAsia="ru-RU"/>
        </w:rPr>
        <w:t> занятие; </w:t>
      </w:r>
      <w:r w:rsidRPr="00FC6C4B">
        <w:rPr>
          <w:rFonts w:ascii="Times New Roman" w:eastAsia="Times New Roman" w:hAnsi="Times New Roman" w:cs="Times New Roman"/>
          <w:b/>
          <w:bCs/>
          <w:color w:val="000000"/>
          <w:sz w:val="24"/>
          <w:szCs w:val="24"/>
          <w:lang w:eastAsia="ru-RU"/>
        </w:rPr>
        <w:t>в)</w:t>
      </w:r>
      <w:r w:rsidRPr="00FC6C4B">
        <w:rPr>
          <w:rFonts w:ascii="Times New Roman" w:eastAsia="Times New Roman" w:hAnsi="Times New Roman" w:cs="Times New Roman"/>
          <w:color w:val="000000"/>
          <w:sz w:val="24"/>
          <w:szCs w:val="24"/>
          <w:lang w:eastAsia="ru-RU"/>
        </w:rPr>
        <w:t> и игра и занятие; </w:t>
      </w:r>
      <w:r w:rsidRPr="00FC6C4B">
        <w:rPr>
          <w:rFonts w:ascii="Times New Roman" w:eastAsia="Times New Roman" w:hAnsi="Times New Roman" w:cs="Times New Roman"/>
          <w:b/>
          <w:bCs/>
          <w:color w:val="000000"/>
          <w:sz w:val="24"/>
          <w:szCs w:val="24"/>
          <w:lang w:eastAsia="ru-RU"/>
        </w:rPr>
        <w:t>г)</w:t>
      </w:r>
      <w:r w:rsidRPr="00FC6C4B">
        <w:rPr>
          <w:rFonts w:ascii="Times New Roman" w:eastAsia="Times New Roman" w:hAnsi="Times New Roman" w:cs="Times New Roman"/>
          <w:color w:val="000000"/>
          <w:sz w:val="24"/>
          <w:szCs w:val="24"/>
          <w:lang w:eastAsia="ru-RU"/>
        </w:rPr>
        <w:t> затрудняюсь ответить</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11. Стандарт определил следующие направления (далее - образовательные области):</w:t>
      </w:r>
      <w:r w:rsidRPr="00FC6C4B">
        <w:rPr>
          <w:rFonts w:ascii="Times New Roman" w:eastAsia="Times New Roman" w:hAnsi="Times New Roman" w:cs="Times New Roman"/>
          <w:color w:val="000000"/>
          <w:sz w:val="24"/>
          <w:szCs w:val="24"/>
          <w:lang w:eastAsia="ru-RU"/>
        </w:rPr>
        <w:t> (1. социально-эмоциональное  развитие;2. познавательное развитие; 3. речевое развитие; 4. художественно-эстетическое развитие; 5. физическое развитие; 6. социально-коммуникативное  развитие; 7. познавательно-речевое развитие)</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а)</w:t>
      </w:r>
      <w:r w:rsidRPr="00FC6C4B">
        <w:rPr>
          <w:rFonts w:ascii="Times New Roman" w:eastAsia="Times New Roman" w:hAnsi="Times New Roman" w:cs="Times New Roman"/>
          <w:color w:val="000000"/>
          <w:sz w:val="24"/>
          <w:szCs w:val="24"/>
          <w:lang w:eastAsia="ru-RU"/>
        </w:rPr>
        <w:t> 1-4; </w:t>
      </w:r>
      <w:r w:rsidRPr="00FC6C4B">
        <w:rPr>
          <w:rFonts w:ascii="Times New Roman" w:eastAsia="Times New Roman" w:hAnsi="Times New Roman" w:cs="Times New Roman"/>
          <w:b/>
          <w:bCs/>
          <w:color w:val="000000"/>
          <w:sz w:val="24"/>
          <w:szCs w:val="24"/>
          <w:lang w:eastAsia="ru-RU"/>
        </w:rPr>
        <w:t>б)</w:t>
      </w:r>
      <w:r w:rsidRPr="00FC6C4B">
        <w:rPr>
          <w:rFonts w:ascii="Times New Roman" w:eastAsia="Times New Roman" w:hAnsi="Times New Roman" w:cs="Times New Roman"/>
          <w:color w:val="000000"/>
          <w:sz w:val="24"/>
          <w:szCs w:val="24"/>
          <w:lang w:eastAsia="ru-RU"/>
        </w:rPr>
        <w:t> 1-7; </w:t>
      </w:r>
      <w:r w:rsidRPr="00FC6C4B">
        <w:rPr>
          <w:rFonts w:ascii="Times New Roman" w:eastAsia="Times New Roman" w:hAnsi="Times New Roman" w:cs="Times New Roman"/>
          <w:b/>
          <w:bCs/>
          <w:color w:val="000000"/>
          <w:sz w:val="24"/>
          <w:szCs w:val="24"/>
          <w:lang w:eastAsia="ru-RU"/>
        </w:rPr>
        <w:t>в) 2-</w:t>
      </w:r>
      <w:r w:rsidRPr="00FC6C4B">
        <w:rPr>
          <w:rFonts w:ascii="Times New Roman" w:eastAsia="Times New Roman" w:hAnsi="Times New Roman" w:cs="Times New Roman"/>
          <w:color w:val="000000"/>
          <w:sz w:val="24"/>
          <w:szCs w:val="24"/>
          <w:lang w:eastAsia="ru-RU"/>
        </w:rPr>
        <w:t> 6; </w:t>
      </w:r>
      <w:r w:rsidRPr="00FC6C4B">
        <w:rPr>
          <w:rFonts w:ascii="Times New Roman" w:eastAsia="Times New Roman" w:hAnsi="Times New Roman" w:cs="Times New Roman"/>
          <w:b/>
          <w:bCs/>
          <w:color w:val="000000"/>
          <w:sz w:val="24"/>
          <w:szCs w:val="24"/>
          <w:lang w:eastAsia="ru-RU"/>
        </w:rPr>
        <w:t>г)</w:t>
      </w:r>
      <w:r w:rsidRPr="00FC6C4B">
        <w:rPr>
          <w:rFonts w:ascii="Times New Roman" w:eastAsia="Times New Roman" w:hAnsi="Times New Roman" w:cs="Times New Roman"/>
          <w:color w:val="000000"/>
          <w:sz w:val="24"/>
          <w:szCs w:val="24"/>
          <w:lang w:eastAsia="ru-RU"/>
        </w:rPr>
        <w:t> затрудняюсь ответить.</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12.в младенческом возрасте(2 месяца - 1 год) задачи программы могут быть реализованы в следующих видах деятельности:</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а)</w:t>
      </w:r>
      <w:r w:rsidRPr="00FC6C4B">
        <w:rPr>
          <w:rFonts w:ascii="Times New Roman" w:eastAsia="Times New Roman" w:hAnsi="Times New Roman" w:cs="Times New Roman"/>
          <w:color w:val="000000"/>
          <w:sz w:val="24"/>
          <w:szCs w:val="24"/>
          <w:lang w:eastAsia="ru-RU"/>
        </w:rPr>
        <w:t> предметная деятельность и игры с составными и динамическими игрушками и др.;</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б)</w:t>
      </w:r>
      <w:r w:rsidRPr="00FC6C4B">
        <w:rPr>
          <w:rFonts w:ascii="Times New Roman" w:eastAsia="Times New Roman" w:hAnsi="Times New Roman" w:cs="Times New Roman"/>
          <w:color w:val="000000"/>
          <w:sz w:val="24"/>
          <w:szCs w:val="24"/>
          <w:lang w:eastAsia="ru-RU"/>
        </w:rPr>
        <w:t xml:space="preserve">  </w:t>
      </w:r>
      <w:proofErr w:type="gramStart"/>
      <w:r w:rsidRPr="00FC6C4B">
        <w:rPr>
          <w:rFonts w:ascii="Times New Roman" w:eastAsia="Times New Roman" w:hAnsi="Times New Roman" w:cs="Times New Roman"/>
          <w:color w:val="000000"/>
          <w:sz w:val="24"/>
          <w:szCs w:val="24"/>
          <w:lang w:eastAsia="ru-RU"/>
        </w:rPr>
        <w:t>игровая</w:t>
      </w:r>
      <w:proofErr w:type="gramEnd"/>
      <w:r w:rsidRPr="00FC6C4B">
        <w:rPr>
          <w:rFonts w:ascii="Times New Roman" w:eastAsia="Times New Roman" w:hAnsi="Times New Roman" w:cs="Times New Roman"/>
          <w:color w:val="000000"/>
          <w:sz w:val="24"/>
          <w:szCs w:val="24"/>
          <w:lang w:eastAsia="ru-RU"/>
        </w:rPr>
        <w:t>, включая сюжетно-ролевую игру, игру с правилами и другие виды игры, коммуникативная и др.;</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в)</w:t>
      </w:r>
      <w:r w:rsidRPr="00FC6C4B">
        <w:rPr>
          <w:rFonts w:ascii="Times New Roman" w:eastAsia="Times New Roman" w:hAnsi="Times New Roman" w:cs="Times New Roman"/>
          <w:color w:val="000000"/>
          <w:sz w:val="24"/>
          <w:szCs w:val="24"/>
          <w:lang w:eastAsia="ru-RU"/>
        </w:rPr>
        <w:t> непосредственное эмоциональное общение с взрослым, манипулирование с предметами и др.;</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 г)</w:t>
      </w:r>
      <w:r w:rsidRPr="00FC6C4B">
        <w:rPr>
          <w:rFonts w:ascii="Times New Roman" w:eastAsia="Times New Roman" w:hAnsi="Times New Roman" w:cs="Times New Roman"/>
          <w:color w:val="000000"/>
          <w:sz w:val="24"/>
          <w:szCs w:val="24"/>
          <w:lang w:eastAsia="ru-RU"/>
        </w:rPr>
        <w:t> затрудняюсь ответить</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 13.в раннем возрасте (1 год - 3 года</w:t>
      </w:r>
      <w:proofErr w:type="gramStart"/>
      <w:r w:rsidRPr="00FC6C4B">
        <w:rPr>
          <w:rFonts w:ascii="Times New Roman" w:eastAsia="Times New Roman" w:hAnsi="Times New Roman" w:cs="Times New Roman"/>
          <w:b/>
          <w:bCs/>
          <w:color w:val="000000"/>
          <w:sz w:val="24"/>
          <w:szCs w:val="24"/>
          <w:lang w:eastAsia="ru-RU"/>
        </w:rPr>
        <w:t>)з</w:t>
      </w:r>
      <w:proofErr w:type="gramEnd"/>
      <w:r w:rsidRPr="00FC6C4B">
        <w:rPr>
          <w:rFonts w:ascii="Times New Roman" w:eastAsia="Times New Roman" w:hAnsi="Times New Roman" w:cs="Times New Roman"/>
          <w:b/>
          <w:bCs/>
          <w:color w:val="000000"/>
          <w:sz w:val="24"/>
          <w:szCs w:val="24"/>
          <w:lang w:eastAsia="ru-RU"/>
        </w:rPr>
        <w:t>адачи программы могут быть реализованы в следующих видах деятельности:</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а)  непосредственное эмоциональное общение с взрослым, манипулирование с предметами и др.</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б)  </w:t>
      </w:r>
      <w:proofErr w:type="gramStart"/>
      <w:r w:rsidRPr="00FC6C4B">
        <w:rPr>
          <w:rFonts w:ascii="Times New Roman" w:eastAsia="Times New Roman" w:hAnsi="Times New Roman" w:cs="Times New Roman"/>
          <w:color w:val="000000"/>
          <w:sz w:val="24"/>
          <w:szCs w:val="24"/>
          <w:lang w:eastAsia="ru-RU"/>
        </w:rPr>
        <w:t>игровая</w:t>
      </w:r>
      <w:proofErr w:type="gramEnd"/>
      <w:r w:rsidRPr="00FC6C4B">
        <w:rPr>
          <w:rFonts w:ascii="Times New Roman" w:eastAsia="Times New Roman" w:hAnsi="Times New Roman" w:cs="Times New Roman"/>
          <w:color w:val="000000"/>
          <w:sz w:val="24"/>
          <w:szCs w:val="24"/>
          <w:lang w:eastAsia="ru-RU"/>
        </w:rPr>
        <w:t>, включая сюжетно-ролевую игру, игру с правилами и другие виды игры, коммуникативная и др.;</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в) предметная деятельность и игры с составными и динамическими игрушками и др</w:t>
      </w:r>
      <w:proofErr w:type="gramStart"/>
      <w:r w:rsidRPr="00FC6C4B">
        <w:rPr>
          <w:rFonts w:ascii="Times New Roman" w:eastAsia="Times New Roman" w:hAnsi="Times New Roman" w:cs="Times New Roman"/>
          <w:color w:val="000000"/>
          <w:sz w:val="24"/>
          <w:szCs w:val="24"/>
          <w:lang w:eastAsia="ru-RU"/>
        </w:rPr>
        <w:t>.;;</w:t>
      </w:r>
      <w:proofErr w:type="gramEnd"/>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lastRenderedPageBreak/>
        <w:t> г) затрудняюсь ответить</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14. результаты освоения Программы обозначены</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а)</w:t>
      </w:r>
      <w:r w:rsidRPr="00FC6C4B">
        <w:rPr>
          <w:rFonts w:ascii="Times New Roman" w:eastAsia="Times New Roman" w:hAnsi="Times New Roman" w:cs="Times New Roman"/>
          <w:color w:val="000000"/>
          <w:sz w:val="24"/>
          <w:szCs w:val="24"/>
          <w:lang w:eastAsia="ru-RU"/>
        </w:rPr>
        <w:t> интегративными качествами воспитанников; </w:t>
      </w:r>
      <w:r w:rsidRPr="00FC6C4B">
        <w:rPr>
          <w:rFonts w:ascii="Times New Roman" w:eastAsia="Times New Roman" w:hAnsi="Times New Roman" w:cs="Times New Roman"/>
          <w:b/>
          <w:bCs/>
          <w:color w:val="000000"/>
          <w:sz w:val="24"/>
          <w:szCs w:val="24"/>
          <w:lang w:eastAsia="ru-RU"/>
        </w:rPr>
        <w:t>б)</w:t>
      </w:r>
      <w:r w:rsidRPr="00FC6C4B">
        <w:rPr>
          <w:rFonts w:ascii="Times New Roman" w:eastAsia="Times New Roman" w:hAnsi="Times New Roman" w:cs="Times New Roman"/>
          <w:color w:val="000000"/>
          <w:sz w:val="24"/>
          <w:szCs w:val="24"/>
          <w:lang w:eastAsia="ru-RU"/>
        </w:rPr>
        <w:t> объёмом знаний и умений воспитанника; </w:t>
      </w:r>
      <w:r w:rsidRPr="00FC6C4B">
        <w:rPr>
          <w:rFonts w:ascii="Times New Roman" w:eastAsia="Times New Roman" w:hAnsi="Times New Roman" w:cs="Times New Roman"/>
          <w:b/>
          <w:bCs/>
          <w:color w:val="000000"/>
          <w:sz w:val="24"/>
          <w:szCs w:val="24"/>
          <w:lang w:eastAsia="ru-RU"/>
        </w:rPr>
        <w:t>в) </w:t>
      </w:r>
      <w:r w:rsidRPr="00FC6C4B">
        <w:rPr>
          <w:rFonts w:ascii="Times New Roman" w:eastAsia="Times New Roman" w:hAnsi="Times New Roman" w:cs="Times New Roman"/>
          <w:color w:val="000000"/>
          <w:sz w:val="24"/>
          <w:szCs w:val="24"/>
          <w:lang w:eastAsia="ru-RU"/>
        </w:rPr>
        <w:t xml:space="preserve">целевых </w:t>
      </w:r>
      <w:proofErr w:type="spellStart"/>
      <w:r w:rsidRPr="00FC6C4B">
        <w:rPr>
          <w:rFonts w:ascii="Times New Roman" w:eastAsia="Times New Roman" w:hAnsi="Times New Roman" w:cs="Times New Roman"/>
          <w:color w:val="000000"/>
          <w:sz w:val="24"/>
          <w:szCs w:val="24"/>
          <w:lang w:eastAsia="ru-RU"/>
        </w:rPr>
        <w:t>ориентиров</w:t>
      </w:r>
      <w:proofErr w:type="gramStart"/>
      <w:r w:rsidRPr="00FC6C4B">
        <w:rPr>
          <w:rFonts w:ascii="Times New Roman" w:eastAsia="Times New Roman" w:hAnsi="Times New Roman" w:cs="Times New Roman"/>
          <w:color w:val="000000"/>
          <w:sz w:val="24"/>
          <w:szCs w:val="24"/>
          <w:lang w:eastAsia="ru-RU"/>
        </w:rPr>
        <w:t>;</w:t>
      </w:r>
      <w:r w:rsidRPr="00FC6C4B">
        <w:rPr>
          <w:rFonts w:ascii="Times New Roman" w:eastAsia="Times New Roman" w:hAnsi="Times New Roman" w:cs="Times New Roman"/>
          <w:b/>
          <w:bCs/>
          <w:color w:val="000000"/>
          <w:sz w:val="24"/>
          <w:szCs w:val="24"/>
          <w:lang w:eastAsia="ru-RU"/>
        </w:rPr>
        <w:t>г</w:t>
      </w:r>
      <w:proofErr w:type="spellEnd"/>
      <w:proofErr w:type="gramEnd"/>
      <w:r w:rsidRPr="00FC6C4B">
        <w:rPr>
          <w:rFonts w:ascii="Times New Roman" w:eastAsia="Times New Roman" w:hAnsi="Times New Roman" w:cs="Times New Roman"/>
          <w:b/>
          <w:bCs/>
          <w:color w:val="000000"/>
          <w:sz w:val="24"/>
          <w:szCs w:val="24"/>
          <w:lang w:eastAsia="ru-RU"/>
        </w:rPr>
        <w:t>)</w:t>
      </w:r>
      <w:r w:rsidRPr="00FC6C4B">
        <w:rPr>
          <w:rFonts w:ascii="Times New Roman" w:eastAsia="Times New Roman" w:hAnsi="Times New Roman" w:cs="Times New Roman"/>
          <w:color w:val="000000"/>
          <w:sz w:val="24"/>
          <w:szCs w:val="24"/>
          <w:lang w:eastAsia="ru-RU"/>
        </w:rPr>
        <w:t> затрудняюсь ответить</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15.Целевые ориентиры (1</w:t>
      </w:r>
      <w:r w:rsidRPr="00FC6C4B">
        <w:rPr>
          <w:rFonts w:ascii="Times New Roman" w:eastAsia="Times New Roman" w:hAnsi="Times New Roman" w:cs="Times New Roman"/>
          <w:color w:val="000000"/>
          <w:sz w:val="24"/>
          <w:szCs w:val="24"/>
          <w:lang w:eastAsia="ru-RU"/>
        </w:rPr>
        <w:t>определяются независимо от форм реализации Программы, а также от ее характера, особенностей развития детей и Организации, реализующей Программу; </w:t>
      </w:r>
      <w:r w:rsidRPr="00FC6C4B">
        <w:rPr>
          <w:rFonts w:ascii="Times New Roman" w:eastAsia="Times New Roman" w:hAnsi="Times New Roman" w:cs="Times New Roman"/>
          <w:b/>
          <w:bCs/>
          <w:color w:val="000000"/>
          <w:sz w:val="24"/>
          <w:szCs w:val="24"/>
          <w:lang w:eastAsia="ru-RU"/>
        </w:rPr>
        <w:t>2</w:t>
      </w:r>
      <w:r w:rsidRPr="00FC6C4B">
        <w:rPr>
          <w:rFonts w:ascii="Times New Roman" w:eastAsia="Times New Roman" w:hAnsi="Times New Roman" w:cs="Times New Roman"/>
          <w:color w:val="000000"/>
          <w:sz w:val="24"/>
          <w:szCs w:val="24"/>
          <w:lang w:eastAsia="ru-RU"/>
        </w:rPr>
        <w:t>предполагают формирование у детей дошкольного возраста предпосылок к учебной деятельности на этапе завершения ими дошкольного образования; </w:t>
      </w:r>
      <w:proofErr w:type="gramStart"/>
      <w:r w:rsidRPr="00FC6C4B">
        <w:rPr>
          <w:rFonts w:ascii="Times New Roman" w:eastAsia="Times New Roman" w:hAnsi="Times New Roman" w:cs="Times New Roman"/>
          <w:b/>
          <w:bCs/>
          <w:color w:val="000000"/>
          <w:sz w:val="24"/>
          <w:szCs w:val="24"/>
          <w:lang w:eastAsia="ru-RU"/>
        </w:rPr>
        <w:t>3 </w:t>
      </w:r>
      <w:r w:rsidRPr="00FC6C4B">
        <w:rPr>
          <w:rFonts w:ascii="Times New Roman" w:eastAsia="Times New Roman" w:hAnsi="Times New Roman" w:cs="Times New Roman"/>
          <w:color w:val="000000"/>
          <w:sz w:val="24"/>
          <w:szCs w:val="24"/>
          <w:lang w:eastAsia="ru-RU"/>
        </w:rPr>
        <w:t>не могут служить непосредственным основанием при решении управленческих задач, включая: аттестацию педагогических кадров и т.д.; </w:t>
      </w:r>
      <w:r w:rsidRPr="00FC6C4B">
        <w:rPr>
          <w:rFonts w:ascii="Times New Roman" w:eastAsia="Times New Roman" w:hAnsi="Times New Roman" w:cs="Times New Roman"/>
          <w:b/>
          <w:bCs/>
          <w:color w:val="000000"/>
          <w:sz w:val="24"/>
          <w:szCs w:val="24"/>
          <w:lang w:eastAsia="ru-RU"/>
        </w:rPr>
        <w:t>4</w:t>
      </w:r>
      <w:r w:rsidRPr="00FC6C4B">
        <w:rPr>
          <w:rFonts w:ascii="Times New Roman" w:eastAsia="Times New Roman" w:hAnsi="Times New Roman" w:cs="Times New Roman"/>
          <w:color w:val="000000"/>
          <w:sz w:val="24"/>
          <w:szCs w:val="24"/>
          <w:lang w:eastAsia="ru-RU"/>
        </w:rPr>
        <w:t> подразделяются на Целевые ориентиры образования в младенческом и раннем возрасте и Целевые ориентиры на этапе завершения дошкольного образования)</w:t>
      </w:r>
      <w:proofErr w:type="gramEnd"/>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а) 1-2</w:t>
      </w:r>
      <w:r w:rsidRPr="00FC6C4B">
        <w:rPr>
          <w:rFonts w:ascii="Times New Roman" w:eastAsia="Times New Roman" w:hAnsi="Times New Roman" w:cs="Times New Roman"/>
          <w:color w:val="000000"/>
          <w:sz w:val="24"/>
          <w:szCs w:val="24"/>
          <w:lang w:eastAsia="ru-RU"/>
        </w:rPr>
        <w:t>; </w:t>
      </w:r>
      <w:r w:rsidRPr="00FC6C4B">
        <w:rPr>
          <w:rFonts w:ascii="Times New Roman" w:eastAsia="Times New Roman" w:hAnsi="Times New Roman" w:cs="Times New Roman"/>
          <w:b/>
          <w:bCs/>
          <w:color w:val="000000"/>
          <w:sz w:val="24"/>
          <w:szCs w:val="24"/>
          <w:lang w:eastAsia="ru-RU"/>
        </w:rPr>
        <w:t>б)</w:t>
      </w:r>
      <w:r w:rsidRPr="00FC6C4B">
        <w:rPr>
          <w:rFonts w:ascii="Times New Roman" w:eastAsia="Times New Roman" w:hAnsi="Times New Roman" w:cs="Times New Roman"/>
          <w:color w:val="000000"/>
          <w:sz w:val="24"/>
          <w:szCs w:val="24"/>
          <w:lang w:eastAsia="ru-RU"/>
        </w:rPr>
        <w:t> 1-3; </w:t>
      </w:r>
      <w:r w:rsidRPr="00FC6C4B">
        <w:rPr>
          <w:rFonts w:ascii="Times New Roman" w:eastAsia="Times New Roman" w:hAnsi="Times New Roman" w:cs="Times New Roman"/>
          <w:b/>
          <w:bCs/>
          <w:color w:val="000000"/>
          <w:sz w:val="24"/>
          <w:szCs w:val="24"/>
          <w:lang w:eastAsia="ru-RU"/>
        </w:rPr>
        <w:t>в) </w:t>
      </w:r>
      <w:r w:rsidRPr="00FC6C4B">
        <w:rPr>
          <w:rFonts w:ascii="Times New Roman" w:eastAsia="Times New Roman" w:hAnsi="Times New Roman" w:cs="Times New Roman"/>
          <w:color w:val="000000"/>
          <w:sz w:val="24"/>
          <w:szCs w:val="24"/>
          <w:lang w:eastAsia="ru-RU"/>
        </w:rPr>
        <w:t>1-4; </w:t>
      </w:r>
      <w:r w:rsidRPr="00FC6C4B">
        <w:rPr>
          <w:rFonts w:ascii="Times New Roman" w:eastAsia="Times New Roman" w:hAnsi="Times New Roman" w:cs="Times New Roman"/>
          <w:b/>
          <w:bCs/>
          <w:color w:val="000000"/>
          <w:sz w:val="24"/>
          <w:szCs w:val="24"/>
          <w:lang w:eastAsia="ru-RU"/>
        </w:rPr>
        <w:t>г)</w:t>
      </w:r>
      <w:r w:rsidRPr="00FC6C4B">
        <w:rPr>
          <w:rFonts w:ascii="Times New Roman" w:eastAsia="Times New Roman" w:hAnsi="Times New Roman" w:cs="Times New Roman"/>
          <w:color w:val="000000"/>
          <w:sz w:val="24"/>
          <w:szCs w:val="24"/>
          <w:lang w:eastAsia="ru-RU"/>
        </w:rPr>
        <w:t> затрудняюсь ответить</w:t>
      </w:r>
    </w:p>
    <w:p w:rsidR="00FC6C4B" w:rsidRPr="00FC6C4B" w:rsidRDefault="00FC6C4B" w:rsidP="00FC6C4B">
      <w:pPr>
        <w:spacing w:after="0" w:line="270" w:lineRule="atLeast"/>
        <w:jc w:val="right"/>
        <w:rPr>
          <w:rFonts w:ascii="Calibri" w:eastAsia="Times New Roman" w:hAnsi="Calibri" w:cs="Calibri"/>
          <w:color w:val="000000"/>
          <w:lang w:eastAsia="ru-RU"/>
        </w:rPr>
      </w:pPr>
      <w:r w:rsidRPr="00FC6C4B">
        <w:rPr>
          <w:rFonts w:ascii="Times New Roman" w:eastAsia="Times New Roman" w:hAnsi="Times New Roman" w:cs="Times New Roman"/>
          <w:color w:val="000000"/>
          <w:sz w:val="28"/>
          <w:lang w:eastAsia="ru-RU"/>
        </w:rPr>
        <w:t>Приложение 17</w:t>
      </w:r>
    </w:p>
    <w:p w:rsidR="00FC6C4B" w:rsidRPr="00FC6C4B" w:rsidRDefault="00FC6C4B" w:rsidP="00FC6C4B">
      <w:pPr>
        <w:spacing w:after="0" w:line="27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Анкета «Стиль педагогического общения»[29]</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Внимательно прочитайте вопрос. Выберите наиболее предпочтительный вариант ответа.</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 Считаете ли вы, что ребёнок должен:</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делится с вами своими мыслями, чувствами</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говорит вам только то, что он сам захочет</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оставляет свои мысли и переживания при себе.</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2. Если ребёнок взял у другого ребёнка без спроса игрушку, карандаш, то вы:</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доверительно с ним говорите и предоставите возможность самому принять решение</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дети сами разберутся в своих проблемах</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известите об этом всех детей и заставите вернуть </w:t>
      </w:r>
      <w:proofErr w:type="gramStart"/>
      <w:r w:rsidRPr="00FC6C4B">
        <w:rPr>
          <w:rFonts w:ascii="Times New Roman" w:eastAsia="Times New Roman" w:hAnsi="Times New Roman" w:cs="Times New Roman"/>
          <w:color w:val="000000"/>
          <w:sz w:val="24"/>
          <w:szCs w:val="24"/>
          <w:lang w:eastAsia="ru-RU"/>
        </w:rPr>
        <w:t>взятое</w:t>
      </w:r>
      <w:proofErr w:type="gramEnd"/>
      <w:r w:rsidRPr="00FC6C4B">
        <w:rPr>
          <w:rFonts w:ascii="Times New Roman" w:eastAsia="Times New Roman" w:hAnsi="Times New Roman" w:cs="Times New Roman"/>
          <w:color w:val="000000"/>
          <w:sz w:val="24"/>
          <w:szCs w:val="24"/>
          <w:lang w:eastAsia="ru-RU"/>
        </w:rPr>
        <w:t xml:space="preserve"> с извинениями</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3. Подвижный, суетливый, иногда недисциплинированный ребёнок на занятии был сосредоточен, аккуратен и хорошо выполнил задание, как вы поступите:</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похвалите и всем детям покажете его работу</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проявите заинтересованность, выясните, почему так хорошо получилось сегодня</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скажете ему «всегда бы так занимался».</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4. Ребёнок при входе в группу не поздоровался. Как вы поступите:</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заставите его поздороваться</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не обратите на него внимание</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сразу же вступите с ним в общение, не упоминая его промаха.</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5. Дети спокойно занимаются. У вас есть свободная минута. Что вы предпочтёте делать:</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спокойно, не вмешиваясь, наблюдать, как они общаются и работают</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помочь, подсказать, сделать замечание</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заниматься своими делами (записи, подготовка)</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6. Какая точка зрения кажется вам правильной:</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чувства, переживания ребёнка ещё поверхностны, быстро проходящие, и на них не стоит обращать внимания</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эмоции ребёнка, его переживания – это важные факторы, с их помощью можно эффективно обучать и воспитывать</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чувства ребёнка удивительны, переживания его значимы, к ним нужно относиться бережно, с большим тактом</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7. Ваша исходная позиция в работе с детьми:</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ребёнок слаб, неразумен, неопытен, и только взрослый может и должен научить его и воспитать</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у ребёнка много возможностей для саморазвития, взрослый должен максимально повышать активность самого ребёнка</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ребёнок развивается неуправляемо, находится под влиянием наследственности и семьи, поэтому главная задача, чтобы он был здоров, накормлен, не нарушал дисциплины.</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8. Как вы относитесь к активности ребёнка:</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lastRenderedPageBreak/>
        <w:t>положительно – без неё невозможно полноценное развитие</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отрицательно – она часто мешает целенаправленно и планово вести обучение и воспитание</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положительно, но только тогда, когда активность контролируется педагогом.</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9. Ребёнок не захотел выполнять задание под предлогом, что он уже делал это дома, ваши действия:</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сказали бы «ну и не надо»</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заставили бы выполнить работу</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Предложили бы выполнить задание</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10. Какая позиция, по-вашему, правильная:</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ребёнок должен быть благодарен взрослым за заботу о нём</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если ребёнок не осознаёт заботу взрослых о нём, не ценит, то это его дело, когда-нибудь пожалеет</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воспитатель должен быть благодарен детям за их доверие и любовь</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Ответ        Число балов по номеру вопросов</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1        2        3        4        5        6        7        8         9       10</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a        2        3        2        2        3        1        2        3        1        2</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b        3        1        3        1        2        2        3        1        2        1</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c        1        2        1        3        1        3        1        2        3        3</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ИТОГО: ____________</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25-30 очков – тяготеет к демократическому стилю</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20-24 очка – преобладает авторитарный стиль</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10-19 очков – характерен либеральный стиль</w:t>
      </w:r>
    </w:p>
    <w:p w:rsidR="00FC6C4B" w:rsidRPr="00FC6C4B" w:rsidRDefault="00FC6C4B" w:rsidP="00FC6C4B">
      <w:pPr>
        <w:spacing w:after="0" w:line="270" w:lineRule="atLeast"/>
        <w:jc w:val="right"/>
        <w:rPr>
          <w:rFonts w:ascii="Calibri" w:eastAsia="Times New Roman" w:hAnsi="Calibri" w:cs="Calibri"/>
          <w:color w:val="000000"/>
          <w:lang w:eastAsia="ru-RU"/>
        </w:rPr>
      </w:pPr>
      <w:r w:rsidRPr="00FC6C4B">
        <w:rPr>
          <w:rFonts w:ascii="Times New Roman" w:eastAsia="Times New Roman" w:hAnsi="Times New Roman" w:cs="Times New Roman"/>
          <w:color w:val="000000"/>
          <w:sz w:val="28"/>
          <w:lang w:eastAsia="ru-RU"/>
        </w:rPr>
        <w:t>Приложение 18</w:t>
      </w:r>
    </w:p>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Диагностическая карта возможностей и затруднений педагога</w:t>
      </w:r>
      <w:r w:rsidRPr="00FC6C4B">
        <w:rPr>
          <w:rFonts w:ascii="Times New Roman" w:eastAsia="Times New Roman" w:hAnsi="Times New Roman" w:cs="Times New Roman"/>
          <w:color w:val="000000"/>
          <w:sz w:val="24"/>
          <w:szCs w:val="24"/>
          <w:lang w:eastAsia="ru-RU"/>
        </w:rPr>
        <w:t>[12]</w:t>
      </w:r>
    </w:p>
    <w:tbl>
      <w:tblPr>
        <w:tblW w:w="12300" w:type="dxa"/>
        <w:tblInd w:w="-220" w:type="dxa"/>
        <w:tblCellMar>
          <w:left w:w="0" w:type="dxa"/>
          <w:right w:w="0" w:type="dxa"/>
        </w:tblCellMar>
        <w:tblLook w:val="04A0"/>
      </w:tblPr>
      <w:tblGrid>
        <w:gridCol w:w="472"/>
        <w:gridCol w:w="2427"/>
        <w:gridCol w:w="1343"/>
        <w:gridCol w:w="1343"/>
        <w:gridCol w:w="1343"/>
        <w:gridCol w:w="1343"/>
        <w:gridCol w:w="1343"/>
        <w:gridCol w:w="1343"/>
        <w:gridCol w:w="1343"/>
      </w:tblGrid>
      <w:tr w:rsidR="00FC6C4B" w:rsidRPr="00FC6C4B" w:rsidTr="00FC6C4B">
        <w:trPr>
          <w:trHeight w:val="2000"/>
        </w:trPr>
        <w:tc>
          <w:tcPr>
            <w:tcW w:w="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center"/>
              <w:rPr>
                <w:rFonts w:ascii="Calibri" w:eastAsia="Times New Roman" w:hAnsi="Calibri" w:cs="Calibri"/>
                <w:color w:val="000000"/>
                <w:lang w:eastAsia="ru-RU"/>
              </w:rPr>
            </w:pPr>
            <w:bookmarkStart w:id="56" w:name="c92e585b466fffa2fa350eef60a83f221d717ef3"/>
            <w:bookmarkStart w:id="57" w:name="27"/>
            <w:bookmarkEnd w:id="56"/>
            <w:bookmarkEnd w:id="57"/>
            <w:r w:rsidRPr="00FC6C4B">
              <w:rPr>
                <w:rFonts w:ascii="Times New Roman" w:eastAsia="Times New Roman" w:hAnsi="Times New Roman" w:cs="Times New Roman"/>
                <w:color w:val="000000"/>
                <w:sz w:val="24"/>
                <w:szCs w:val="24"/>
                <w:lang w:eastAsia="ru-RU"/>
              </w:rPr>
              <w:t>№</w:t>
            </w:r>
          </w:p>
        </w:tc>
        <w:tc>
          <w:tcPr>
            <w:tcW w:w="4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Раздел деятельности</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ind w:left="112" w:right="112"/>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Ф.И.О. педагога</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ind w:left="112" w:right="112"/>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Ф.И.О. педагога</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ind w:left="112" w:right="112"/>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Ф.И.О. педагога</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ind w:left="112" w:right="112"/>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Ф.И.О. педагога</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ind w:left="112" w:right="112"/>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Ф.И.О. педагога</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ind w:left="112" w:right="112"/>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Ф.И.О. педагога</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ind w:left="112" w:right="112"/>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Ф.И.О. педагога</w:t>
            </w:r>
          </w:p>
        </w:tc>
      </w:tr>
      <w:tr w:rsidR="00FC6C4B" w:rsidRPr="00FC6C4B" w:rsidTr="00FC6C4B">
        <w:trPr>
          <w:trHeight w:val="340"/>
        </w:trPr>
        <w:tc>
          <w:tcPr>
            <w:tcW w:w="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w:t>
            </w:r>
          </w:p>
        </w:tc>
        <w:tc>
          <w:tcPr>
            <w:tcW w:w="4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Организация режимных моментов</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r>
      <w:tr w:rsidR="00FC6C4B" w:rsidRPr="00FC6C4B" w:rsidTr="00FC6C4B">
        <w:trPr>
          <w:trHeight w:val="340"/>
        </w:trPr>
        <w:tc>
          <w:tcPr>
            <w:tcW w:w="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2</w:t>
            </w:r>
          </w:p>
        </w:tc>
        <w:tc>
          <w:tcPr>
            <w:tcW w:w="4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Воспитание привычки к здоровому образу жизни</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8"/>
                <w:szCs w:val="18"/>
                <w:lang w:eastAsia="ru-RU"/>
              </w:rPr>
            </w:pPr>
          </w:p>
        </w:tc>
      </w:tr>
      <w:tr w:rsidR="00FC6C4B" w:rsidRPr="00FC6C4B" w:rsidTr="00FC6C4B">
        <w:tc>
          <w:tcPr>
            <w:tcW w:w="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3</w:t>
            </w:r>
          </w:p>
        </w:tc>
        <w:tc>
          <w:tcPr>
            <w:tcW w:w="4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Организация нормальной двигательной активности</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4</w:t>
            </w:r>
          </w:p>
        </w:tc>
        <w:tc>
          <w:tcPr>
            <w:tcW w:w="4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Обеспечение безопасности жизнедеятельности</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5</w:t>
            </w:r>
          </w:p>
        </w:tc>
        <w:tc>
          <w:tcPr>
            <w:tcW w:w="4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Закаливающие мероприятия</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6</w:t>
            </w:r>
          </w:p>
        </w:tc>
        <w:tc>
          <w:tcPr>
            <w:tcW w:w="4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Организация игровой деятельности</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7</w:t>
            </w:r>
          </w:p>
        </w:tc>
        <w:tc>
          <w:tcPr>
            <w:tcW w:w="4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Речь и речевое </w:t>
            </w:r>
            <w:r w:rsidRPr="00FC6C4B">
              <w:rPr>
                <w:rFonts w:ascii="Times New Roman" w:eastAsia="Times New Roman" w:hAnsi="Times New Roman" w:cs="Times New Roman"/>
                <w:color w:val="000000"/>
                <w:sz w:val="24"/>
                <w:szCs w:val="24"/>
                <w:lang w:eastAsia="ru-RU"/>
              </w:rPr>
              <w:lastRenderedPageBreak/>
              <w:t>общение с детьми</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lastRenderedPageBreak/>
              <w:t>8</w:t>
            </w:r>
          </w:p>
        </w:tc>
        <w:tc>
          <w:tcPr>
            <w:tcW w:w="4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Обучение грамоте</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9</w:t>
            </w:r>
          </w:p>
        </w:tc>
        <w:tc>
          <w:tcPr>
            <w:tcW w:w="4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Развитие математических представлений</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10</w:t>
            </w:r>
          </w:p>
        </w:tc>
        <w:tc>
          <w:tcPr>
            <w:tcW w:w="4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Организация </w:t>
            </w:r>
            <w:proofErr w:type="spellStart"/>
            <w:r w:rsidRPr="00FC6C4B">
              <w:rPr>
                <w:rFonts w:ascii="Times New Roman" w:eastAsia="Times New Roman" w:hAnsi="Times New Roman" w:cs="Times New Roman"/>
                <w:color w:val="000000"/>
                <w:sz w:val="24"/>
                <w:szCs w:val="24"/>
                <w:lang w:eastAsia="ru-RU"/>
              </w:rPr>
              <w:t>худ</w:t>
            </w:r>
            <w:proofErr w:type="gramStart"/>
            <w:r w:rsidRPr="00FC6C4B">
              <w:rPr>
                <w:rFonts w:ascii="Times New Roman" w:eastAsia="Times New Roman" w:hAnsi="Times New Roman" w:cs="Times New Roman"/>
                <w:color w:val="000000"/>
                <w:sz w:val="24"/>
                <w:szCs w:val="24"/>
                <w:lang w:eastAsia="ru-RU"/>
              </w:rPr>
              <w:t>.-</w:t>
            </w:r>
            <w:proofErr w:type="gramEnd"/>
            <w:r w:rsidRPr="00FC6C4B">
              <w:rPr>
                <w:rFonts w:ascii="Times New Roman" w:eastAsia="Times New Roman" w:hAnsi="Times New Roman" w:cs="Times New Roman"/>
                <w:color w:val="000000"/>
                <w:sz w:val="24"/>
                <w:szCs w:val="24"/>
                <w:lang w:eastAsia="ru-RU"/>
              </w:rPr>
              <w:t>продуктивной</w:t>
            </w:r>
            <w:proofErr w:type="spellEnd"/>
            <w:r w:rsidRPr="00FC6C4B">
              <w:rPr>
                <w:rFonts w:ascii="Times New Roman" w:eastAsia="Times New Roman" w:hAnsi="Times New Roman" w:cs="Times New Roman"/>
                <w:color w:val="000000"/>
                <w:sz w:val="24"/>
                <w:szCs w:val="24"/>
                <w:lang w:eastAsia="ru-RU"/>
              </w:rPr>
              <w:t xml:space="preserve"> деятельности</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11</w:t>
            </w:r>
          </w:p>
        </w:tc>
        <w:tc>
          <w:tcPr>
            <w:tcW w:w="4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Организация театрализованной деятельности</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12</w:t>
            </w:r>
          </w:p>
        </w:tc>
        <w:tc>
          <w:tcPr>
            <w:tcW w:w="4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Нравственное воспитание детей</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14</w:t>
            </w:r>
          </w:p>
        </w:tc>
        <w:tc>
          <w:tcPr>
            <w:tcW w:w="4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Руководство </w:t>
            </w:r>
            <w:proofErr w:type="gramStart"/>
            <w:r w:rsidRPr="00FC6C4B">
              <w:rPr>
                <w:rFonts w:ascii="Times New Roman" w:eastAsia="Times New Roman" w:hAnsi="Times New Roman" w:cs="Times New Roman"/>
                <w:color w:val="000000"/>
                <w:sz w:val="24"/>
                <w:szCs w:val="24"/>
                <w:lang w:eastAsia="ru-RU"/>
              </w:rPr>
              <w:t>самостоятельной</w:t>
            </w:r>
            <w:proofErr w:type="gramEnd"/>
            <w:r w:rsidRPr="00FC6C4B">
              <w:rPr>
                <w:rFonts w:ascii="Times New Roman" w:eastAsia="Times New Roman" w:hAnsi="Times New Roman" w:cs="Times New Roman"/>
                <w:color w:val="000000"/>
                <w:sz w:val="24"/>
                <w:szCs w:val="24"/>
                <w:lang w:eastAsia="ru-RU"/>
              </w:rPr>
              <w:t xml:space="preserve"> игровой </w:t>
            </w:r>
            <w:proofErr w:type="spellStart"/>
            <w:r w:rsidRPr="00FC6C4B">
              <w:rPr>
                <w:rFonts w:ascii="Times New Roman" w:eastAsia="Times New Roman" w:hAnsi="Times New Roman" w:cs="Times New Roman"/>
                <w:color w:val="000000"/>
                <w:sz w:val="24"/>
                <w:szCs w:val="24"/>
                <w:lang w:eastAsia="ru-RU"/>
              </w:rPr>
              <w:t>деят-ю</w:t>
            </w:r>
            <w:proofErr w:type="spellEnd"/>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15</w:t>
            </w:r>
          </w:p>
        </w:tc>
        <w:tc>
          <w:tcPr>
            <w:tcW w:w="4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Экологическое воспитание</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16</w:t>
            </w:r>
          </w:p>
        </w:tc>
        <w:tc>
          <w:tcPr>
            <w:tcW w:w="4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Планирование</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17</w:t>
            </w:r>
          </w:p>
        </w:tc>
        <w:tc>
          <w:tcPr>
            <w:tcW w:w="4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Создание предметно-развивающей среды по реализуемым программам</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18</w:t>
            </w:r>
          </w:p>
        </w:tc>
        <w:tc>
          <w:tcPr>
            <w:tcW w:w="4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Организация досугов</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19</w:t>
            </w:r>
          </w:p>
        </w:tc>
        <w:tc>
          <w:tcPr>
            <w:tcW w:w="4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Создание благоприятного микроклимата в группе</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20</w:t>
            </w:r>
          </w:p>
        </w:tc>
        <w:tc>
          <w:tcPr>
            <w:tcW w:w="4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Взаимодействие педагогов, специалистов, родителей</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21</w:t>
            </w:r>
          </w:p>
        </w:tc>
        <w:tc>
          <w:tcPr>
            <w:tcW w:w="4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Взаимоотношения с семьями воспитанников</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22</w:t>
            </w:r>
          </w:p>
        </w:tc>
        <w:tc>
          <w:tcPr>
            <w:tcW w:w="4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Использование в работе новых технологий, программ, метода проектирования</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23</w:t>
            </w:r>
          </w:p>
        </w:tc>
        <w:tc>
          <w:tcPr>
            <w:tcW w:w="4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Взаимодействие со специалистами</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24</w:t>
            </w:r>
          </w:p>
        </w:tc>
        <w:tc>
          <w:tcPr>
            <w:tcW w:w="4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Организация коррекционной работы</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25</w:t>
            </w:r>
          </w:p>
        </w:tc>
        <w:tc>
          <w:tcPr>
            <w:tcW w:w="4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Определение уровня развития детей</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26</w:t>
            </w:r>
          </w:p>
        </w:tc>
        <w:tc>
          <w:tcPr>
            <w:tcW w:w="4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Организация интегрированных занятий</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lastRenderedPageBreak/>
              <w:t>27</w:t>
            </w:r>
          </w:p>
        </w:tc>
        <w:tc>
          <w:tcPr>
            <w:tcW w:w="4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Самообразование</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r w:rsidR="00FC6C4B" w:rsidRPr="00FC6C4B" w:rsidTr="00FC6C4B">
        <w:tc>
          <w:tcPr>
            <w:tcW w:w="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40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0" w:lineRule="atLeast"/>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Итог:</w:t>
            </w: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c>
          <w:tcPr>
            <w:tcW w:w="7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6C4B" w:rsidRPr="00FC6C4B" w:rsidRDefault="00FC6C4B" w:rsidP="00FC6C4B">
            <w:pPr>
              <w:spacing w:after="0" w:line="240" w:lineRule="auto"/>
              <w:rPr>
                <w:rFonts w:ascii="Arial" w:eastAsia="Times New Roman" w:hAnsi="Arial" w:cs="Arial"/>
                <w:color w:val="444444"/>
                <w:sz w:val="1"/>
                <w:szCs w:val="18"/>
                <w:lang w:eastAsia="ru-RU"/>
              </w:rPr>
            </w:pPr>
          </w:p>
        </w:tc>
      </w:tr>
    </w:tbl>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u w:val="single"/>
          <w:lang w:eastAsia="ru-RU"/>
        </w:rPr>
        <w:t>Условные обозначения:</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 – имею опыт, могу поделиться;</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У - имею недостаточный опыт, хочу научиться;</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Н - затрудняюсь.</w:t>
      </w:r>
    </w:p>
    <w:p w:rsidR="00FC6C4B" w:rsidRPr="00FC6C4B" w:rsidRDefault="00FC6C4B" w:rsidP="00FC6C4B">
      <w:pPr>
        <w:spacing w:after="0" w:line="270" w:lineRule="atLeast"/>
        <w:jc w:val="right"/>
        <w:rPr>
          <w:rFonts w:ascii="Calibri" w:eastAsia="Times New Roman" w:hAnsi="Calibri" w:cs="Calibri"/>
          <w:color w:val="000000"/>
          <w:lang w:eastAsia="ru-RU"/>
        </w:rPr>
      </w:pPr>
      <w:r w:rsidRPr="00FC6C4B">
        <w:rPr>
          <w:rFonts w:ascii="Times New Roman" w:eastAsia="Times New Roman" w:hAnsi="Times New Roman" w:cs="Times New Roman"/>
          <w:color w:val="000000"/>
          <w:sz w:val="28"/>
          <w:lang w:eastAsia="ru-RU"/>
        </w:rPr>
        <w:t>Приложение 19</w:t>
      </w:r>
    </w:p>
    <w:p w:rsidR="00FC6C4B" w:rsidRPr="00FC6C4B" w:rsidRDefault="00FC6C4B" w:rsidP="00FC6C4B">
      <w:pPr>
        <w:spacing w:after="0" w:line="270" w:lineRule="atLeast"/>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«СОГЛАСОВАНО»                                                    «УТВЕРЖДАЮ»</w:t>
      </w:r>
    </w:p>
    <w:p w:rsidR="00FC6C4B" w:rsidRPr="00FC6C4B" w:rsidRDefault="00FC6C4B" w:rsidP="00FC6C4B">
      <w:pPr>
        <w:spacing w:after="0" w:line="270" w:lineRule="atLeast"/>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Председатель ПК МБДОУ № 71                                                 Заведующий МБДОУ № 71</w:t>
      </w:r>
    </w:p>
    <w:p w:rsidR="00FC6C4B" w:rsidRPr="00FC6C4B" w:rsidRDefault="00FC6C4B" w:rsidP="00FC6C4B">
      <w:pPr>
        <w:spacing w:after="0" w:line="270" w:lineRule="atLeast"/>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___________ Н Ю </w:t>
      </w:r>
      <w:proofErr w:type="spellStart"/>
      <w:r w:rsidRPr="00FC6C4B">
        <w:rPr>
          <w:rFonts w:ascii="Times New Roman" w:eastAsia="Times New Roman" w:hAnsi="Times New Roman" w:cs="Times New Roman"/>
          <w:color w:val="000000"/>
          <w:sz w:val="24"/>
          <w:szCs w:val="24"/>
          <w:lang w:eastAsia="ru-RU"/>
        </w:rPr>
        <w:t>Мочалкина</w:t>
      </w:r>
      <w:proofErr w:type="spellEnd"/>
      <w:proofErr w:type="gramStart"/>
      <w:r w:rsidRPr="00FC6C4B">
        <w:rPr>
          <w:rFonts w:ascii="Times New Roman" w:eastAsia="Times New Roman" w:hAnsi="Times New Roman" w:cs="Times New Roman"/>
          <w:color w:val="000000"/>
          <w:sz w:val="24"/>
          <w:szCs w:val="24"/>
          <w:lang w:eastAsia="ru-RU"/>
        </w:rPr>
        <w:t xml:space="preserve">                 _____________О</w:t>
      </w:r>
      <w:proofErr w:type="gramEnd"/>
      <w:r w:rsidRPr="00FC6C4B">
        <w:rPr>
          <w:rFonts w:ascii="Times New Roman" w:eastAsia="Times New Roman" w:hAnsi="Times New Roman" w:cs="Times New Roman"/>
          <w:color w:val="000000"/>
          <w:sz w:val="24"/>
          <w:szCs w:val="24"/>
          <w:lang w:eastAsia="ru-RU"/>
        </w:rPr>
        <w:t xml:space="preserve"> А </w:t>
      </w:r>
      <w:proofErr w:type="spellStart"/>
      <w:r w:rsidRPr="00FC6C4B">
        <w:rPr>
          <w:rFonts w:ascii="Times New Roman" w:eastAsia="Times New Roman" w:hAnsi="Times New Roman" w:cs="Times New Roman"/>
          <w:color w:val="000000"/>
          <w:sz w:val="24"/>
          <w:szCs w:val="24"/>
          <w:lang w:eastAsia="ru-RU"/>
        </w:rPr>
        <w:t>Кобак</w:t>
      </w:r>
      <w:proofErr w:type="spellEnd"/>
    </w:p>
    <w:p w:rsidR="00FC6C4B" w:rsidRPr="00FC6C4B" w:rsidRDefault="00FC6C4B" w:rsidP="00FC6C4B">
      <w:pPr>
        <w:spacing w:after="0" w:line="270" w:lineRule="atLeast"/>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«___» _______________ 2014 г.                     Приказ № </w:t>
      </w:r>
      <w:proofErr w:type="spellStart"/>
      <w:r w:rsidRPr="00FC6C4B">
        <w:rPr>
          <w:rFonts w:ascii="Times New Roman" w:eastAsia="Times New Roman" w:hAnsi="Times New Roman" w:cs="Times New Roman"/>
          <w:color w:val="000000"/>
          <w:sz w:val="24"/>
          <w:szCs w:val="24"/>
          <w:lang w:eastAsia="ru-RU"/>
        </w:rPr>
        <w:t>__</w:t>
      </w:r>
      <w:proofErr w:type="gramStart"/>
      <w:r w:rsidRPr="00FC6C4B">
        <w:rPr>
          <w:rFonts w:ascii="Times New Roman" w:eastAsia="Times New Roman" w:hAnsi="Times New Roman" w:cs="Times New Roman"/>
          <w:color w:val="000000"/>
          <w:sz w:val="24"/>
          <w:szCs w:val="24"/>
          <w:lang w:eastAsia="ru-RU"/>
        </w:rPr>
        <w:t>от</w:t>
      </w:r>
      <w:proofErr w:type="spellEnd"/>
      <w:proofErr w:type="gramEnd"/>
      <w:r w:rsidRPr="00FC6C4B">
        <w:rPr>
          <w:rFonts w:ascii="Times New Roman" w:eastAsia="Times New Roman" w:hAnsi="Times New Roman" w:cs="Times New Roman"/>
          <w:color w:val="000000"/>
          <w:sz w:val="24"/>
          <w:szCs w:val="24"/>
          <w:lang w:eastAsia="ru-RU"/>
        </w:rPr>
        <w:t xml:space="preserve"> _____________</w:t>
      </w:r>
    </w:p>
    <w:p w:rsidR="00FC6C4B" w:rsidRPr="00FC6C4B" w:rsidRDefault="00FC6C4B" w:rsidP="00FC6C4B">
      <w:pPr>
        <w:spacing w:after="0" w:line="27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36"/>
          <w:lang w:eastAsia="ru-RU"/>
        </w:rPr>
        <w:t>ПОЛОЖЕНИЕ</w:t>
      </w:r>
    </w:p>
    <w:p w:rsidR="00FC6C4B" w:rsidRPr="00FC6C4B" w:rsidRDefault="00FC6C4B" w:rsidP="00FC6C4B">
      <w:pPr>
        <w:spacing w:after="0" w:line="27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36"/>
          <w:lang w:eastAsia="ru-RU"/>
        </w:rPr>
        <w:t>о мониторинге качества образования</w:t>
      </w:r>
    </w:p>
    <w:p w:rsidR="00FC6C4B" w:rsidRPr="00FC6C4B" w:rsidRDefault="00FC6C4B" w:rsidP="00FC6C4B">
      <w:pPr>
        <w:spacing w:after="0" w:line="27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36"/>
          <w:lang w:eastAsia="ru-RU"/>
        </w:rPr>
        <w:t>Муниципального бюджетного дошкольного</w:t>
      </w:r>
    </w:p>
    <w:p w:rsidR="00FC6C4B" w:rsidRPr="00FC6C4B" w:rsidRDefault="00FC6C4B" w:rsidP="00FC6C4B">
      <w:pPr>
        <w:spacing w:after="0" w:line="27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36"/>
          <w:lang w:eastAsia="ru-RU"/>
        </w:rPr>
        <w:t>образовательного учреждения</w:t>
      </w:r>
    </w:p>
    <w:p w:rsidR="00FC6C4B" w:rsidRPr="00FC6C4B" w:rsidRDefault="00FC6C4B" w:rsidP="00FC6C4B">
      <w:pPr>
        <w:spacing w:after="0" w:line="270" w:lineRule="atLeast"/>
        <w:jc w:val="center"/>
        <w:rPr>
          <w:rFonts w:ascii="Calibri" w:eastAsia="Times New Roman" w:hAnsi="Calibri" w:cs="Calibri"/>
          <w:color w:val="000000"/>
          <w:lang w:eastAsia="ru-RU"/>
        </w:rPr>
      </w:pPr>
      <w:r w:rsidRPr="00FC6C4B">
        <w:rPr>
          <w:rFonts w:ascii="Times New Roman" w:eastAsia="Times New Roman" w:hAnsi="Times New Roman" w:cs="Times New Roman"/>
          <w:color w:val="000000"/>
          <w:sz w:val="36"/>
          <w:lang w:eastAsia="ru-RU"/>
        </w:rPr>
        <w:t xml:space="preserve">детского сада </w:t>
      </w:r>
      <w:proofErr w:type="spellStart"/>
      <w:r w:rsidRPr="00FC6C4B">
        <w:rPr>
          <w:rFonts w:ascii="Times New Roman" w:eastAsia="Times New Roman" w:hAnsi="Times New Roman" w:cs="Times New Roman"/>
          <w:color w:val="000000"/>
          <w:sz w:val="36"/>
          <w:lang w:eastAsia="ru-RU"/>
        </w:rPr>
        <w:t>общеразвивающего</w:t>
      </w:r>
      <w:proofErr w:type="spellEnd"/>
      <w:r w:rsidRPr="00FC6C4B">
        <w:rPr>
          <w:rFonts w:ascii="Times New Roman" w:eastAsia="Times New Roman" w:hAnsi="Times New Roman" w:cs="Times New Roman"/>
          <w:color w:val="000000"/>
          <w:sz w:val="36"/>
          <w:lang w:eastAsia="ru-RU"/>
        </w:rPr>
        <w:t xml:space="preserve"> вида № 71</w:t>
      </w:r>
    </w:p>
    <w:p w:rsidR="00FC6C4B" w:rsidRPr="00FC6C4B" w:rsidRDefault="00FC6C4B" w:rsidP="00FC6C4B">
      <w:pPr>
        <w:spacing w:after="0" w:line="240" w:lineRule="auto"/>
        <w:ind w:firstLine="568"/>
        <w:jc w:val="center"/>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I Общие положения.</w:t>
      </w:r>
    </w:p>
    <w:p w:rsidR="00FC6C4B" w:rsidRPr="00FC6C4B" w:rsidRDefault="00FC6C4B" w:rsidP="00FC6C4B">
      <w:pPr>
        <w:spacing w:after="0" w:line="240" w:lineRule="auto"/>
        <w:jc w:val="both"/>
        <w:rPr>
          <w:rFonts w:ascii="Calibri" w:eastAsia="Times New Roman" w:hAnsi="Calibri" w:cs="Calibri"/>
          <w:color w:val="000000"/>
          <w:lang w:eastAsia="ru-RU"/>
        </w:rPr>
      </w:pPr>
      <w:proofErr w:type="gramStart"/>
      <w:r w:rsidRPr="00FC6C4B">
        <w:rPr>
          <w:rFonts w:ascii="Times New Roman" w:eastAsia="Times New Roman" w:hAnsi="Times New Roman" w:cs="Times New Roman"/>
          <w:b/>
          <w:bCs/>
          <w:color w:val="000000"/>
          <w:sz w:val="24"/>
          <w:szCs w:val="24"/>
          <w:lang w:eastAsia="ru-RU"/>
        </w:rPr>
        <w:t>1.1</w:t>
      </w:r>
      <w:r w:rsidRPr="00FC6C4B">
        <w:rPr>
          <w:rFonts w:ascii="Times New Roman" w:eastAsia="Times New Roman" w:hAnsi="Times New Roman" w:cs="Times New Roman"/>
          <w:color w:val="000000"/>
          <w:sz w:val="24"/>
          <w:szCs w:val="24"/>
          <w:lang w:eastAsia="ru-RU"/>
        </w:rPr>
        <w:t xml:space="preserve">Настоящее Положение о системе внутреннего мониторинга качества образования (далее - Положение) определяет цели, задачи, принципы системы оценки качества образования в Муниципальном бюджетном дошкольном образовательном учреждении детском саду </w:t>
      </w:r>
      <w:proofErr w:type="spellStart"/>
      <w:r w:rsidRPr="00FC6C4B">
        <w:rPr>
          <w:rFonts w:ascii="Times New Roman" w:eastAsia="Times New Roman" w:hAnsi="Times New Roman" w:cs="Times New Roman"/>
          <w:color w:val="000000"/>
          <w:sz w:val="24"/>
          <w:szCs w:val="24"/>
          <w:lang w:eastAsia="ru-RU"/>
        </w:rPr>
        <w:t>общеразвивающего</w:t>
      </w:r>
      <w:proofErr w:type="spellEnd"/>
      <w:r w:rsidRPr="00FC6C4B">
        <w:rPr>
          <w:rFonts w:ascii="Times New Roman" w:eastAsia="Times New Roman" w:hAnsi="Times New Roman" w:cs="Times New Roman"/>
          <w:color w:val="000000"/>
          <w:sz w:val="24"/>
          <w:szCs w:val="24"/>
          <w:lang w:eastAsia="ru-RU"/>
        </w:rPr>
        <w:t xml:space="preserve"> вида № 71 (далее – МБДОУ № 71) (далее – система оценки качества образования или СОКО), ее организационную и функциональную структуру, реализацию (содержание процедур контроля и экспертной оценки качества образования), а также, общественное участие в оценке</w:t>
      </w:r>
      <w:proofErr w:type="gramEnd"/>
      <w:r w:rsidRPr="00FC6C4B">
        <w:rPr>
          <w:rFonts w:ascii="Times New Roman" w:eastAsia="Times New Roman" w:hAnsi="Times New Roman" w:cs="Times New Roman"/>
          <w:color w:val="000000"/>
          <w:sz w:val="24"/>
          <w:szCs w:val="24"/>
          <w:lang w:eastAsia="ru-RU"/>
        </w:rPr>
        <w:t xml:space="preserve"> и </w:t>
      </w:r>
      <w:proofErr w:type="gramStart"/>
      <w:r w:rsidRPr="00FC6C4B">
        <w:rPr>
          <w:rFonts w:ascii="Times New Roman" w:eastAsia="Times New Roman" w:hAnsi="Times New Roman" w:cs="Times New Roman"/>
          <w:color w:val="000000"/>
          <w:sz w:val="24"/>
          <w:szCs w:val="24"/>
          <w:lang w:eastAsia="ru-RU"/>
        </w:rPr>
        <w:t>контроле</w:t>
      </w:r>
      <w:proofErr w:type="gramEnd"/>
      <w:r w:rsidRPr="00FC6C4B">
        <w:rPr>
          <w:rFonts w:ascii="Times New Roman" w:eastAsia="Times New Roman" w:hAnsi="Times New Roman" w:cs="Times New Roman"/>
          <w:color w:val="000000"/>
          <w:sz w:val="24"/>
          <w:szCs w:val="24"/>
          <w:lang w:eastAsia="ru-RU"/>
        </w:rPr>
        <w:t xml:space="preserve"> качества образования.</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1.2</w:t>
      </w:r>
      <w:r w:rsidRPr="00FC6C4B">
        <w:rPr>
          <w:rFonts w:ascii="Times New Roman" w:eastAsia="Times New Roman" w:hAnsi="Times New Roman" w:cs="Times New Roman"/>
          <w:color w:val="000000"/>
          <w:sz w:val="24"/>
          <w:szCs w:val="24"/>
          <w:lang w:eastAsia="ru-RU"/>
        </w:rPr>
        <w:t> Положение представляет собой локальный акт, разработанный в соответствии с действующими правовыми и нормативными документами системы образования:</w:t>
      </w:r>
    </w:p>
    <w:p w:rsidR="00FC6C4B" w:rsidRPr="00FC6C4B" w:rsidRDefault="00FC6C4B" w:rsidP="00FC6C4B">
      <w:pPr>
        <w:numPr>
          <w:ilvl w:val="0"/>
          <w:numId w:val="41"/>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Закон «Об образовании в Российской Федерации» № 273-ФЗ от 29 12 2012.</w:t>
      </w:r>
    </w:p>
    <w:p w:rsidR="00FC6C4B" w:rsidRPr="00FC6C4B" w:rsidRDefault="00FC6C4B" w:rsidP="00FC6C4B">
      <w:pPr>
        <w:numPr>
          <w:ilvl w:val="0"/>
          <w:numId w:val="41"/>
        </w:numPr>
        <w:spacing w:after="0" w:line="240" w:lineRule="auto"/>
        <w:ind w:left="360"/>
        <w:jc w:val="both"/>
        <w:rPr>
          <w:rFonts w:ascii="Calibri" w:eastAsia="Times New Roman" w:hAnsi="Calibri" w:cs="Calibri"/>
          <w:color w:val="000000"/>
          <w:lang w:eastAsia="ru-RU"/>
        </w:rPr>
      </w:pPr>
      <w:proofErr w:type="gramStart"/>
      <w:r w:rsidRPr="00FC6C4B">
        <w:rPr>
          <w:rFonts w:ascii="Times New Roman" w:eastAsia="Times New Roman" w:hAnsi="Times New Roman" w:cs="Times New Roman"/>
          <w:color w:val="000000"/>
          <w:sz w:val="24"/>
          <w:szCs w:val="24"/>
          <w:lang w:eastAsia="ru-RU"/>
        </w:rPr>
        <w:t xml:space="preserve">Приказ </w:t>
      </w:r>
      <w:proofErr w:type="spellStart"/>
      <w:r w:rsidRPr="00FC6C4B">
        <w:rPr>
          <w:rFonts w:ascii="Times New Roman" w:eastAsia="Times New Roman" w:hAnsi="Times New Roman" w:cs="Times New Roman"/>
          <w:color w:val="000000"/>
          <w:sz w:val="24"/>
          <w:szCs w:val="24"/>
          <w:lang w:eastAsia="ru-RU"/>
        </w:rPr>
        <w:t>Минобрнауки</w:t>
      </w:r>
      <w:proofErr w:type="spellEnd"/>
      <w:r w:rsidRPr="00FC6C4B">
        <w:rPr>
          <w:rFonts w:ascii="Times New Roman" w:eastAsia="Times New Roman" w:hAnsi="Times New Roman" w:cs="Times New Roman"/>
          <w:color w:val="000000"/>
          <w:sz w:val="24"/>
          <w:szCs w:val="24"/>
          <w:lang w:eastAsia="ru-RU"/>
        </w:rPr>
        <w:t xml:space="preserve"> РФ от 17 октября 2013 г. № 1155, зарегистрирован в Минюсте России 14 ноября 2013 г., регистрационный № 30384) «О введении ФГОС дошкольного образования».</w:t>
      </w:r>
      <w:proofErr w:type="gramEnd"/>
    </w:p>
    <w:p w:rsidR="00FC6C4B" w:rsidRPr="00FC6C4B" w:rsidRDefault="00FC6C4B" w:rsidP="00FC6C4B">
      <w:pPr>
        <w:numPr>
          <w:ilvl w:val="0"/>
          <w:numId w:val="41"/>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333333"/>
          <w:sz w:val="24"/>
          <w:szCs w:val="24"/>
          <w:lang w:eastAsia="ru-RU"/>
        </w:rPr>
        <w:t xml:space="preserve">Приказ </w:t>
      </w:r>
      <w:proofErr w:type="spellStart"/>
      <w:r w:rsidRPr="00FC6C4B">
        <w:rPr>
          <w:rFonts w:ascii="Times New Roman" w:eastAsia="Times New Roman" w:hAnsi="Times New Roman" w:cs="Times New Roman"/>
          <w:color w:val="333333"/>
          <w:sz w:val="24"/>
          <w:szCs w:val="24"/>
          <w:lang w:eastAsia="ru-RU"/>
        </w:rPr>
        <w:t>Минобрнауки</w:t>
      </w:r>
      <w:proofErr w:type="spellEnd"/>
      <w:r w:rsidRPr="00FC6C4B">
        <w:rPr>
          <w:rFonts w:ascii="Times New Roman" w:eastAsia="Times New Roman" w:hAnsi="Times New Roman" w:cs="Times New Roman"/>
          <w:color w:val="333333"/>
          <w:sz w:val="24"/>
          <w:szCs w:val="24"/>
          <w:lang w:eastAsia="ru-RU"/>
        </w:rPr>
        <w:t xml:space="preserve"> РФ от 14.06.2013г. № 462 «Об утверждении порядка проведения </w:t>
      </w:r>
      <w:proofErr w:type="spellStart"/>
      <w:r w:rsidRPr="00FC6C4B">
        <w:rPr>
          <w:rFonts w:ascii="Times New Roman" w:eastAsia="Times New Roman" w:hAnsi="Times New Roman" w:cs="Times New Roman"/>
          <w:color w:val="333333"/>
          <w:sz w:val="24"/>
          <w:szCs w:val="24"/>
          <w:lang w:eastAsia="ru-RU"/>
        </w:rPr>
        <w:t>самообследования</w:t>
      </w:r>
      <w:proofErr w:type="spellEnd"/>
      <w:r w:rsidRPr="00FC6C4B">
        <w:rPr>
          <w:rFonts w:ascii="Times New Roman" w:eastAsia="Times New Roman" w:hAnsi="Times New Roman" w:cs="Times New Roman"/>
          <w:color w:val="333333"/>
          <w:sz w:val="24"/>
          <w:szCs w:val="24"/>
          <w:lang w:eastAsia="ru-RU"/>
        </w:rPr>
        <w:t xml:space="preserve"> образовательной организацией»</w:t>
      </w:r>
    </w:p>
    <w:p w:rsidR="00FC6C4B" w:rsidRPr="00FC6C4B" w:rsidRDefault="00FC6C4B" w:rsidP="00FC6C4B">
      <w:pPr>
        <w:numPr>
          <w:ilvl w:val="0"/>
          <w:numId w:val="41"/>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333333"/>
          <w:sz w:val="24"/>
          <w:szCs w:val="24"/>
          <w:lang w:eastAsia="ru-RU"/>
        </w:rPr>
        <w:t>Постановление Правительства РФ от 05.08.2013 N 662 "Об осуществлении мониторинга системы образования" (вместе с "Правилами осуществления мониторинга системы образования").</w:t>
      </w:r>
    </w:p>
    <w:p w:rsidR="00FC6C4B" w:rsidRPr="00FC6C4B" w:rsidRDefault="00FC6C4B" w:rsidP="00FC6C4B">
      <w:pPr>
        <w:numPr>
          <w:ilvl w:val="0"/>
          <w:numId w:val="41"/>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26282F"/>
          <w:sz w:val="24"/>
          <w:szCs w:val="24"/>
          <w:lang w:eastAsia="ru-RU"/>
        </w:rPr>
        <w:t xml:space="preserve">Постановление Главного государственного санитарного врача РФ от 15 мая 2013 г. N 26 "Об утверждении </w:t>
      </w:r>
      <w:proofErr w:type="spellStart"/>
      <w:r w:rsidRPr="00FC6C4B">
        <w:rPr>
          <w:rFonts w:ascii="Times New Roman" w:eastAsia="Times New Roman" w:hAnsi="Times New Roman" w:cs="Times New Roman"/>
          <w:color w:val="26282F"/>
          <w:sz w:val="24"/>
          <w:szCs w:val="24"/>
          <w:lang w:eastAsia="ru-RU"/>
        </w:rPr>
        <w:t>СанПиН</w:t>
      </w:r>
      <w:proofErr w:type="spellEnd"/>
      <w:r w:rsidRPr="00FC6C4B">
        <w:rPr>
          <w:rFonts w:ascii="Times New Roman" w:eastAsia="Times New Roman" w:hAnsi="Times New Roman" w:cs="Times New Roman"/>
          <w:color w:val="26282F"/>
          <w:sz w:val="24"/>
          <w:szCs w:val="24"/>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FC6C4B" w:rsidRPr="00FC6C4B" w:rsidRDefault="00FC6C4B" w:rsidP="00FC6C4B">
      <w:pPr>
        <w:numPr>
          <w:ilvl w:val="0"/>
          <w:numId w:val="41"/>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26282F"/>
          <w:sz w:val="24"/>
          <w:szCs w:val="24"/>
          <w:lang w:eastAsia="ru-RU"/>
        </w:rPr>
        <w:t>Устав дошкольного образовательного учреждения и др.</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1.3</w:t>
      </w:r>
      <w:proofErr w:type="gramStart"/>
      <w:r w:rsidRPr="00FC6C4B">
        <w:rPr>
          <w:rFonts w:ascii="Times New Roman" w:eastAsia="Times New Roman" w:hAnsi="Times New Roman" w:cs="Times New Roman"/>
          <w:color w:val="000000"/>
          <w:sz w:val="24"/>
          <w:szCs w:val="24"/>
          <w:lang w:eastAsia="ru-RU"/>
        </w:rPr>
        <w:t> В</w:t>
      </w:r>
      <w:proofErr w:type="gramEnd"/>
      <w:r w:rsidRPr="00FC6C4B">
        <w:rPr>
          <w:rFonts w:ascii="Times New Roman" w:eastAsia="Times New Roman" w:hAnsi="Times New Roman" w:cs="Times New Roman"/>
          <w:color w:val="000000"/>
          <w:sz w:val="24"/>
          <w:szCs w:val="24"/>
          <w:lang w:eastAsia="ru-RU"/>
        </w:rPr>
        <w:t xml:space="preserve"> настоящем Положении используются следующие термины:</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i/>
          <w:iCs/>
          <w:color w:val="000000"/>
          <w:sz w:val="24"/>
          <w:szCs w:val="24"/>
          <w:lang w:eastAsia="ru-RU"/>
        </w:rPr>
        <w:t>Качество образования </w:t>
      </w:r>
      <w:r w:rsidRPr="00FC6C4B">
        <w:rPr>
          <w:rFonts w:ascii="Times New Roman" w:eastAsia="Times New Roman" w:hAnsi="Times New Roman" w:cs="Times New Roman"/>
          <w:color w:val="000000"/>
          <w:sz w:val="24"/>
          <w:szCs w:val="24"/>
          <w:lang w:eastAsia="ru-RU"/>
        </w:rPr>
        <w:t xml:space="preserve">– комплексная характеристика образования, выражающая степень его соответствия федеральным государственным образовательным стандартам (образовательным стандартам) и потребностям заказчика, в том числе степень достижения </w:t>
      </w:r>
      <w:proofErr w:type="gramStart"/>
      <w:r w:rsidRPr="00FC6C4B">
        <w:rPr>
          <w:rFonts w:ascii="Times New Roman" w:eastAsia="Times New Roman" w:hAnsi="Times New Roman" w:cs="Times New Roman"/>
          <w:color w:val="000000"/>
          <w:sz w:val="24"/>
          <w:szCs w:val="24"/>
          <w:lang w:eastAsia="ru-RU"/>
        </w:rPr>
        <w:t>обучающимися</w:t>
      </w:r>
      <w:proofErr w:type="gramEnd"/>
      <w:r w:rsidRPr="00FC6C4B">
        <w:rPr>
          <w:rFonts w:ascii="Times New Roman" w:eastAsia="Times New Roman" w:hAnsi="Times New Roman" w:cs="Times New Roman"/>
          <w:color w:val="000000"/>
          <w:sz w:val="24"/>
          <w:szCs w:val="24"/>
          <w:lang w:eastAsia="ru-RU"/>
        </w:rPr>
        <w:t xml:space="preserve">  планируемых результатов освоения  основной образовательной программы  (далее – ООП) дошкольного образовательного учреждения (далее – ДОУ).</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i/>
          <w:iCs/>
          <w:color w:val="000000"/>
          <w:sz w:val="24"/>
          <w:szCs w:val="24"/>
          <w:lang w:eastAsia="ru-RU"/>
        </w:rPr>
        <w:t>Качество условий –</w:t>
      </w:r>
      <w:r w:rsidRPr="00FC6C4B">
        <w:rPr>
          <w:rFonts w:ascii="Times New Roman" w:eastAsia="Times New Roman" w:hAnsi="Times New Roman" w:cs="Times New Roman"/>
          <w:color w:val="000000"/>
          <w:sz w:val="24"/>
          <w:szCs w:val="24"/>
          <w:lang w:eastAsia="ru-RU"/>
        </w:rPr>
        <w:t xml:space="preserve"> выполнение санитарно-гигиенических норм организации образовательного процесса; организация питания в дошкольном учреждении; реализация </w:t>
      </w:r>
      <w:r w:rsidRPr="00FC6C4B">
        <w:rPr>
          <w:rFonts w:ascii="Times New Roman" w:eastAsia="Times New Roman" w:hAnsi="Times New Roman" w:cs="Times New Roman"/>
          <w:color w:val="000000"/>
          <w:sz w:val="24"/>
          <w:szCs w:val="24"/>
          <w:lang w:eastAsia="ru-RU"/>
        </w:rPr>
        <w:lastRenderedPageBreak/>
        <w:t>мер по обеспечению безопасности воспитанников в организации образовательного процесса.</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i/>
          <w:iCs/>
          <w:color w:val="000000"/>
          <w:sz w:val="24"/>
          <w:szCs w:val="24"/>
          <w:lang w:eastAsia="ru-RU"/>
        </w:rPr>
        <w:t>Государственный образовательный стандарт </w:t>
      </w:r>
      <w:r w:rsidRPr="00FC6C4B">
        <w:rPr>
          <w:rFonts w:ascii="Times New Roman" w:eastAsia="Times New Roman" w:hAnsi="Times New Roman" w:cs="Times New Roman"/>
          <w:color w:val="000000"/>
          <w:sz w:val="24"/>
          <w:szCs w:val="24"/>
          <w:lang w:eastAsia="ru-RU"/>
        </w:rPr>
        <w:t>дошкольного образования представляет собой совокупность обязательных требований к дошкольному образованию. Государственный образовательный стандарт дошкольного образования  является ориентиром для независимой оценки качества дошкольного образования</w:t>
      </w:r>
      <w:bookmarkStart w:id="58" w:name="ftnt_ref1"/>
      <w:r w:rsidR="00523182" w:rsidRPr="00FC6C4B">
        <w:rPr>
          <w:rFonts w:ascii="Times New Roman" w:eastAsia="Times New Roman" w:hAnsi="Times New Roman" w:cs="Times New Roman"/>
          <w:color w:val="000000"/>
          <w:sz w:val="24"/>
          <w:szCs w:val="24"/>
          <w:vertAlign w:val="superscript"/>
          <w:lang w:eastAsia="ru-RU"/>
        </w:rPr>
        <w:fldChar w:fldCharType="begin"/>
      </w:r>
      <w:r w:rsidRPr="00FC6C4B">
        <w:rPr>
          <w:rFonts w:ascii="Times New Roman" w:eastAsia="Times New Roman" w:hAnsi="Times New Roman" w:cs="Times New Roman"/>
          <w:color w:val="000000"/>
          <w:sz w:val="24"/>
          <w:szCs w:val="24"/>
          <w:vertAlign w:val="superscript"/>
          <w:lang w:eastAsia="ru-RU"/>
        </w:rPr>
        <w:instrText xml:space="preserve"> HYPERLINK "http://nsportal.ru/detskiy-sad/upravlenie-dou/2015/02/05/monitoring-kachestva-obrazovaniya-osnovnoy-instrument" \l "ftnt1" </w:instrText>
      </w:r>
      <w:r w:rsidR="00523182" w:rsidRPr="00FC6C4B">
        <w:rPr>
          <w:rFonts w:ascii="Times New Roman" w:eastAsia="Times New Roman" w:hAnsi="Times New Roman" w:cs="Times New Roman"/>
          <w:color w:val="000000"/>
          <w:sz w:val="24"/>
          <w:szCs w:val="24"/>
          <w:vertAlign w:val="superscript"/>
          <w:lang w:eastAsia="ru-RU"/>
        </w:rPr>
        <w:fldChar w:fldCharType="separate"/>
      </w:r>
      <w:r w:rsidRPr="00FC6C4B">
        <w:rPr>
          <w:rFonts w:ascii="Times New Roman" w:eastAsia="Times New Roman" w:hAnsi="Times New Roman" w:cs="Times New Roman"/>
          <w:color w:val="27638C"/>
          <w:sz w:val="24"/>
          <w:szCs w:val="24"/>
          <w:u w:val="single"/>
          <w:vertAlign w:val="superscript"/>
          <w:lang w:eastAsia="ru-RU"/>
        </w:rPr>
        <w:t>[1]</w:t>
      </w:r>
      <w:r w:rsidR="00523182" w:rsidRPr="00FC6C4B">
        <w:rPr>
          <w:rFonts w:ascii="Times New Roman" w:eastAsia="Times New Roman" w:hAnsi="Times New Roman" w:cs="Times New Roman"/>
          <w:color w:val="000000"/>
          <w:sz w:val="24"/>
          <w:szCs w:val="24"/>
          <w:vertAlign w:val="superscript"/>
          <w:lang w:eastAsia="ru-RU"/>
        </w:rPr>
        <w:fldChar w:fldCharType="end"/>
      </w:r>
      <w:bookmarkEnd w:id="58"/>
      <w:r w:rsidRPr="00FC6C4B">
        <w:rPr>
          <w:rFonts w:ascii="Times New Roman" w:eastAsia="Times New Roman" w:hAnsi="Times New Roman" w:cs="Times New Roman"/>
          <w:color w:val="000000"/>
          <w:sz w:val="24"/>
          <w:szCs w:val="24"/>
          <w:lang w:eastAsia="ru-RU"/>
        </w:rPr>
        <w:t>.</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i/>
          <w:iCs/>
          <w:color w:val="000000"/>
          <w:sz w:val="24"/>
          <w:szCs w:val="24"/>
          <w:lang w:eastAsia="ru-RU"/>
        </w:rPr>
        <w:t>Критерий –</w:t>
      </w:r>
      <w:r w:rsidRPr="00FC6C4B">
        <w:rPr>
          <w:rFonts w:ascii="Times New Roman" w:eastAsia="Times New Roman" w:hAnsi="Times New Roman" w:cs="Times New Roman"/>
          <w:color w:val="000000"/>
          <w:sz w:val="24"/>
          <w:szCs w:val="24"/>
          <w:lang w:eastAsia="ru-RU"/>
        </w:rPr>
        <w:t> признак, на основании которого производится оценка, классификация оцениваемого объекта.</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i/>
          <w:iCs/>
          <w:color w:val="000000"/>
          <w:sz w:val="24"/>
          <w:szCs w:val="24"/>
          <w:lang w:eastAsia="ru-RU"/>
        </w:rPr>
        <w:t>Мониторинг </w:t>
      </w:r>
      <w:r w:rsidRPr="00FC6C4B">
        <w:rPr>
          <w:rFonts w:ascii="Times New Roman" w:eastAsia="Times New Roman" w:hAnsi="Times New Roman" w:cs="Times New Roman"/>
          <w:color w:val="000000"/>
          <w:sz w:val="24"/>
          <w:szCs w:val="24"/>
          <w:lang w:eastAsia="ru-RU"/>
        </w:rPr>
        <w:t> в системе образования – комплексное аналитическое отслеживание процессов, определяющих количественно – качественные  изменения качества образования, результатом которого является установление степени соответствия измеряемых образовательных результатов, условий их достижения и обеспечение общепризнанной, зафиксированной в нормативных документах и локальных актах системе государственно-общественных требований к качеству образования, а также личностным ожиданиям участников образовательного процесса.</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i/>
          <w:iCs/>
          <w:color w:val="000000"/>
          <w:sz w:val="24"/>
          <w:szCs w:val="24"/>
          <w:lang w:eastAsia="ru-RU"/>
        </w:rPr>
        <w:t>Измерение </w:t>
      </w:r>
      <w:r w:rsidRPr="00FC6C4B">
        <w:rPr>
          <w:rFonts w:ascii="Times New Roman" w:eastAsia="Times New Roman" w:hAnsi="Times New Roman" w:cs="Times New Roman"/>
          <w:color w:val="000000"/>
          <w:sz w:val="24"/>
          <w:szCs w:val="24"/>
          <w:lang w:eastAsia="ru-RU"/>
        </w:rPr>
        <w:t>– метод регистрации состояния качества образования, а также оценка уровня образовательных достижений, которые имеют стандартизированную форму и содержание которых соответствует реализуемым образовательным программам.</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1.4</w:t>
      </w:r>
      <w:proofErr w:type="gramStart"/>
      <w:r w:rsidRPr="00FC6C4B">
        <w:rPr>
          <w:rFonts w:ascii="Times New Roman" w:eastAsia="Times New Roman" w:hAnsi="Times New Roman" w:cs="Times New Roman"/>
          <w:color w:val="000000"/>
          <w:sz w:val="24"/>
          <w:szCs w:val="24"/>
          <w:lang w:eastAsia="ru-RU"/>
        </w:rPr>
        <w:t> В</w:t>
      </w:r>
      <w:proofErr w:type="gramEnd"/>
      <w:r w:rsidRPr="00FC6C4B">
        <w:rPr>
          <w:rFonts w:ascii="Times New Roman" w:eastAsia="Times New Roman" w:hAnsi="Times New Roman" w:cs="Times New Roman"/>
          <w:color w:val="000000"/>
          <w:sz w:val="24"/>
          <w:szCs w:val="24"/>
          <w:lang w:eastAsia="ru-RU"/>
        </w:rPr>
        <w:t xml:space="preserve"> качестве источников данных для оценки качества образования используются:</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Symbol" w:eastAsia="Times New Roman" w:hAnsi="Symbol" w:cs="Calibri"/>
          <w:color w:val="000000"/>
          <w:sz w:val="24"/>
          <w:szCs w:val="24"/>
          <w:lang w:eastAsia="ru-RU"/>
        </w:rPr>
        <w:t>∙</w:t>
      </w:r>
      <w:r w:rsidRPr="00FC6C4B">
        <w:rPr>
          <w:rFonts w:ascii="Times New Roman" w:eastAsia="Times New Roman" w:hAnsi="Times New Roman" w:cs="Times New Roman"/>
          <w:color w:val="000000"/>
          <w:sz w:val="24"/>
          <w:szCs w:val="24"/>
          <w:lang w:eastAsia="ru-RU"/>
        </w:rPr>
        <w:t> образовательная статистика;</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Symbol" w:eastAsia="Times New Roman" w:hAnsi="Symbol" w:cs="Calibri"/>
          <w:color w:val="000000"/>
          <w:sz w:val="24"/>
          <w:szCs w:val="24"/>
          <w:lang w:eastAsia="ru-RU"/>
        </w:rPr>
        <w:t>∙</w:t>
      </w:r>
      <w:r w:rsidRPr="00FC6C4B">
        <w:rPr>
          <w:rFonts w:ascii="Times New Roman" w:eastAsia="Times New Roman" w:hAnsi="Times New Roman" w:cs="Times New Roman"/>
          <w:color w:val="000000"/>
          <w:sz w:val="24"/>
          <w:szCs w:val="24"/>
          <w:lang w:eastAsia="ru-RU"/>
        </w:rPr>
        <w:t> промежуточный и итоговый мониторинг достижения дошкольниками планируемых результатов освоения образовательной программы</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Symbol" w:eastAsia="Times New Roman" w:hAnsi="Symbol" w:cs="Calibri"/>
          <w:color w:val="000000"/>
          <w:sz w:val="24"/>
          <w:szCs w:val="24"/>
          <w:lang w:eastAsia="ru-RU"/>
        </w:rPr>
        <w:t>∙</w:t>
      </w:r>
      <w:r w:rsidRPr="00FC6C4B">
        <w:rPr>
          <w:rFonts w:ascii="Times New Roman" w:eastAsia="Times New Roman" w:hAnsi="Times New Roman" w:cs="Times New Roman"/>
          <w:color w:val="000000"/>
          <w:sz w:val="24"/>
          <w:szCs w:val="24"/>
          <w:lang w:eastAsia="ru-RU"/>
        </w:rPr>
        <w:t> мониторинговые исследования;</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Symbol" w:eastAsia="Times New Roman" w:hAnsi="Symbol" w:cs="Calibri"/>
          <w:color w:val="000000"/>
          <w:sz w:val="24"/>
          <w:szCs w:val="24"/>
          <w:lang w:eastAsia="ru-RU"/>
        </w:rPr>
        <w:t>∙</w:t>
      </w:r>
      <w:r w:rsidRPr="00FC6C4B">
        <w:rPr>
          <w:rFonts w:ascii="Times New Roman" w:eastAsia="Times New Roman" w:hAnsi="Times New Roman" w:cs="Times New Roman"/>
          <w:color w:val="000000"/>
          <w:sz w:val="24"/>
          <w:szCs w:val="24"/>
          <w:lang w:eastAsia="ru-RU"/>
        </w:rPr>
        <w:t> социологические опросы;</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Symbol" w:eastAsia="Times New Roman" w:hAnsi="Symbol" w:cs="Calibri"/>
          <w:color w:val="000000"/>
          <w:sz w:val="24"/>
          <w:szCs w:val="24"/>
          <w:lang w:eastAsia="ru-RU"/>
        </w:rPr>
        <w:t>∙</w:t>
      </w:r>
      <w:r w:rsidRPr="00FC6C4B">
        <w:rPr>
          <w:rFonts w:ascii="Times New Roman" w:eastAsia="Times New Roman" w:hAnsi="Times New Roman" w:cs="Times New Roman"/>
          <w:color w:val="000000"/>
          <w:sz w:val="24"/>
          <w:szCs w:val="24"/>
          <w:lang w:eastAsia="ru-RU"/>
        </w:rPr>
        <w:t> отчеты педагогов и воспитателей дошкольного учреждения;</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Symbol" w:eastAsia="Times New Roman" w:hAnsi="Symbol" w:cs="Calibri"/>
          <w:color w:val="000000"/>
          <w:sz w:val="24"/>
          <w:szCs w:val="24"/>
          <w:lang w:eastAsia="ru-RU"/>
        </w:rPr>
        <w:t>∙</w:t>
      </w:r>
      <w:r w:rsidRPr="00FC6C4B">
        <w:rPr>
          <w:rFonts w:ascii="Times New Roman" w:eastAsia="Times New Roman" w:hAnsi="Times New Roman" w:cs="Times New Roman"/>
          <w:color w:val="000000"/>
          <w:sz w:val="24"/>
          <w:szCs w:val="24"/>
          <w:lang w:eastAsia="ru-RU"/>
        </w:rPr>
        <w:t> посещение НОД, мероприятий, организуемых педагогами дошкольного учреждения.</w:t>
      </w:r>
    </w:p>
    <w:p w:rsidR="00FC6C4B" w:rsidRPr="00FC6C4B" w:rsidRDefault="00FC6C4B" w:rsidP="00FC6C4B">
      <w:pPr>
        <w:spacing w:after="0" w:line="240" w:lineRule="auto"/>
        <w:ind w:left="720"/>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II Основные цели, задачи и принципы системы оценки качества образования</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Calibri" w:eastAsia="Times New Roman" w:hAnsi="Calibri" w:cs="Calibri"/>
          <w:b/>
          <w:bCs/>
          <w:color w:val="000000"/>
          <w:sz w:val="24"/>
          <w:szCs w:val="24"/>
          <w:lang w:eastAsia="ru-RU"/>
        </w:rPr>
        <w:t>        </w:t>
      </w:r>
      <w:r w:rsidRPr="00FC6C4B">
        <w:rPr>
          <w:rFonts w:ascii="Times New Roman" w:eastAsia="Times New Roman" w:hAnsi="Times New Roman" w:cs="Times New Roman"/>
          <w:color w:val="000000"/>
          <w:sz w:val="24"/>
          <w:szCs w:val="24"/>
          <w:lang w:eastAsia="ru-RU"/>
        </w:rPr>
        <w:t xml:space="preserve">2.1.Целью системы оценки качества </w:t>
      </w:r>
      <w:proofErr w:type="spellStart"/>
      <w:r w:rsidRPr="00FC6C4B">
        <w:rPr>
          <w:rFonts w:ascii="Times New Roman" w:eastAsia="Times New Roman" w:hAnsi="Times New Roman" w:cs="Times New Roman"/>
          <w:color w:val="000000"/>
          <w:sz w:val="24"/>
          <w:szCs w:val="24"/>
          <w:lang w:eastAsia="ru-RU"/>
        </w:rPr>
        <w:t>образованияявляетсяустановление</w:t>
      </w:r>
      <w:proofErr w:type="spellEnd"/>
      <w:r w:rsidRPr="00FC6C4B">
        <w:rPr>
          <w:rFonts w:ascii="Times New Roman" w:eastAsia="Times New Roman" w:hAnsi="Times New Roman" w:cs="Times New Roman"/>
          <w:color w:val="000000"/>
          <w:sz w:val="24"/>
          <w:szCs w:val="24"/>
          <w:lang w:eastAsia="ru-RU"/>
        </w:rPr>
        <w:t xml:space="preserve"> соответствия качества дошкольного образования  в МБДОУ № 71 федеральным государственным образовательным стандартам дошкольного образования.</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        </w:t>
      </w:r>
      <w:r w:rsidRPr="00FC6C4B">
        <w:rPr>
          <w:rFonts w:ascii="Times New Roman" w:eastAsia="Times New Roman" w:hAnsi="Times New Roman" w:cs="Times New Roman"/>
          <w:color w:val="000000"/>
          <w:sz w:val="24"/>
          <w:szCs w:val="24"/>
          <w:lang w:eastAsia="ru-RU"/>
        </w:rPr>
        <w:t>2.2.Задачами системы оценки качества образования являются:</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2.2.1. Определение объекта системы оценки качества образования, установление параметров. Подбор, адаптация, разработка, систематизация нормативно-диагностических материалов,  методов контроля.</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2.2.2. Сбор информации  по различным аспектам  образовательного процесса, обработка и анализ информации  по различным аспектам  образовательного  процесса.</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2.2.3. Принятие решения  об изменении образовательной  деятельности,   разработка и реализация индивидуальных маршрутов психолого-педагогического сопровождения детей.</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2.2.4. Изучение состояния развития и эффективности деятельности дошкольного учреждения принятие решений, прогнозирование развития;</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2.2.5. Расширение общественного участия в управлении образованием в дошкольном учреждении.</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        2.3.Основными принципами системы оценки качества </w:t>
      </w:r>
      <w:proofErr w:type="spellStart"/>
      <w:r w:rsidRPr="00FC6C4B">
        <w:rPr>
          <w:rFonts w:ascii="Times New Roman" w:eastAsia="Times New Roman" w:hAnsi="Times New Roman" w:cs="Times New Roman"/>
          <w:color w:val="000000"/>
          <w:sz w:val="24"/>
          <w:szCs w:val="24"/>
          <w:lang w:eastAsia="ru-RU"/>
        </w:rPr>
        <w:t>образованияМБДОУ</w:t>
      </w:r>
      <w:proofErr w:type="spellEnd"/>
      <w:r w:rsidRPr="00FC6C4B">
        <w:rPr>
          <w:rFonts w:ascii="Times New Roman" w:eastAsia="Times New Roman" w:hAnsi="Times New Roman" w:cs="Times New Roman"/>
          <w:color w:val="000000"/>
          <w:sz w:val="24"/>
          <w:szCs w:val="24"/>
          <w:lang w:eastAsia="ru-RU"/>
        </w:rPr>
        <w:t xml:space="preserve"> № 71 являются:</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принцип объективности, достоверности, полноты и системности информации о качестве образования;</w:t>
      </w:r>
    </w:p>
    <w:p w:rsidR="00FC6C4B" w:rsidRPr="00FC6C4B" w:rsidRDefault="00FC6C4B" w:rsidP="00FC6C4B">
      <w:pPr>
        <w:numPr>
          <w:ilvl w:val="0"/>
          <w:numId w:val="42"/>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принцип открытости, прозрачности процедур оценки качества образования; преемственности в образовательной политике, интеграции в общероссийскую систему оценки качества образования;</w:t>
      </w:r>
    </w:p>
    <w:p w:rsidR="00FC6C4B" w:rsidRPr="00FC6C4B" w:rsidRDefault="00FC6C4B" w:rsidP="00FC6C4B">
      <w:pPr>
        <w:numPr>
          <w:ilvl w:val="0"/>
          <w:numId w:val="42"/>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принцип доступности информации о состоянии и качестве образования для различных групп  потребителей;</w:t>
      </w:r>
    </w:p>
    <w:p w:rsidR="00FC6C4B" w:rsidRPr="00FC6C4B" w:rsidRDefault="00FC6C4B" w:rsidP="00FC6C4B">
      <w:pPr>
        <w:numPr>
          <w:ilvl w:val="0"/>
          <w:numId w:val="42"/>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lastRenderedPageBreak/>
        <w:t xml:space="preserve">принцип </w:t>
      </w:r>
      <w:proofErr w:type="spellStart"/>
      <w:r w:rsidRPr="00FC6C4B">
        <w:rPr>
          <w:rFonts w:ascii="Times New Roman" w:eastAsia="Times New Roman" w:hAnsi="Times New Roman" w:cs="Times New Roman"/>
          <w:color w:val="000000"/>
          <w:sz w:val="24"/>
          <w:szCs w:val="24"/>
          <w:lang w:eastAsia="ru-RU"/>
        </w:rPr>
        <w:t>рефлексивности</w:t>
      </w:r>
      <w:proofErr w:type="spellEnd"/>
      <w:r w:rsidRPr="00FC6C4B">
        <w:rPr>
          <w:rFonts w:ascii="Times New Roman" w:eastAsia="Times New Roman" w:hAnsi="Times New Roman" w:cs="Times New Roman"/>
          <w:color w:val="000000"/>
          <w:sz w:val="24"/>
          <w:szCs w:val="24"/>
          <w:lang w:eastAsia="ru-RU"/>
        </w:rPr>
        <w:t xml:space="preserve">, реализуемый через включение педагогов в </w:t>
      </w:r>
      <w:proofErr w:type="spellStart"/>
      <w:r w:rsidRPr="00FC6C4B">
        <w:rPr>
          <w:rFonts w:ascii="Times New Roman" w:eastAsia="Times New Roman" w:hAnsi="Times New Roman" w:cs="Times New Roman"/>
          <w:color w:val="000000"/>
          <w:sz w:val="24"/>
          <w:szCs w:val="24"/>
          <w:lang w:eastAsia="ru-RU"/>
        </w:rPr>
        <w:t>критериальный</w:t>
      </w:r>
      <w:proofErr w:type="spellEnd"/>
      <w:r w:rsidRPr="00FC6C4B">
        <w:rPr>
          <w:rFonts w:ascii="Times New Roman" w:eastAsia="Times New Roman" w:hAnsi="Times New Roman" w:cs="Times New Roman"/>
          <w:color w:val="000000"/>
          <w:sz w:val="24"/>
          <w:szCs w:val="24"/>
          <w:lang w:eastAsia="ru-RU"/>
        </w:rPr>
        <w:t xml:space="preserve"> самоанализ и самооценку своей деятельности с опорой на объективные критерии и показатели; повышения потенциала внутренней оценки, самооценки, самоанализа каждого педагога;</w:t>
      </w:r>
    </w:p>
    <w:p w:rsidR="00FC6C4B" w:rsidRPr="00FC6C4B" w:rsidRDefault="00FC6C4B" w:rsidP="00FC6C4B">
      <w:pPr>
        <w:numPr>
          <w:ilvl w:val="0"/>
          <w:numId w:val="42"/>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принцип оптимальности использования источников первичных данных для определения показателей качества и эффективности образования (с учетом возможности их многократного использования);</w:t>
      </w:r>
    </w:p>
    <w:p w:rsidR="00FC6C4B" w:rsidRPr="00FC6C4B" w:rsidRDefault="00FC6C4B" w:rsidP="00FC6C4B">
      <w:pPr>
        <w:numPr>
          <w:ilvl w:val="0"/>
          <w:numId w:val="42"/>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принцип </w:t>
      </w:r>
      <w:proofErr w:type="spellStart"/>
      <w:r w:rsidRPr="00FC6C4B">
        <w:rPr>
          <w:rFonts w:ascii="Times New Roman" w:eastAsia="Times New Roman" w:hAnsi="Times New Roman" w:cs="Times New Roman"/>
          <w:color w:val="000000"/>
          <w:sz w:val="24"/>
          <w:szCs w:val="24"/>
          <w:lang w:eastAsia="ru-RU"/>
        </w:rPr>
        <w:t>инструментальности</w:t>
      </w:r>
      <w:proofErr w:type="spellEnd"/>
      <w:r w:rsidRPr="00FC6C4B">
        <w:rPr>
          <w:rFonts w:ascii="Times New Roman" w:eastAsia="Times New Roman" w:hAnsi="Times New Roman" w:cs="Times New Roman"/>
          <w:color w:val="000000"/>
          <w:sz w:val="24"/>
          <w:szCs w:val="24"/>
          <w:lang w:eastAsia="ru-RU"/>
        </w:rPr>
        <w:t xml:space="preserve"> и технологичности используемых  показателей          (с учетом существующих возможностей сбора данных, методик измерений, анализа и интерпретации данных, подготовленности потребителей к их восприятию);</w:t>
      </w:r>
    </w:p>
    <w:p w:rsidR="00FC6C4B" w:rsidRPr="00FC6C4B" w:rsidRDefault="00FC6C4B" w:rsidP="00FC6C4B">
      <w:pPr>
        <w:numPr>
          <w:ilvl w:val="0"/>
          <w:numId w:val="42"/>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принцип минимизации системы показателей с учетом потребностей разных уровней управления; сопоставимости системы показателей с муниципальными, региональными аналогами;</w:t>
      </w:r>
    </w:p>
    <w:p w:rsidR="00FC6C4B" w:rsidRPr="00FC6C4B" w:rsidRDefault="00FC6C4B" w:rsidP="00FC6C4B">
      <w:pPr>
        <w:numPr>
          <w:ilvl w:val="0"/>
          <w:numId w:val="42"/>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принцип взаимного дополнения оценочных процедур, установление между ними взаимосвязей и взаимозависимостей;</w:t>
      </w:r>
    </w:p>
    <w:p w:rsidR="00FC6C4B" w:rsidRPr="00FC6C4B" w:rsidRDefault="00FC6C4B" w:rsidP="00FC6C4B">
      <w:pPr>
        <w:numPr>
          <w:ilvl w:val="0"/>
          <w:numId w:val="42"/>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принцип соблюдения морально-этических норм при проведении процедур оценки качества образования в дошкольном учреждении.</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b/>
          <w:bCs/>
          <w:color w:val="000000"/>
          <w:sz w:val="24"/>
          <w:szCs w:val="24"/>
          <w:lang w:eastAsia="ru-RU"/>
        </w:rPr>
        <w:t>III</w:t>
      </w:r>
      <w:r w:rsidRPr="00FC6C4B">
        <w:rPr>
          <w:rFonts w:ascii="Times New Roman" w:eastAsia="Times New Roman" w:hAnsi="Times New Roman" w:cs="Times New Roman"/>
          <w:b/>
          <w:bCs/>
          <w:i/>
          <w:iCs/>
          <w:color w:val="000000"/>
          <w:sz w:val="24"/>
          <w:szCs w:val="24"/>
          <w:lang w:eastAsia="ru-RU"/>
        </w:rPr>
        <w:t> Организационная  и функциональная структура системы оценки качества образования.</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333333"/>
          <w:sz w:val="24"/>
          <w:szCs w:val="24"/>
          <w:lang w:eastAsia="ru-RU"/>
        </w:rPr>
        <w:t>3.1. Работа по проведению мониторинга качества образования (МКО</w:t>
      </w:r>
      <w:proofErr w:type="gramStart"/>
      <w:r w:rsidRPr="00FC6C4B">
        <w:rPr>
          <w:rFonts w:ascii="Times New Roman" w:eastAsia="Times New Roman" w:hAnsi="Times New Roman" w:cs="Times New Roman"/>
          <w:color w:val="333333"/>
          <w:sz w:val="24"/>
          <w:szCs w:val="24"/>
          <w:lang w:eastAsia="ru-RU"/>
        </w:rPr>
        <w:t>)в</w:t>
      </w:r>
      <w:proofErr w:type="gramEnd"/>
      <w:r w:rsidRPr="00FC6C4B">
        <w:rPr>
          <w:rFonts w:ascii="Times New Roman" w:eastAsia="Times New Roman" w:hAnsi="Times New Roman" w:cs="Times New Roman"/>
          <w:color w:val="333333"/>
          <w:sz w:val="24"/>
          <w:szCs w:val="24"/>
          <w:lang w:eastAsia="ru-RU"/>
        </w:rPr>
        <w:t xml:space="preserve"> МБДОУ № 71 предполагает:</w:t>
      </w:r>
    </w:p>
    <w:p w:rsidR="00FC6C4B" w:rsidRPr="00FC6C4B" w:rsidRDefault="00FC6C4B" w:rsidP="00FC6C4B">
      <w:pPr>
        <w:numPr>
          <w:ilvl w:val="0"/>
          <w:numId w:val="43"/>
        </w:numPr>
        <w:spacing w:after="0" w:line="240" w:lineRule="auto"/>
        <w:ind w:left="644"/>
        <w:jc w:val="both"/>
        <w:rPr>
          <w:rFonts w:ascii="Calibri" w:eastAsia="Times New Roman" w:hAnsi="Calibri" w:cs="Calibri"/>
          <w:color w:val="000000"/>
          <w:lang w:eastAsia="ru-RU"/>
        </w:rPr>
      </w:pPr>
      <w:r w:rsidRPr="00FC6C4B">
        <w:rPr>
          <w:rFonts w:ascii="Times New Roman" w:eastAsia="Times New Roman" w:hAnsi="Times New Roman" w:cs="Times New Roman"/>
          <w:color w:val="333333"/>
          <w:sz w:val="24"/>
          <w:szCs w:val="24"/>
          <w:lang w:eastAsia="ru-RU"/>
        </w:rPr>
        <w:t>соотнесение полученных результатов с действующим стандартом дошкольного образования;</w:t>
      </w:r>
    </w:p>
    <w:p w:rsidR="00FC6C4B" w:rsidRPr="00FC6C4B" w:rsidRDefault="00FC6C4B" w:rsidP="00FC6C4B">
      <w:pPr>
        <w:numPr>
          <w:ilvl w:val="0"/>
          <w:numId w:val="43"/>
        </w:numPr>
        <w:spacing w:after="0" w:line="240" w:lineRule="auto"/>
        <w:ind w:left="644"/>
        <w:jc w:val="both"/>
        <w:rPr>
          <w:rFonts w:ascii="Calibri" w:eastAsia="Times New Roman" w:hAnsi="Calibri" w:cs="Calibri"/>
          <w:color w:val="000000"/>
          <w:lang w:eastAsia="ru-RU"/>
        </w:rPr>
      </w:pPr>
      <w:r w:rsidRPr="00FC6C4B">
        <w:rPr>
          <w:rFonts w:ascii="Times New Roman" w:eastAsia="Times New Roman" w:hAnsi="Times New Roman" w:cs="Times New Roman"/>
          <w:color w:val="333333"/>
          <w:sz w:val="24"/>
          <w:szCs w:val="24"/>
          <w:lang w:eastAsia="ru-RU"/>
        </w:rPr>
        <w:t> выработка критериев оценки качества образовательного процесса и показателей, обеспечивающих формирование целостного представления о его состоянии с точки зрения соответствия стандарту;</w:t>
      </w:r>
    </w:p>
    <w:p w:rsidR="00FC6C4B" w:rsidRPr="00FC6C4B" w:rsidRDefault="00FC6C4B" w:rsidP="00FC6C4B">
      <w:pPr>
        <w:numPr>
          <w:ilvl w:val="0"/>
          <w:numId w:val="43"/>
        </w:numPr>
        <w:spacing w:after="0" w:line="240" w:lineRule="auto"/>
        <w:ind w:left="644"/>
        <w:jc w:val="both"/>
        <w:rPr>
          <w:rFonts w:ascii="Calibri" w:eastAsia="Times New Roman" w:hAnsi="Calibri" w:cs="Calibri"/>
          <w:color w:val="000000"/>
          <w:lang w:eastAsia="ru-RU"/>
        </w:rPr>
      </w:pPr>
      <w:r w:rsidRPr="00FC6C4B">
        <w:rPr>
          <w:rFonts w:ascii="Times New Roman" w:eastAsia="Times New Roman" w:hAnsi="Times New Roman" w:cs="Times New Roman"/>
          <w:color w:val="333333"/>
          <w:sz w:val="24"/>
          <w:szCs w:val="24"/>
          <w:lang w:eastAsia="ru-RU"/>
        </w:rPr>
        <w:t>сбор данных о качестве образования в ДОО и проведение самооценки;</w:t>
      </w:r>
    </w:p>
    <w:p w:rsidR="00FC6C4B" w:rsidRPr="00FC6C4B" w:rsidRDefault="00FC6C4B" w:rsidP="00FC6C4B">
      <w:pPr>
        <w:numPr>
          <w:ilvl w:val="0"/>
          <w:numId w:val="43"/>
        </w:numPr>
        <w:spacing w:after="0" w:line="240" w:lineRule="auto"/>
        <w:ind w:left="644"/>
        <w:jc w:val="both"/>
        <w:rPr>
          <w:rFonts w:ascii="Calibri" w:eastAsia="Times New Roman" w:hAnsi="Calibri" w:cs="Calibri"/>
          <w:color w:val="000000"/>
          <w:lang w:eastAsia="ru-RU"/>
        </w:rPr>
      </w:pPr>
      <w:r w:rsidRPr="00FC6C4B">
        <w:rPr>
          <w:rFonts w:ascii="Times New Roman" w:eastAsia="Times New Roman" w:hAnsi="Times New Roman" w:cs="Times New Roman"/>
          <w:color w:val="333333"/>
          <w:sz w:val="24"/>
          <w:szCs w:val="24"/>
          <w:lang w:eastAsia="ru-RU"/>
        </w:rPr>
        <w:t>принятие и исполнение управленческого решения, и оценивание результатов принятых мер в соответствии с целями, стандартами, нормами.</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Calibri" w:eastAsia="Times New Roman" w:hAnsi="Calibri" w:cs="Calibri"/>
          <w:color w:val="000000"/>
          <w:sz w:val="24"/>
          <w:szCs w:val="24"/>
          <w:lang w:eastAsia="ru-RU"/>
        </w:rPr>
        <w:t>        </w:t>
      </w:r>
      <w:r w:rsidRPr="00FC6C4B">
        <w:rPr>
          <w:rFonts w:ascii="Times New Roman" w:eastAsia="Times New Roman" w:hAnsi="Times New Roman" w:cs="Times New Roman"/>
          <w:color w:val="000000"/>
          <w:sz w:val="24"/>
          <w:szCs w:val="24"/>
          <w:lang w:eastAsia="ru-RU"/>
        </w:rPr>
        <w:t>3.2. Организационная структура МБДОУ № 71, занимающаяся  оценкой  качества образования и интерпретацией полученных результатов, включает в себя: администрацию дошкольного учреждения, педагогический совет, службу (группу) мониторинга МБДОУ № 71, временные структуры (творческие группы педагогов, комиссии и др.). </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3.3 Руководство мониторингом в образовательной организации находится в компетенции руководителя МБДОУ № 71, заместителя заведующего по воспитательно-методической работе, которые:</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определяют объем и структуру информационных блоков и организуют их;</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планируют и организуют комплексные мониторинговые исследования разных сторон деятельности организации;</w:t>
      </w:r>
    </w:p>
    <w:p w:rsidR="00FC6C4B" w:rsidRPr="00FC6C4B" w:rsidRDefault="00FC6C4B" w:rsidP="00FC6C4B">
      <w:p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организуют распространение информации о результатах мониторинга.</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3.4 Мониторинговая группа в ВМДОУ № 71 является общественным органом самоуправления процессами функционирования и развития организации. Содержание ее деятельности определяется целями, задачами, направлениями и содержанием работы организации, закрепляется планом-графиком работы и приказом руководителя МБДОУ № 71. Состав членов Группы набирается на добровольной основе из числа работников ДОУ. Форма отчетности определяется членами Группы и согласовывается с руководителем ДОУ. Срок действия Группы определяется содержанием плана-задания. Служба прекращает функционирование после отчета на Педагогическом совете или педагогическом совещании (планерке) об итоговых результатах своей деятельности.  </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3.5 Периодичность, показатели, формы сбора и обработки информации определяются администрацией МБДОУ № 71(Приложение 1).</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lastRenderedPageBreak/>
        <w:t>3.6 Лица, осуществляющие мониторинг, несут персональную ответственность за достоверность и объективность представляемой информации, за использование данных мониторинга, их обработку, анализ и распространение результатов.</w:t>
      </w:r>
    </w:p>
    <w:p w:rsidR="00FC6C4B" w:rsidRPr="00FC6C4B" w:rsidRDefault="00FC6C4B" w:rsidP="00FC6C4B">
      <w:pPr>
        <w:spacing w:after="0" w:line="240" w:lineRule="auto"/>
        <w:ind w:firstLine="708"/>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3.7</w:t>
      </w:r>
      <w:proofErr w:type="gramStart"/>
      <w:r w:rsidRPr="00FC6C4B">
        <w:rPr>
          <w:rFonts w:ascii="Times New Roman" w:eastAsia="Times New Roman" w:hAnsi="Times New Roman" w:cs="Times New Roman"/>
          <w:color w:val="000000"/>
          <w:sz w:val="24"/>
          <w:szCs w:val="24"/>
          <w:lang w:eastAsia="ru-RU"/>
        </w:rPr>
        <w:t xml:space="preserve"> П</w:t>
      </w:r>
      <w:proofErr w:type="gramEnd"/>
      <w:r w:rsidRPr="00FC6C4B">
        <w:rPr>
          <w:rFonts w:ascii="Times New Roman" w:eastAsia="Times New Roman" w:hAnsi="Times New Roman" w:cs="Times New Roman"/>
          <w:color w:val="000000"/>
          <w:sz w:val="24"/>
          <w:szCs w:val="24"/>
          <w:lang w:eastAsia="ru-RU"/>
        </w:rPr>
        <w:t>о результатам мониторинга готовятся аналитические материалы в формах, соответствующих целям и задачам конкретных исследований. Материалы включают аналитическую информацию и предложения по вопросам, решение которых находится в компетенции образовательной организации.</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3.8 Перечень обязательной информации, подлежащей мониторингу в МБДОУ № 71:</w:t>
      </w:r>
    </w:p>
    <w:p w:rsidR="00FC6C4B" w:rsidRPr="00FC6C4B" w:rsidRDefault="00FC6C4B" w:rsidP="00FC6C4B">
      <w:pPr>
        <w:numPr>
          <w:ilvl w:val="0"/>
          <w:numId w:val="44"/>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обеспечение доступности дошкольного образования;</w:t>
      </w:r>
    </w:p>
    <w:p w:rsidR="00FC6C4B" w:rsidRPr="00FC6C4B" w:rsidRDefault="00FC6C4B" w:rsidP="00FC6C4B">
      <w:pPr>
        <w:numPr>
          <w:ilvl w:val="0"/>
          <w:numId w:val="44"/>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содержание образовательной деятельности и организация образовательного процесса по образовательным программам дошкольного образования;</w:t>
      </w:r>
    </w:p>
    <w:p w:rsidR="00FC6C4B" w:rsidRPr="00FC6C4B" w:rsidRDefault="00FC6C4B" w:rsidP="00FC6C4B">
      <w:pPr>
        <w:numPr>
          <w:ilvl w:val="0"/>
          <w:numId w:val="44"/>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кадровое обеспечение дошкольной образовательной организации;</w:t>
      </w:r>
    </w:p>
    <w:p w:rsidR="00FC6C4B" w:rsidRPr="00FC6C4B" w:rsidRDefault="00FC6C4B" w:rsidP="00FC6C4B">
      <w:pPr>
        <w:numPr>
          <w:ilvl w:val="0"/>
          <w:numId w:val="44"/>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материально-техническое и информационное обеспечение МБДОУ № 71;</w:t>
      </w:r>
    </w:p>
    <w:p w:rsidR="00FC6C4B" w:rsidRPr="00FC6C4B" w:rsidRDefault="00FC6C4B" w:rsidP="00FC6C4B">
      <w:pPr>
        <w:numPr>
          <w:ilvl w:val="0"/>
          <w:numId w:val="44"/>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состояние здоровья лиц, обучающихся по программам дошкольного образования;</w:t>
      </w:r>
    </w:p>
    <w:p w:rsidR="00FC6C4B" w:rsidRPr="00FC6C4B" w:rsidRDefault="00FC6C4B" w:rsidP="00FC6C4B">
      <w:pPr>
        <w:numPr>
          <w:ilvl w:val="0"/>
          <w:numId w:val="44"/>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финансово-экономическая деятельность дошкольной образовательной организации;</w:t>
      </w:r>
    </w:p>
    <w:p w:rsidR="00FC6C4B" w:rsidRPr="00FC6C4B" w:rsidRDefault="00FC6C4B" w:rsidP="00FC6C4B">
      <w:pPr>
        <w:numPr>
          <w:ilvl w:val="0"/>
          <w:numId w:val="44"/>
        </w:numPr>
        <w:spacing w:after="0" w:line="240" w:lineRule="auto"/>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создание безопасных условий при организации образовательного процесса в МБДОУ № 71.</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3.9 Мониторинг предполагает широкое использование современных информационных технологий на всех этапах: сбор, обработка, хранение, использование информации. Хранение и оперативное использование информации осуществляется посредством печатных и электронных баз данных.  Срок хранения материалов – 5 лет.</w:t>
      </w:r>
    </w:p>
    <w:p w:rsidR="00FC6C4B" w:rsidRPr="00FC6C4B" w:rsidRDefault="00FC6C4B" w:rsidP="00FC6C4B">
      <w:pPr>
        <w:spacing w:after="0" w:line="240" w:lineRule="auto"/>
        <w:ind w:firstLine="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3.10  Придание гласности и открытости результатам оценки качества образования осуществляется путем предоставления информации:</w:t>
      </w:r>
    </w:p>
    <w:p w:rsidR="00FC6C4B" w:rsidRPr="00FC6C4B" w:rsidRDefault="00FC6C4B" w:rsidP="00FC6C4B">
      <w:pPr>
        <w:numPr>
          <w:ilvl w:val="0"/>
          <w:numId w:val="45"/>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 xml:space="preserve">основным потребителям </w:t>
      </w:r>
      <w:proofErr w:type="gramStart"/>
      <w:r w:rsidRPr="00FC6C4B">
        <w:rPr>
          <w:rFonts w:ascii="Times New Roman" w:eastAsia="Times New Roman" w:hAnsi="Times New Roman" w:cs="Times New Roman"/>
          <w:color w:val="000000"/>
          <w:sz w:val="24"/>
          <w:szCs w:val="24"/>
          <w:lang w:eastAsia="ru-RU"/>
        </w:rPr>
        <w:t>результатов системы оценки качества образования</w:t>
      </w:r>
      <w:proofErr w:type="gramEnd"/>
      <w:r w:rsidRPr="00FC6C4B">
        <w:rPr>
          <w:rFonts w:ascii="Times New Roman" w:eastAsia="Times New Roman" w:hAnsi="Times New Roman" w:cs="Times New Roman"/>
          <w:color w:val="000000"/>
          <w:sz w:val="24"/>
          <w:szCs w:val="24"/>
          <w:lang w:eastAsia="ru-RU"/>
        </w:rPr>
        <w:t>;</w:t>
      </w:r>
    </w:p>
    <w:p w:rsidR="00FC6C4B" w:rsidRPr="00FC6C4B" w:rsidRDefault="00FC6C4B" w:rsidP="00FC6C4B">
      <w:pPr>
        <w:numPr>
          <w:ilvl w:val="0"/>
          <w:numId w:val="45"/>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средствам массовой информации через публичный доклад заведующего; </w:t>
      </w:r>
    </w:p>
    <w:p w:rsidR="00FC6C4B" w:rsidRPr="00FC6C4B" w:rsidRDefault="00FC6C4B" w:rsidP="00FC6C4B">
      <w:pPr>
        <w:numPr>
          <w:ilvl w:val="0"/>
          <w:numId w:val="45"/>
        </w:numPr>
        <w:spacing w:after="0" w:line="240" w:lineRule="auto"/>
        <w:ind w:left="360"/>
        <w:jc w:val="both"/>
        <w:rPr>
          <w:rFonts w:ascii="Calibri" w:eastAsia="Times New Roman" w:hAnsi="Calibri" w:cs="Calibri"/>
          <w:color w:val="000000"/>
          <w:lang w:eastAsia="ru-RU"/>
        </w:rPr>
      </w:pPr>
      <w:r w:rsidRPr="00FC6C4B">
        <w:rPr>
          <w:rFonts w:ascii="Times New Roman" w:eastAsia="Times New Roman" w:hAnsi="Times New Roman" w:cs="Times New Roman"/>
          <w:color w:val="000000"/>
          <w:sz w:val="24"/>
          <w:szCs w:val="24"/>
          <w:lang w:eastAsia="ru-RU"/>
        </w:rPr>
        <w:t>размещение   аналитических  материалов, результатов   оценки  качества образования  на официальном сайте МБДОУ № 71.</w:t>
      </w:r>
    </w:p>
    <w:p w:rsidR="004E1487" w:rsidRDefault="004E1487"/>
    <w:sectPr w:rsidR="004E1487" w:rsidSect="004E14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70BA9"/>
    <w:multiLevelType w:val="multilevel"/>
    <w:tmpl w:val="F364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B55FC2"/>
    <w:multiLevelType w:val="multilevel"/>
    <w:tmpl w:val="C0BED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BC6B95"/>
    <w:multiLevelType w:val="multilevel"/>
    <w:tmpl w:val="FA3C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D3394C"/>
    <w:multiLevelType w:val="multilevel"/>
    <w:tmpl w:val="CEF2D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5A7757"/>
    <w:multiLevelType w:val="multilevel"/>
    <w:tmpl w:val="920C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D4168D"/>
    <w:multiLevelType w:val="multilevel"/>
    <w:tmpl w:val="90627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A96E51"/>
    <w:multiLevelType w:val="multilevel"/>
    <w:tmpl w:val="C12C6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8FD72E0"/>
    <w:multiLevelType w:val="multilevel"/>
    <w:tmpl w:val="B156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0C21FD"/>
    <w:multiLevelType w:val="multilevel"/>
    <w:tmpl w:val="5714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D92FB2"/>
    <w:multiLevelType w:val="multilevel"/>
    <w:tmpl w:val="D694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832FBE"/>
    <w:multiLevelType w:val="multilevel"/>
    <w:tmpl w:val="ABC2E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58588E"/>
    <w:multiLevelType w:val="multilevel"/>
    <w:tmpl w:val="EC6C8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35F51DF"/>
    <w:multiLevelType w:val="multilevel"/>
    <w:tmpl w:val="27D0A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D50F05"/>
    <w:multiLevelType w:val="multilevel"/>
    <w:tmpl w:val="A9689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F263601"/>
    <w:multiLevelType w:val="multilevel"/>
    <w:tmpl w:val="06089C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5060DE2"/>
    <w:multiLevelType w:val="multilevel"/>
    <w:tmpl w:val="78641E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993224F"/>
    <w:multiLevelType w:val="multilevel"/>
    <w:tmpl w:val="ECC4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84344C"/>
    <w:multiLevelType w:val="multilevel"/>
    <w:tmpl w:val="E5F8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165B46"/>
    <w:multiLevelType w:val="multilevel"/>
    <w:tmpl w:val="B2340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D333A96"/>
    <w:multiLevelType w:val="multilevel"/>
    <w:tmpl w:val="9730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9408E0"/>
    <w:multiLevelType w:val="multilevel"/>
    <w:tmpl w:val="4994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1372BF"/>
    <w:multiLevelType w:val="multilevel"/>
    <w:tmpl w:val="9784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3F16F6"/>
    <w:multiLevelType w:val="multilevel"/>
    <w:tmpl w:val="0DA2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67691D"/>
    <w:multiLevelType w:val="multilevel"/>
    <w:tmpl w:val="94DE9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7D23DAA"/>
    <w:multiLevelType w:val="multilevel"/>
    <w:tmpl w:val="E11453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A034341"/>
    <w:multiLevelType w:val="multilevel"/>
    <w:tmpl w:val="D064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432F58"/>
    <w:multiLevelType w:val="multilevel"/>
    <w:tmpl w:val="07A0E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3623E15"/>
    <w:multiLevelType w:val="multilevel"/>
    <w:tmpl w:val="B4B4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3BD5FDC"/>
    <w:multiLevelType w:val="multilevel"/>
    <w:tmpl w:val="80EC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73462ED"/>
    <w:multiLevelType w:val="multilevel"/>
    <w:tmpl w:val="BD20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7FD6CCC"/>
    <w:multiLevelType w:val="multilevel"/>
    <w:tmpl w:val="3212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99F2DF3"/>
    <w:multiLevelType w:val="multilevel"/>
    <w:tmpl w:val="F77A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180C03"/>
    <w:multiLevelType w:val="multilevel"/>
    <w:tmpl w:val="197E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435075"/>
    <w:multiLevelType w:val="multilevel"/>
    <w:tmpl w:val="B032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6496BCD"/>
    <w:multiLevelType w:val="multilevel"/>
    <w:tmpl w:val="A884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2D0251"/>
    <w:multiLevelType w:val="multilevel"/>
    <w:tmpl w:val="308E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3A7C25"/>
    <w:multiLevelType w:val="multilevel"/>
    <w:tmpl w:val="C9822B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74350F8"/>
    <w:multiLevelType w:val="multilevel"/>
    <w:tmpl w:val="0F849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A0752FF"/>
    <w:multiLevelType w:val="multilevel"/>
    <w:tmpl w:val="8E50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AA87DC4"/>
    <w:multiLevelType w:val="multilevel"/>
    <w:tmpl w:val="4338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E121D2"/>
    <w:multiLevelType w:val="multilevel"/>
    <w:tmpl w:val="7E54CE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C953523"/>
    <w:multiLevelType w:val="multilevel"/>
    <w:tmpl w:val="91001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D377C7B"/>
    <w:multiLevelType w:val="multilevel"/>
    <w:tmpl w:val="979CA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EB941B0"/>
    <w:multiLevelType w:val="multilevel"/>
    <w:tmpl w:val="58A2C1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FC90BF6"/>
    <w:multiLevelType w:val="multilevel"/>
    <w:tmpl w:val="336A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7"/>
  </w:num>
  <w:num w:numId="4">
    <w:abstractNumId w:val="40"/>
  </w:num>
  <w:num w:numId="5">
    <w:abstractNumId w:val="25"/>
  </w:num>
  <w:num w:numId="6">
    <w:abstractNumId w:val="3"/>
  </w:num>
  <w:num w:numId="7">
    <w:abstractNumId w:val="23"/>
  </w:num>
  <w:num w:numId="8">
    <w:abstractNumId w:val="42"/>
  </w:num>
  <w:num w:numId="9">
    <w:abstractNumId w:val="37"/>
  </w:num>
  <w:num w:numId="10">
    <w:abstractNumId w:val="18"/>
  </w:num>
  <w:num w:numId="11">
    <w:abstractNumId w:val="36"/>
  </w:num>
  <w:num w:numId="12">
    <w:abstractNumId w:val="41"/>
  </w:num>
  <w:num w:numId="13">
    <w:abstractNumId w:val="6"/>
  </w:num>
  <w:num w:numId="14">
    <w:abstractNumId w:val="11"/>
  </w:num>
  <w:num w:numId="15">
    <w:abstractNumId w:val="13"/>
  </w:num>
  <w:num w:numId="16">
    <w:abstractNumId w:val="30"/>
  </w:num>
  <w:num w:numId="17">
    <w:abstractNumId w:val="17"/>
  </w:num>
  <w:num w:numId="18">
    <w:abstractNumId w:val="20"/>
  </w:num>
  <w:num w:numId="19">
    <w:abstractNumId w:val="35"/>
  </w:num>
  <w:num w:numId="20">
    <w:abstractNumId w:val="2"/>
  </w:num>
  <w:num w:numId="21">
    <w:abstractNumId w:val="21"/>
  </w:num>
  <w:num w:numId="22">
    <w:abstractNumId w:val="44"/>
  </w:num>
  <w:num w:numId="23">
    <w:abstractNumId w:val="5"/>
  </w:num>
  <w:num w:numId="24">
    <w:abstractNumId w:val="38"/>
  </w:num>
  <w:num w:numId="25">
    <w:abstractNumId w:val="29"/>
  </w:num>
  <w:num w:numId="26">
    <w:abstractNumId w:val="31"/>
  </w:num>
  <w:num w:numId="27">
    <w:abstractNumId w:val="10"/>
  </w:num>
  <w:num w:numId="28">
    <w:abstractNumId w:val="39"/>
  </w:num>
  <w:num w:numId="29">
    <w:abstractNumId w:val="32"/>
  </w:num>
  <w:num w:numId="30">
    <w:abstractNumId w:val="26"/>
  </w:num>
  <w:num w:numId="31">
    <w:abstractNumId w:val="43"/>
  </w:num>
  <w:num w:numId="32">
    <w:abstractNumId w:val="24"/>
  </w:num>
  <w:num w:numId="33">
    <w:abstractNumId w:val="19"/>
  </w:num>
  <w:num w:numId="34">
    <w:abstractNumId w:val="14"/>
  </w:num>
  <w:num w:numId="35">
    <w:abstractNumId w:val="15"/>
  </w:num>
  <w:num w:numId="36">
    <w:abstractNumId w:val="28"/>
  </w:num>
  <w:num w:numId="37">
    <w:abstractNumId w:val="7"/>
  </w:num>
  <w:num w:numId="38">
    <w:abstractNumId w:val="12"/>
  </w:num>
  <w:num w:numId="39">
    <w:abstractNumId w:val="9"/>
  </w:num>
  <w:num w:numId="40">
    <w:abstractNumId w:val="34"/>
  </w:num>
  <w:num w:numId="41">
    <w:abstractNumId w:val="33"/>
  </w:num>
  <w:num w:numId="42">
    <w:abstractNumId w:val="0"/>
  </w:num>
  <w:num w:numId="43">
    <w:abstractNumId w:val="8"/>
  </w:num>
  <w:num w:numId="44">
    <w:abstractNumId w:val="16"/>
  </w:num>
  <w:num w:numId="4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6C4B"/>
    <w:rsid w:val="004E1487"/>
    <w:rsid w:val="00523182"/>
    <w:rsid w:val="00E87064"/>
    <w:rsid w:val="00FC6C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487"/>
  </w:style>
  <w:style w:type="paragraph" w:styleId="3">
    <w:name w:val="heading 3"/>
    <w:basedOn w:val="a"/>
    <w:link w:val="30"/>
    <w:uiPriority w:val="9"/>
    <w:qFormat/>
    <w:rsid w:val="00FC6C4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C6C4B"/>
    <w:rPr>
      <w:rFonts w:ascii="Times New Roman" w:eastAsia="Times New Roman" w:hAnsi="Times New Roman" w:cs="Times New Roman"/>
      <w:b/>
      <w:bCs/>
      <w:sz w:val="27"/>
      <w:szCs w:val="27"/>
      <w:lang w:eastAsia="ru-RU"/>
    </w:rPr>
  </w:style>
  <w:style w:type="paragraph" w:customStyle="1" w:styleId="c101">
    <w:name w:val="c101"/>
    <w:basedOn w:val="a"/>
    <w:rsid w:val="00FC6C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FC6C4B"/>
  </w:style>
  <w:style w:type="character" w:customStyle="1" w:styleId="apple-converted-space">
    <w:name w:val="apple-converted-space"/>
    <w:basedOn w:val="a0"/>
    <w:rsid w:val="00FC6C4B"/>
  </w:style>
  <w:style w:type="character" w:customStyle="1" w:styleId="c57">
    <w:name w:val="c57"/>
    <w:basedOn w:val="a0"/>
    <w:rsid w:val="00FC6C4B"/>
  </w:style>
  <w:style w:type="character" w:customStyle="1" w:styleId="c34">
    <w:name w:val="c34"/>
    <w:basedOn w:val="a0"/>
    <w:rsid w:val="00FC6C4B"/>
  </w:style>
  <w:style w:type="character" w:customStyle="1" w:styleId="c13">
    <w:name w:val="c13"/>
    <w:basedOn w:val="a0"/>
    <w:rsid w:val="00FC6C4B"/>
  </w:style>
  <w:style w:type="paragraph" w:customStyle="1" w:styleId="c15">
    <w:name w:val="c15"/>
    <w:basedOn w:val="a"/>
    <w:rsid w:val="00FC6C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C6C4B"/>
    <w:rPr>
      <w:color w:val="0000FF"/>
      <w:u w:val="single"/>
    </w:rPr>
  </w:style>
  <w:style w:type="character" w:styleId="a4">
    <w:name w:val="FollowedHyperlink"/>
    <w:basedOn w:val="a0"/>
    <w:uiPriority w:val="99"/>
    <w:semiHidden/>
    <w:unhideWhenUsed/>
    <w:rsid w:val="00FC6C4B"/>
    <w:rPr>
      <w:color w:val="800080"/>
      <w:u w:val="single"/>
    </w:rPr>
  </w:style>
  <w:style w:type="paragraph" w:customStyle="1" w:styleId="c88">
    <w:name w:val="c88"/>
    <w:basedOn w:val="a"/>
    <w:rsid w:val="00FC6C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C6C4B"/>
  </w:style>
  <w:style w:type="paragraph" w:customStyle="1" w:styleId="c87">
    <w:name w:val="c87"/>
    <w:basedOn w:val="a"/>
    <w:rsid w:val="00FC6C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FC6C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5">
    <w:name w:val="c135"/>
    <w:basedOn w:val="a"/>
    <w:rsid w:val="00FC6C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C6C4B"/>
  </w:style>
  <w:style w:type="paragraph" w:customStyle="1" w:styleId="c11">
    <w:name w:val="c11"/>
    <w:basedOn w:val="a"/>
    <w:rsid w:val="00FC6C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FC6C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FC6C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7">
    <w:name w:val="c77"/>
    <w:basedOn w:val="a0"/>
    <w:rsid w:val="00FC6C4B"/>
  </w:style>
  <w:style w:type="paragraph" w:customStyle="1" w:styleId="c46">
    <w:name w:val="c46"/>
    <w:basedOn w:val="a"/>
    <w:rsid w:val="00FC6C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3">
    <w:name w:val="c73"/>
    <w:basedOn w:val="a"/>
    <w:rsid w:val="00FC6C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FC6C4B"/>
  </w:style>
  <w:style w:type="paragraph" w:customStyle="1" w:styleId="c4">
    <w:name w:val="c4"/>
    <w:basedOn w:val="a"/>
    <w:rsid w:val="00FC6C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FC6C4B"/>
  </w:style>
  <w:style w:type="paragraph" w:customStyle="1" w:styleId="c48">
    <w:name w:val="c48"/>
    <w:basedOn w:val="a"/>
    <w:rsid w:val="00FC6C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C6C4B"/>
  </w:style>
  <w:style w:type="paragraph" w:customStyle="1" w:styleId="c22">
    <w:name w:val="c22"/>
    <w:basedOn w:val="a"/>
    <w:rsid w:val="00FC6C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1">
    <w:name w:val="c141"/>
    <w:basedOn w:val="a"/>
    <w:rsid w:val="00FC6C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3">
    <w:name w:val="c183"/>
    <w:basedOn w:val="a"/>
    <w:rsid w:val="00FC6C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FC6C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3">
    <w:name w:val="c83"/>
    <w:basedOn w:val="a0"/>
    <w:rsid w:val="00FC6C4B"/>
  </w:style>
  <w:style w:type="paragraph" w:customStyle="1" w:styleId="c80">
    <w:name w:val="c80"/>
    <w:basedOn w:val="a"/>
    <w:rsid w:val="00FC6C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FC6C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FC6C4B"/>
  </w:style>
  <w:style w:type="paragraph" w:customStyle="1" w:styleId="c26">
    <w:name w:val="c26"/>
    <w:basedOn w:val="a"/>
    <w:rsid w:val="00FC6C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1">
    <w:name w:val="c91"/>
    <w:basedOn w:val="a0"/>
    <w:rsid w:val="00FC6C4B"/>
  </w:style>
  <w:style w:type="character" w:customStyle="1" w:styleId="c121">
    <w:name w:val="c121"/>
    <w:basedOn w:val="a0"/>
    <w:rsid w:val="00FC6C4B"/>
  </w:style>
  <w:style w:type="character" w:customStyle="1" w:styleId="c75">
    <w:name w:val="c75"/>
    <w:basedOn w:val="a0"/>
    <w:rsid w:val="00FC6C4B"/>
  </w:style>
</w:styles>
</file>

<file path=word/webSettings.xml><?xml version="1.0" encoding="utf-8"?>
<w:webSettings xmlns:r="http://schemas.openxmlformats.org/officeDocument/2006/relationships" xmlns:w="http://schemas.openxmlformats.org/wordprocessingml/2006/main">
  <w:divs>
    <w:div w:id="194441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doshvozrast.ru%2Fmetodich%2Fkontrol02_11.htm&amp;sa=D&amp;sntz=1&amp;usg=AFQjCNGBCbJEtEftFROeWVqJQIUtw7e5yQ" TargetMode="External"/><Relationship Id="rId3" Type="http://schemas.openxmlformats.org/officeDocument/2006/relationships/settings" Target="settings.xml"/><Relationship Id="rId7" Type="http://schemas.openxmlformats.org/officeDocument/2006/relationships/hyperlink" Target="http://www.google.com/url?q=http%3A%2F%2Fwww.rg.ru%2F2013%2F11%2F25%2Fdoshk-standart-dok.html&amp;sa=D&amp;sntz=1&amp;usg=AFQjCNGMoN6Bn-ZIK39LSfgj5HMm22N6g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url?q=http%3A%2F%2Fmbdou71angarsk.ucoz.ru%2F&amp;sa=D&amp;sntz=1&amp;usg=AFQjCNGIYPsctY--UQ1iqvGH28_pGa5EDw" TargetMode="External"/><Relationship Id="rId11" Type="http://schemas.openxmlformats.org/officeDocument/2006/relationships/theme" Target="theme/theme1.xml"/><Relationship Id="rId5" Type="http://schemas.openxmlformats.org/officeDocument/2006/relationships/hyperlink" Target="http://www.google.com/url?q=http%3A%2F%2Fcdo.iro38.ru%2Fmoodle%2Fmod%2Fresource%2Fview.php%3Fid%3D3673%23Par60&amp;sa=D&amp;sntz=1&amp;usg=AFQjCNEFQKIGjS0SQYEm-20X9mRXF49sAQ"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ogle.com/url?q=http%3A%2F%2Fbase.garant.ru%2F70429494%2F&amp;sa=D&amp;sntz=1&amp;usg=AFQjCNEo5-oauRX15X2P2DI-1b5yGBsTN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16914</Words>
  <Characters>96413</Characters>
  <Application>Microsoft Office Word</Application>
  <DocSecurity>0</DocSecurity>
  <Lines>803</Lines>
  <Paragraphs>226</Paragraphs>
  <ScaleCrop>false</ScaleCrop>
  <Company>Microsoft</Company>
  <LinksUpToDate>false</LinksUpToDate>
  <CharactersWithSpaces>113101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2015-10-02T06:01:00Z</dcterms:created>
  <dcterms:modified xsi:type="dcterms:W3CDTF">2015-10-02T06:12:00Z</dcterms:modified>
</cp:coreProperties>
</file>