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2E880" w14:textId="77777777" w:rsidR="00235E83" w:rsidRPr="00690469" w:rsidRDefault="00235E83" w:rsidP="00235E83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90469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</w:t>
      </w:r>
      <w:proofErr w:type="gramStart"/>
      <w:r w:rsidRPr="00690469">
        <w:rPr>
          <w:rFonts w:ascii="Times New Roman" w:hAnsi="Times New Roman" w:cs="Times New Roman"/>
          <w:sz w:val="28"/>
          <w:szCs w:val="28"/>
        </w:rPr>
        <w:t>учреждение  «</w:t>
      </w:r>
      <w:proofErr w:type="gramEnd"/>
      <w:r w:rsidRPr="00690469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№ 16</w:t>
      </w:r>
      <w:r w:rsidRPr="0069046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Звездочка</w:t>
      </w:r>
      <w:r w:rsidRPr="00690469">
        <w:rPr>
          <w:rFonts w:ascii="Times New Roman" w:hAnsi="Times New Roman" w:cs="Times New Roman"/>
          <w:sz w:val="28"/>
          <w:szCs w:val="28"/>
        </w:rPr>
        <w:t>»</w:t>
      </w:r>
    </w:p>
    <w:p w14:paraId="300E22DC" w14:textId="77777777" w:rsidR="00235E83" w:rsidRDefault="00235E83" w:rsidP="00235E83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624021</w:t>
      </w:r>
      <w:r w:rsidRPr="00690469">
        <w:rPr>
          <w:rFonts w:ascii="Times New Roman" w:hAnsi="Times New Roman"/>
          <w:sz w:val="28"/>
          <w:szCs w:val="28"/>
        </w:rPr>
        <w:t xml:space="preserve">, Свердловская область, </w:t>
      </w:r>
      <w:proofErr w:type="spellStart"/>
      <w:r w:rsidRPr="00690469">
        <w:rPr>
          <w:rFonts w:ascii="Times New Roman" w:hAnsi="Times New Roman"/>
          <w:sz w:val="28"/>
          <w:szCs w:val="28"/>
        </w:rPr>
        <w:t>Сысертский</w:t>
      </w:r>
      <w:proofErr w:type="spellEnd"/>
      <w:r w:rsidRPr="00690469">
        <w:rPr>
          <w:rFonts w:ascii="Times New Roman" w:hAnsi="Times New Roman"/>
          <w:sz w:val="28"/>
          <w:szCs w:val="28"/>
        </w:rPr>
        <w:t xml:space="preserve"> район, </w:t>
      </w:r>
    </w:p>
    <w:p w14:paraId="295C19C8" w14:textId="77777777" w:rsidR="00235E83" w:rsidRDefault="00235E83" w:rsidP="00235E83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с.Кашино</w:t>
      </w:r>
      <w:proofErr w:type="spellEnd"/>
      <w:proofErr w:type="gramStart"/>
      <w:r w:rsidRPr="00690469">
        <w:rPr>
          <w:rFonts w:ascii="Times New Roman" w:hAnsi="Times New Roman"/>
          <w:sz w:val="28"/>
          <w:szCs w:val="28"/>
        </w:rPr>
        <w:t>,  улица</w:t>
      </w:r>
      <w:proofErr w:type="gramEnd"/>
      <w:r w:rsidRPr="006904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Новая 7А</w:t>
      </w:r>
      <w:r w:rsidRPr="00690469">
        <w:rPr>
          <w:rFonts w:ascii="Times New Roman" w:hAnsi="Times New Roman"/>
          <w:sz w:val="28"/>
          <w:szCs w:val="28"/>
        </w:rPr>
        <w:t xml:space="preserve"> </w:t>
      </w:r>
    </w:p>
    <w:p w14:paraId="4D55C88D" w14:textId="77777777" w:rsidR="00235E83" w:rsidRDefault="00235E83" w:rsidP="00235E83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FB9A38" w14:textId="77777777" w:rsidR="00235E83" w:rsidRPr="00997711" w:rsidRDefault="00235E83" w:rsidP="00235E83">
      <w:pPr>
        <w:tabs>
          <w:tab w:val="left" w:pos="1148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76"/>
        <w:gridCol w:w="4879"/>
      </w:tblGrid>
      <w:tr w:rsidR="00235E83" w:rsidRPr="00B92DE7" w14:paraId="76655076" w14:textId="77777777" w:rsidTr="007E113E">
        <w:tc>
          <w:tcPr>
            <w:tcW w:w="5210" w:type="dxa"/>
          </w:tcPr>
          <w:p w14:paraId="45583DBF" w14:textId="77777777" w:rsidR="00235E83" w:rsidRPr="00B92DE7" w:rsidRDefault="00235E83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Согласована</w:t>
            </w:r>
          </w:p>
          <w:p w14:paraId="65459556" w14:textId="77777777" w:rsidR="00235E83" w:rsidRPr="00B92DE7" w:rsidRDefault="00235E83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_____________/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*****</w:t>
            </w: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  <w:p w14:paraId="397EF2FD" w14:textId="77777777" w:rsidR="00235E83" w:rsidRPr="00B92DE7" w:rsidRDefault="00235E83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родителем (законным представителем) воспитанника </w:t>
            </w:r>
          </w:p>
          <w:p w14:paraId="563C9938" w14:textId="77777777" w:rsidR="00235E83" w:rsidRPr="00B92DE7" w:rsidRDefault="00235E83" w:rsidP="007E11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</w:t>
            </w: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сентября 2023</w:t>
            </w: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5210" w:type="dxa"/>
          </w:tcPr>
          <w:p w14:paraId="6DCED3DB" w14:textId="77777777" w:rsidR="00235E83" w:rsidRPr="00B92DE7" w:rsidRDefault="00235E83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Утвержден:</w:t>
            </w:r>
          </w:p>
          <w:p w14:paraId="32A26295" w14:textId="77777777" w:rsidR="00235E83" w:rsidRPr="00B92DE7" w:rsidRDefault="00235E83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>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Е.В.Волкова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  <w:p w14:paraId="1AACC8DF" w14:textId="77777777" w:rsidR="00235E83" w:rsidRPr="00B92DE7" w:rsidRDefault="00235E83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заведующим МАДОУ № 16</w:t>
            </w:r>
            <w:r w:rsidRPr="00B92D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1A2C536" w14:textId="77777777" w:rsidR="00235E83" w:rsidRPr="00B92DE7" w:rsidRDefault="00235E83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01» сентября 2023</w:t>
            </w:r>
            <w:r w:rsidRPr="006B1E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14:paraId="0C749D49" w14:textId="77777777" w:rsidR="00235E83" w:rsidRPr="00B92DE7" w:rsidRDefault="00235E83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0C2A5F3" w14:textId="77777777" w:rsidR="00235E83" w:rsidRPr="00B92DE7" w:rsidRDefault="00235E83" w:rsidP="007E113E">
            <w:pPr>
              <w:spacing w:after="0" w:line="240" w:lineRule="auto"/>
              <w:ind w:left="47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7CCC25E" w14:textId="77777777" w:rsidR="00235E83" w:rsidRPr="00690469" w:rsidRDefault="00235E83" w:rsidP="00235E83">
      <w:pPr>
        <w:tabs>
          <w:tab w:val="left" w:pos="11480"/>
        </w:tabs>
        <w:jc w:val="center"/>
        <w:rPr>
          <w:rFonts w:ascii="Times New Roman" w:hAnsi="Times New Roman"/>
          <w:sz w:val="28"/>
          <w:szCs w:val="28"/>
        </w:rPr>
      </w:pPr>
    </w:p>
    <w:p w14:paraId="42063BDA" w14:textId="77777777" w:rsidR="00235E83" w:rsidRDefault="00235E83" w:rsidP="009269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64E75878" w14:textId="058B09DE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Микропрограмм поддержки развития Матвея Т.</w:t>
      </w:r>
    </w:p>
    <w:p w14:paraId="1A39F107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Матвей – обладает незаурядными интеллектуальными способностями, много знает, умеет бегло читать, читает с 3х лет. Люби общаться со взрослыми, проявляет лидерские и организационные качества. Умеет организовать работу других детей в группе, распределить обязанности. Отличительной особенностью Матвея является умение конструировать сложные объекты из конструктора, создавать замысловатые сюжеты. Мальчик не считает свои способности особенными, но при этом «высокие темы» предпочитает общаться с взрослыми.</w:t>
      </w:r>
    </w:p>
    <w:p w14:paraId="3BE04F91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Матвей обладает прекрасной памятью и хорошо развитым воображением, у него богатый словарный запас, ярко выраженная способность к словотворчеству, отличное чувство юмора. Он легко запоминает стихи и с выражением их читает, пересказывает и сам сочиняет (придумывает) короткие рассказы и сказки, передает сюжеты просмотренных кинофильмов, мультфильмов.</w:t>
      </w:r>
    </w:p>
    <w:p w14:paraId="27594618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последнее время у Матвея появилась тяга к созданию кинофильмов. Сценарий, декорации, героев и их диалоги он придумывает сам. Для реализации своего замысла привлекает других ребят группы. </w:t>
      </w:r>
    </w:p>
    <w:p w14:paraId="26E2C716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926900" w:rsidRPr="006D5370" w14:paraId="1BA922FD" w14:textId="77777777" w:rsidTr="006E4763">
        <w:tc>
          <w:tcPr>
            <w:tcW w:w="3190" w:type="dxa"/>
            <w:shd w:val="clear" w:color="auto" w:fill="BFBFBF" w:themeFill="background1" w:themeFillShade="BF"/>
          </w:tcPr>
          <w:p w14:paraId="64FC4B97" w14:textId="77777777" w:rsidR="00926900" w:rsidRPr="006D5370" w:rsidRDefault="00926900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14:paraId="3DECCD53" w14:textId="77777777" w:rsidR="00926900" w:rsidRPr="006D5370" w:rsidRDefault="00926900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Создание условий в ДОУ, деятельность воспитателя</w:t>
            </w:r>
          </w:p>
        </w:tc>
        <w:tc>
          <w:tcPr>
            <w:tcW w:w="3191" w:type="dxa"/>
            <w:shd w:val="clear" w:color="auto" w:fill="BFBFBF" w:themeFill="background1" w:themeFillShade="BF"/>
          </w:tcPr>
          <w:p w14:paraId="408DD174" w14:textId="77777777" w:rsidR="00926900" w:rsidRPr="006D5370" w:rsidRDefault="00926900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</w:tr>
      <w:tr w:rsidR="00926900" w:rsidRPr="006D5370" w14:paraId="752AF1B1" w14:textId="77777777" w:rsidTr="006E4763">
        <w:tc>
          <w:tcPr>
            <w:tcW w:w="9571" w:type="dxa"/>
            <w:gridSpan w:val="3"/>
            <w:shd w:val="clear" w:color="auto" w:fill="D9D9D9" w:themeFill="background1" w:themeFillShade="D9"/>
          </w:tcPr>
          <w:p w14:paraId="42B00134" w14:textId="77777777" w:rsidR="00926900" w:rsidRPr="006D5370" w:rsidRDefault="00926900" w:rsidP="00926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6D53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Lego</w:t>
            </w: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-истории</w:t>
            </w:r>
          </w:p>
        </w:tc>
      </w:tr>
      <w:tr w:rsidR="00926900" w:rsidRPr="006D5370" w14:paraId="2CC8B4BB" w14:textId="77777777" w:rsidTr="006E4763">
        <w:tc>
          <w:tcPr>
            <w:tcW w:w="3190" w:type="dxa"/>
          </w:tcPr>
          <w:p w14:paraId="0B871049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Придумывает сюжет (сценарий) фильмов</w:t>
            </w:r>
          </w:p>
          <w:p w14:paraId="57887318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совместно с другими детьми распределяет роли, готовит декорации;</w:t>
            </w:r>
          </w:p>
          <w:p w14:paraId="28B450DD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помогает ребятам выучить диалоги</w:t>
            </w:r>
          </w:p>
          <w:p w14:paraId="288EEC67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репетирует с ребятами постановку;</w:t>
            </w:r>
          </w:p>
          <w:p w14:paraId="0E0FF527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обсуждает с педагогом и другими участниками, как лучше выстроить сцены в фильме;</w:t>
            </w:r>
          </w:p>
          <w:p w14:paraId="153C827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совместно с педагогом делает раскадровки к фильмам, записывает сценарий.</w:t>
            </w:r>
          </w:p>
          <w:p w14:paraId="4D657933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участвует в подборе музыки и монтаже фильма;</w:t>
            </w:r>
          </w:p>
          <w:p w14:paraId="48E78A4B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участвует в подготовки и проведении кинопоказа.</w:t>
            </w:r>
          </w:p>
        </w:tc>
        <w:tc>
          <w:tcPr>
            <w:tcW w:w="3190" w:type="dxa"/>
          </w:tcPr>
          <w:p w14:paraId="75B1473E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Организует деятельность мини-киностудии;</w:t>
            </w:r>
          </w:p>
          <w:p w14:paraId="2D071A39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помогает освоить навыки видеосъемки, монтажа, звукозаписи;</w:t>
            </w:r>
          </w:p>
          <w:p w14:paraId="0485CA90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организации пространства для съемок;</w:t>
            </w:r>
          </w:p>
          <w:p w14:paraId="1BB89F3A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записать сценарий, сделать раскадровку к фильму;</w:t>
            </w:r>
          </w:p>
          <w:p w14:paraId="14C12E4B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Матвею в распределении ролей, учит бесконфликтному, конструктивному общению в случае возникновения споров;</w:t>
            </w:r>
          </w:p>
          <w:p w14:paraId="5219ABE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Матвею заметить свои достижения и поддерживает эмоции полученные в ходе реализации проекта;</w:t>
            </w:r>
          </w:p>
          <w:p w14:paraId="3DE42FF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обращается за помощью в процессе организации пространства для съемки.</w:t>
            </w:r>
          </w:p>
        </w:tc>
        <w:tc>
          <w:tcPr>
            <w:tcW w:w="3191" w:type="dxa"/>
          </w:tcPr>
          <w:p w14:paraId="76109395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Поддерживают ребенка, поощряют, хвалят;</w:t>
            </w:r>
          </w:p>
          <w:p w14:paraId="74FAA33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помогают с изготовлением декораций, подбором музыки, монтажом;</w:t>
            </w:r>
          </w:p>
          <w:p w14:paraId="4E53E745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оказывают помощь в наполнении среды необходимым оборудованием для съемок, конструктором.</w:t>
            </w:r>
          </w:p>
          <w:p w14:paraId="03DC12C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00" w:rsidRPr="006D5370" w14:paraId="2D20CE65" w14:textId="77777777" w:rsidTr="006E4763">
        <w:tc>
          <w:tcPr>
            <w:tcW w:w="9571" w:type="dxa"/>
            <w:gridSpan w:val="3"/>
            <w:shd w:val="clear" w:color="auto" w:fill="D9D9D9" w:themeFill="background1" w:themeFillShade="D9"/>
          </w:tcPr>
          <w:p w14:paraId="2ACA475F" w14:textId="77777777" w:rsidR="00926900" w:rsidRPr="006D5370" w:rsidRDefault="00926900" w:rsidP="00926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 группе условий для реализации творческих и лидерских способностей</w:t>
            </w:r>
          </w:p>
        </w:tc>
      </w:tr>
      <w:tr w:rsidR="00926900" w:rsidRPr="006D5370" w14:paraId="6AFA6DD4" w14:textId="77777777" w:rsidTr="006E4763">
        <w:tc>
          <w:tcPr>
            <w:tcW w:w="3190" w:type="dxa"/>
          </w:tcPr>
          <w:p w14:paraId="5E9ACC16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съемочный процесс, монтаж и выход фильма на «большой экран»;</w:t>
            </w:r>
          </w:p>
          <w:p w14:paraId="73944833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экспериментирует с различными видами съемки, выстраиванием кадра.</w:t>
            </w:r>
          </w:p>
        </w:tc>
        <w:tc>
          <w:tcPr>
            <w:tcW w:w="3190" w:type="dxa"/>
          </w:tcPr>
          <w:p w14:paraId="1AA2AF10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Наполняет групповое пространство необходимым оборудованием для организации съемочного процесса;</w:t>
            </w:r>
          </w:p>
          <w:p w14:paraId="6E22A6E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осуществлении замысла;</w:t>
            </w:r>
          </w:p>
          <w:p w14:paraId="42696DDE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координирует реализацию проекта, как педагог-наставник;</w:t>
            </w:r>
          </w:p>
          <w:p w14:paraId="61A8ACFF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оказывает функцию сопровождения;</w:t>
            </w:r>
          </w:p>
          <w:p w14:paraId="1F019A31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съемочном процессе, монтаже и выходе фильма.</w:t>
            </w:r>
          </w:p>
        </w:tc>
        <w:tc>
          <w:tcPr>
            <w:tcW w:w="3191" w:type="dxa"/>
          </w:tcPr>
          <w:p w14:paraId="1B84FE5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Создают дома индивидуальные условия для творчества;</w:t>
            </w:r>
          </w:p>
          <w:p w14:paraId="581D9CA7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организуют учебно-просветительскую работу по проведению съемок, монтажу, звукозаписи;</w:t>
            </w:r>
          </w:p>
          <w:p w14:paraId="030F9F18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организуют домашний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фильма;</w:t>
            </w:r>
          </w:p>
          <w:p w14:paraId="095708D4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поощряют творческие замыслы, поддерживают в начинаниях.</w:t>
            </w:r>
          </w:p>
        </w:tc>
      </w:tr>
    </w:tbl>
    <w:p w14:paraId="415F431B" w14:textId="77777777" w:rsidR="008E4D0B" w:rsidRDefault="008E4D0B"/>
    <w:sectPr w:rsidR="008E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0"/>
    <w:rsid w:val="00235E83"/>
    <w:rsid w:val="008E4D0B"/>
    <w:rsid w:val="009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7A5E"/>
  <w15:chartTrackingRefBased/>
  <w15:docId w15:val="{32F594C4-4C37-44C6-BE9E-D603D143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35E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User</cp:lastModifiedBy>
  <cp:revision>2</cp:revision>
  <dcterms:created xsi:type="dcterms:W3CDTF">2026-02-03T05:44:00Z</dcterms:created>
  <dcterms:modified xsi:type="dcterms:W3CDTF">2026-02-03T05:44:00Z</dcterms:modified>
</cp:coreProperties>
</file>