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1E4" w:rsidRPr="00F201E4" w:rsidRDefault="00F201E4" w:rsidP="00F201E4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201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Муниципальное автономное дошкольное образовательное учреждение</w:t>
      </w:r>
    </w:p>
    <w:p w:rsidR="00F201E4" w:rsidRPr="00F201E4" w:rsidRDefault="00F201E4" w:rsidP="00F201E4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201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«Детский сад №16» Звездочка»</w:t>
      </w:r>
    </w:p>
    <w:p w:rsidR="00F201E4" w:rsidRPr="00F201E4" w:rsidRDefault="00F201E4" w:rsidP="00F201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01E4" w:rsidRPr="00F201E4" w:rsidRDefault="00F201E4" w:rsidP="00F201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01E4" w:rsidRPr="00F201E4" w:rsidRDefault="00F201E4" w:rsidP="00F201E4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1E4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Утверждаю:</w:t>
      </w:r>
    </w:p>
    <w:p w:rsidR="00F201E4" w:rsidRPr="00F201E4" w:rsidRDefault="00F201E4" w:rsidP="00F201E4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1E4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_____________/</w:t>
      </w:r>
      <w:proofErr w:type="spellStart"/>
      <w:r w:rsidRPr="00F201E4">
        <w:rPr>
          <w:rFonts w:ascii="Times New Roman" w:hAnsi="Times New Roman" w:cs="Times New Roman"/>
          <w:sz w:val="28"/>
          <w:szCs w:val="28"/>
          <w:shd w:val="clear" w:color="auto" w:fill="FFFFFF"/>
        </w:rPr>
        <w:t>Э.А.Горбунова</w:t>
      </w:r>
      <w:proofErr w:type="spellEnd"/>
      <w:r w:rsidRPr="00F201E4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</w:p>
    <w:p w:rsidR="00F201E4" w:rsidRPr="00F201E4" w:rsidRDefault="00F201E4" w:rsidP="00F201E4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1E4">
        <w:rPr>
          <w:rFonts w:ascii="Times New Roman" w:hAnsi="Times New Roman" w:cs="Times New Roman"/>
          <w:sz w:val="28"/>
          <w:szCs w:val="28"/>
          <w:shd w:val="clear" w:color="auto" w:fill="FFFFFF"/>
        </w:rPr>
        <w:t>заведующий МАДОУ №16</w:t>
      </w:r>
    </w:p>
    <w:p w:rsidR="00F201E4" w:rsidRDefault="00F201E4" w:rsidP="00F201E4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1E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 w:rsidRPr="00F20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сентября 2024</w:t>
      </w:r>
      <w:r w:rsidRPr="00F20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:rsidR="00F201E4" w:rsidRPr="00F201E4" w:rsidRDefault="00F201E4" w:rsidP="00F201E4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№ 27-ОД от 01.09.24 г.</w:t>
      </w:r>
    </w:p>
    <w:p w:rsidR="00F201E4" w:rsidRPr="00F201E4" w:rsidRDefault="00F201E4" w:rsidP="00F201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01E4" w:rsidRPr="00F201E4" w:rsidRDefault="00F201E4" w:rsidP="00F201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01E4" w:rsidRPr="00F201E4" w:rsidRDefault="00F201E4" w:rsidP="00F201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01E4" w:rsidRPr="00F201E4" w:rsidRDefault="00F201E4" w:rsidP="00F201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01E4" w:rsidRDefault="00F201E4" w:rsidP="00F201E4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</w:t>
      </w:r>
      <w:r w:rsidRPr="00F20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Физическая культура с детьми ОВЗ в ДОУ</w:t>
      </w:r>
    </w:p>
    <w:p w:rsidR="00F201E4" w:rsidRPr="00F201E4" w:rsidRDefault="00F201E4" w:rsidP="00F201E4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F201E4" w:rsidRPr="00F201E4" w:rsidRDefault="00F201E4" w:rsidP="00F201E4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реализации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год</w:t>
      </w:r>
    </w:p>
    <w:p w:rsidR="00F201E4" w:rsidRPr="00F201E4" w:rsidRDefault="00F201E4" w:rsidP="00F201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01E4" w:rsidRPr="00F201E4" w:rsidRDefault="00F201E4" w:rsidP="00F201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01E4" w:rsidRPr="00F201E4" w:rsidRDefault="00F201E4" w:rsidP="00F201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01E4" w:rsidRPr="00F201E4" w:rsidRDefault="00F201E4" w:rsidP="00F201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01E4" w:rsidRPr="00F201E4" w:rsidRDefault="00F201E4" w:rsidP="00F201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01E4" w:rsidRPr="00F201E4" w:rsidRDefault="00F201E4" w:rsidP="00F201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01E4" w:rsidRPr="00F201E4" w:rsidRDefault="00F201E4" w:rsidP="00F201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01E4" w:rsidRPr="00F201E4" w:rsidRDefault="00F201E4" w:rsidP="00F201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01E4" w:rsidRDefault="00F201E4" w:rsidP="00F201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01E4" w:rsidRDefault="00F201E4" w:rsidP="00F201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01E4" w:rsidRDefault="00F201E4" w:rsidP="00F201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01E4" w:rsidRDefault="00F201E4" w:rsidP="00F201E4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201E4">
        <w:rPr>
          <w:rFonts w:ascii="Times New Roman" w:hAnsi="Times New Roman" w:cs="Times New Roman"/>
          <w:sz w:val="28"/>
          <w:szCs w:val="28"/>
          <w:shd w:val="clear" w:color="auto" w:fill="FFFFFF"/>
        </w:rPr>
        <w:t>с.Кашино</w:t>
      </w:r>
      <w:proofErr w:type="spellEnd"/>
      <w:r w:rsidRPr="00F20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024 </w:t>
      </w:r>
      <w:r w:rsidRPr="00F201E4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Физическое воспитание детей с ОВЗ в ДОУ занимает особое место. В процессе физического воспитания и развития детей происходит не только становление двигательной сферы ребёнка, но и осуществляется формирование умственных способностей, нравственно-эстетических чувств, развитие речи, закладываются основы целенаправленной и организованной деятельности.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</w:t>
      </w: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воспитания с детьми ОВЗ является создание целостной системы педагогического процесса, обеспечивающего создание оптимальных условий для всестороннего полноценного развития двигательных и психофизических способностей и укрепления здоровья, учитывая возрастные и индивидуальные особенности дошкольников с ОВЗ, путём повышения физиологической активности органов и систем детского организма; коррекция двигательных нарушений; разработка и использование таких методов, приёмов и средств, которые способствовали бы функциональному совершенствованию детского организма, повышению его работоспособности, делали бы его стойким и выносливым, обладающим высокими защитными способностями к неблагоприятным факторам внешней среды, в рамках реализации образовательных областей в соответствии с ФГОС ДОУ.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физического развития и физического воспитания детей с ОВЗ: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детей интерес к физической культуре и совместным физическим занятиям со сверстниками;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-Охранять жизнь и укреплять здоровье детей;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правильную осанку и содействовать профилактике плоскостопия;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-Создавать условия и формировать у детей потребность в разных видах двигательной деятельности;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детей движения, двигательные качества, физическую и умственную работоспособность, учитывая возрастные и индивидуальные особенности;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-Тренировать у детей сердечно сосудистую и дыхательную системы, закаливать организм;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-Создавать условия для эффективной профилактики простудных и инфекционных заболеваний;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систему коррекционно-восстановительных мероприятий, направленных на развитие психических процессов и личностных качеств воспитанников, предупреждать возникновение вторичных отклонений в психофизическом развитии ребёнка;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выполнять движения и действия по подражанию действиям взрослого;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выполнять действия по образцу и речевой инструкции;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детей игровые двигательные действия.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Средства физического воспитания: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физические упражнения;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коррекционные подвижные игры, элементы спортивных игр;</w:t>
      </w:r>
      <w:r w:rsidRPr="00F201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10" name="Рисунок 10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спортивные тренажеры, спортивный инвентарь;</w:t>
      </w:r>
    </w:p>
    <w:p w:rsid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наглядные средства обучения.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Методы физического воспитания: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1)Метод практических упражнений основан на двигательной деятельности воспитанников. Чтобы совершенствовать у детей определённые умения и навыки, необходимо многократное повторение изучаемых движений.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трудности в координации учебного материала, ребёнок с ОВЗ нуждается в особом подходе в процессе обучения: в подборе упражнений, которые вызывают доверие, ощущение безопасности, комфортности и надёжной страховки.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Необходимо выделить следующие направления использования метода практических упражнений: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выполнение упражнения по частям, изучая каждую фазу движения отдельно, а затем объединяя их в целое;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выполнение движения в облегчённых условиях;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использование имитационных упражнений, подражательные упражнения;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•использование страховки, помощи и сопровождения, которые дают уверенность ребёнку при выполнении движения;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использование изученного движения в сочетании с другими действиями;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изменение исходных положений для выполнения упражнения;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изменение внешних условий выполнения упражнений;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изменение в процессе выполнения упражнений таких характеристик как темп, ритм, скорость, направление движения, амплитуда, траектория и т. д;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изменение эмоционального состояния.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2)Метод дистанционного управления (относится к методу слова), он предполагает управление действиями ребёнка на расстоянии посредством команд;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3)Метод наглядности занимает особое место, наглядность является одной из специфических особенностей использования методов обучения в процессе ознакомления с предметами и действиями.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занятия по физическому воспитанию включаются физические упражнения, направленные на развитие всех основных движений (метание, ходьба, бег, лазанье, ползание, прыжки), а также общеразвивающие упражнения, направленные на укрепление мышц спины, плечевого пояса и ног, координацию движений, формирование правильной осанки, развитие равновесия.</w:t>
      </w:r>
    </w:p>
    <w:p w:rsidR="00F201E4" w:rsidRPr="00F201E4" w:rsidRDefault="00F201E4" w:rsidP="00F201E4">
      <w:pPr>
        <w:shd w:val="clear" w:color="auto" w:fill="FFFFFF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организации физического воспитания базируется на физиологических механизмах становления движений в процессе развития растущего детского организма. В ходе утренней гимнастики и на занятиях в ДОУ предлагаем детям основные виды движений в следующей последовательности: движения на растягивание в положении стоя/лежа; метание, ползание и движения в положении низкого приседа, на коленях; упражнения в вертикальном положении (ходьба, лазанье, бег) и подвижные игры. Также проводится работа по развитию ручной и тонкой ручной моторики. В ходе образовательной деятельности у детей отрабатываются навыки удержания пальцевой позы, переключения с одной позы на другую, одновременного выполнения движений пальцами и кистями обеих рук. Подобные движения выполняются с речевым сопровождением и опорой на зрительные и тактильные образы-представления.</w:t>
      </w:r>
    </w:p>
    <w:p w:rsidR="00F201E4" w:rsidRPr="00F201E4" w:rsidRDefault="00F201E4" w:rsidP="00F201E4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1E4" w:rsidRPr="00F201E4" w:rsidRDefault="00F201E4" w:rsidP="00F201E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F201E4" w:rsidRPr="00F2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5090"/>
    <w:multiLevelType w:val="multilevel"/>
    <w:tmpl w:val="D6AA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07"/>
    <w:rsid w:val="00097C07"/>
    <w:rsid w:val="005A77C5"/>
    <w:rsid w:val="006C4047"/>
    <w:rsid w:val="00F2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508B"/>
  <w15:chartTrackingRefBased/>
  <w15:docId w15:val="{F9742054-D9A9-457D-B951-E8570714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1E4"/>
    <w:rPr>
      <w:b/>
      <w:bCs/>
    </w:rPr>
  </w:style>
  <w:style w:type="character" w:styleId="a5">
    <w:name w:val="Emphasis"/>
    <w:basedOn w:val="a0"/>
    <w:uiPriority w:val="20"/>
    <w:qFormat/>
    <w:rsid w:val="00F201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44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7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1</cp:revision>
  <dcterms:created xsi:type="dcterms:W3CDTF">2025-11-29T11:00:00Z</dcterms:created>
  <dcterms:modified xsi:type="dcterms:W3CDTF">2025-11-29T11:38:00Z</dcterms:modified>
</cp:coreProperties>
</file>