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551" w:rsidRPr="00EF1551" w:rsidRDefault="00EF1551" w:rsidP="00EF1551">
      <w:pPr>
        <w:spacing w:before="300" w:line="240" w:lineRule="auto"/>
        <w:jc w:val="center"/>
        <w:outlineLvl w:val="0"/>
        <w:rPr>
          <w:rFonts w:ascii="Open Sans" w:eastAsia="Times New Roman" w:hAnsi="Open Sans" w:cs="Times New Roman"/>
          <w:b/>
          <w:bCs/>
          <w:color w:val="111111"/>
          <w:kern w:val="36"/>
          <w:sz w:val="30"/>
          <w:szCs w:val="30"/>
          <w:lang w:eastAsia="ru-RU"/>
        </w:rPr>
      </w:pPr>
      <w:r w:rsidRPr="00EF1551">
        <w:rPr>
          <w:rFonts w:ascii="Open Sans" w:eastAsia="Times New Roman" w:hAnsi="Open Sans" w:cs="Times New Roman"/>
          <w:b/>
          <w:bCs/>
          <w:color w:val="111111"/>
          <w:kern w:val="36"/>
          <w:sz w:val="30"/>
          <w:szCs w:val="30"/>
          <w:lang w:eastAsia="ru-RU"/>
        </w:rPr>
        <w:t xml:space="preserve">Тренинг для воспитателей детского сада: «Трудности режимных моментов» </w:t>
      </w:r>
    </w:p>
    <w:p w:rsidR="00EF1551" w:rsidRPr="00EF1551" w:rsidRDefault="00EF1551" w:rsidP="00EF1551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EF1551">
        <w:rPr>
          <w:rFonts w:ascii="Cambria" w:eastAsia="Times New Roman" w:hAnsi="Cambria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431AB9E5" wp14:editId="1F09D41A">
            <wp:extent cx="3152775" cy="2095500"/>
            <wp:effectExtent l="0" t="0" r="9525" b="0"/>
            <wp:docPr id="1" name="Рисунок 1" descr="тренинги психолога педагогами, тренинги психолога доу, тренинг психолога воспита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тренинги психолога педагогами, тренинги психолога доу, тренинг психолога воспитателе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551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 xml:space="preserve">Эта тема является актуальной для наших детских садов, потому что все еще прослеживается тенденция к жесткой регламентации поведения ребенка в такие </w:t>
      </w:r>
      <w:r w:rsidRPr="00EF1551">
        <w:rPr>
          <w:rFonts w:ascii="Cambria" w:eastAsia="Times New Roman" w:hAnsi="Cambria" w:cs="Times New Roman"/>
          <w:b/>
          <w:bCs/>
          <w:color w:val="111111"/>
          <w:sz w:val="24"/>
          <w:szCs w:val="24"/>
          <w:lang w:eastAsia="ru-RU"/>
        </w:rPr>
        <w:t>режимные моменты, как кормление, переодевание, укладывание спать, туалет</w:t>
      </w:r>
      <w:r w:rsidRPr="00EF1551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. Особенно это касается совсем маленьких детей, которые еще не владеют навыками самообслуживания. Необходимость соблюдения режима часто побуждает педагогов к авторитарному стилю взаимодействия с детьми, навязыванию своей воли.</w:t>
      </w:r>
    </w:p>
    <w:p w:rsidR="00EF1551" w:rsidRPr="00EF1551" w:rsidRDefault="00EF1551" w:rsidP="00EF1551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hyperlink r:id="rId5" w:tgtFrame="_blank" w:history="1">
        <w:r w:rsidRPr="00EF1551">
          <w:rPr>
            <w:rFonts w:ascii="Cambria" w:eastAsia="Times New Roman" w:hAnsi="Cambria" w:cs="Times New Roman"/>
            <w:sz w:val="24"/>
            <w:szCs w:val="24"/>
            <w:u w:val="single"/>
            <w:lang w:eastAsia="ru-RU"/>
          </w:rPr>
          <w:t>Как помочь педагогу ДОУ</w:t>
        </w:r>
      </w:hyperlink>
      <w:r w:rsidRPr="00EF1551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 xml:space="preserve"> организовать личностно-ориентированное взаимодействие с ребенком во время проведения различных режимных моментов? Этой проблеме посвящен данный тренинг.</w:t>
      </w:r>
    </w:p>
    <w:p w:rsidR="00EF1551" w:rsidRPr="00EF1551" w:rsidRDefault="00EF1551" w:rsidP="00EF1551">
      <w:pPr>
        <w:spacing w:after="150" w:line="240" w:lineRule="auto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r w:rsidRPr="00EF1551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 xml:space="preserve">Организаторы тренинга: заведующий, методист, </w:t>
      </w:r>
      <w:bookmarkStart w:id="0" w:name="_GoBack"/>
      <w:r w:rsidRPr="00EF1551">
        <w:rPr>
          <w:rFonts w:ascii="Cambria" w:eastAsia="Times New Roman" w:hAnsi="Cambria" w:cs="Times New Roman"/>
          <w:sz w:val="24"/>
          <w:szCs w:val="24"/>
          <w:lang w:eastAsia="ru-RU"/>
        </w:rPr>
        <w:fldChar w:fldCharType="begin"/>
      </w:r>
      <w:r w:rsidRPr="00EF1551">
        <w:rPr>
          <w:rFonts w:ascii="Cambria" w:eastAsia="Times New Roman" w:hAnsi="Cambria" w:cs="Times New Roman"/>
          <w:sz w:val="24"/>
          <w:szCs w:val="24"/>
          <w:lang w:eastAsia="ru-RU"/>
        </w:rPr>
        <w:instrText xml:space="preserve"> HYPERLINK "http://psichologvsadu.ru/" \o "Психолог в детском саду" </w:instrText>
      </w:r>
      <w:r w:rsidRPr="00EF1551">
        <w:rPr>
          <w:rFonts w:ascii="Cambria" w:eastAsia="Times New Roman" w:hAnsi="Cambria" w:cs="Times New Roman"/>
          <w:sz w:val="24"/>
          <w:szCs w:val="24"/>
          <w:lang w:eastAsia="ru-RU"/>
        </w:rPr>
        <w:fldChar w:fldCharType="separate"/>
      </w:r>
      <w:r w:rsidRPr="00EF1551">
        <w:rPr>
          <w:rFonts w:ascii="Cambria" w:eastAsia="Times New Roman" w:hAnsi="Cambria" w:cs="Times New Roman"/>
          <w:sz w:val="24"/>
          <w:szCs w:val="24"/>
          <w:u w:val="single"/>
          <w:lang w:eastAsia="ru-RU"/>
        </w:rPr>
        <w:t>психолог</w:t>
      </w:r>
      <w:r w:rsidRPr="00EF1551">
        <w:rPr>
          <w:rFonts w:ascii="Cambria" w:eastAsia="Times New Roman" w:hAnsi="Cambria" w:cs="Times New Roman"/>
          <w:sz w:val="24"/>
          <w:szCs w:val="24"/>
          <w:lang w:eastAsia="ru-RU"/>
        </w:rPr>
        <w:fldChar w:fldCharType="end"/>
      </w:r>
      <w:r w:rsidRPr="00EF1551">
        <w:rPr>
          <w:rFonts w:ascii="Cambria" w:eastAsia="Times New Roman" w:hAnsi="Cambria" w:cs="Times New Roman"/>
          <w:sz w:val="24"/>
          <w:szCs w:val="24"/>
          <w:lang w:eastAsia="ru-RU"/>
        </w:rPr>
        <w:t>.</w:t>
      </w:r>
    </w:p>
    <w:bookmarkEnd w:id="0"/>
    <w:p w:rsidR="00EF1551" w:rsidRPr="00EF1551" w:rsidRDefault="00EF1551" w:rsidP="00EF1551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EF1551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Участники – педагоги групп раннего возраста, родители.</w:t>
      </w:r>
    </w:p>
    <w:p w:rsidR="00EF1551" w:rsidRPr="00EF1551" w:rsidRDefault="00EF1551" w:rsidP="00EF1551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EF1551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Ведущим может быть методист или психолог.</w:t>
      </w:r>
    </w:p>
    <w:p w:rsidR="00EF1551" w:rsidRPr="00EF1551" w:rsidRDefault="00EF1551" w:rsidP="00EF1551">
      <w:pPr>
        <w:spacing w:after="150" w:line="240" w:lineRule="auto"/>
        <w:jc w:val="center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EF1551">
        <w:rPr>
          <w:rFonts w:ascii="Cambria" w:eastAsia="Times New Roman" w:hAnsi="Cambria" w:cs="Times New Roman"/>
          <w:color w:val="111111"/>
          <w:sz w:val="28"/>
          <w:szCs w:val="28"/>
          <w:lang w:eastAsia="ru-RU"/>
        </w:rPr>
        <w:t>Ход проведения тренинга для воспитателей групп раннего возраста детского сада</w:t>
      </w:r>
    </w:p>
    <w:p w:rsidR="00EF1551" w:rsidRPr="00EF1551" w:rsidRDefault="00EF1551" w:rsidP="00EF1551">
      <w:pPr>
        <w:spacing w:after="150" w:line="240" w:lineRule="auto"/>
        <w:jc w:val="center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EF1551">
        <w:rPr>
          <w:rFonts w:ascii="Cambria" w:eastAsia="Times New Roman" w:hAnsi="Cambria" w:cs="Times New Roman"/>
          <w:color w:val="111111"/>
          <w:sz w:val="28"/>
          <w:szCs w:val="28"/>
          <w:lang w:eastAsia="ru-RU"/>
        </w:rPr>
        <w:t>1-й этап. Выявление трудностей в режимных моментах и их причины</w:t>
      </w:r>
    </w:p>
    <w:p w:rsidR="00EF1551" w:rsidRPr="00EF1551" w:rsidRDefault="00EF1551" w:rsidP="00EF1551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proofErr w:type="spellStart"/>
      <w:r w:rsidRPr="00EF1551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Псиолог</w:t>
      </w:r>
      <w:proofErr w:type="spellEnd"/>
      <w:r w:rsidRPr="00EF1551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 xml:space="preserve"> предлагает участникам группы определить проблемы, с которыми они сталкиваются при проведении режимных процедур с маленькими детьми. Все высказывания он записывает на доске или на бумаге, группируя их по видам режимных моментов. Это могут быть:</w:t>
      </w:r>
    </w:p>
    <w:p w:rsidR="00EF1551" w:rsidRPr="00EF1551" w:rsidRDefault="00EF1551" w:rsidP="00EF1551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EF1551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- в ситуации кормления: ребенок отказывается от приема пищи или какого-либо ее вида; ребенок не хочет пользоваться прибором; ребенок играется во время еды и тому подобное;</w:t>
      </w:r>
    </w:p>
    <w:p w:rsidR="00EF1551" w:rsidRPr="00EF1551" w:rsidRDefault="00EF1551" w:rsidP="00EF1551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EF1551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- в ситуации переодевания: ребенок не любит переодеваться, плачет; ребенок сопротивляется, снимает шапку, отталкивает взрослого; ребенок капризничает, требует другую одежду и прочее;</w:t>
      </w:r>
    </w:p>
    <w:p w:rsidR="00EF1551" w:rsidRPr="00EF1551" w:rsidRDefault="00EF1551" w:rsidP="00EF1551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EF1551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- в ситуации укладывания спать: ребенок отказывается ложиться в кровать, капризничает; ребенок долго не засыпает, зовет маму, требует играть, читать; ребенок тяжело засыпает и тяжело просыпается; ребенок рано просыпается и мешает другим детям и тому подобное;</w:t>
      </w:r>
    </w:p>
    <w:p w:rsidR="00EF1551" w:rsidRPr="00EF1551" w:rsidRDefault="00EF1551" w:rsidP="00EF1551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EF1551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lastRenderedPageBreak/>
        <w:t>- при осуществлении туалета: ребенок отказывается садиться на горшок; ребенок не просится на горшок; ребенок не любит умываться, причесываться, чистить зубы и тому подобное.</w:t>
      </w:r>
    </w:p>
    <w:p w:rsidR="00EF1551" w:rsidRPr="00EF1551" w:rsidRDefault="00EF1551" w:rsidP="00EF1551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EF1551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На заметку психологу. Если группе сложно выявлять и формулировать проблемные ситуации, ведущий должен дополнить перечень выделенных трудностей так, чтобы были охвачены все режимные моменты.</w:t>
      </w:r>
    </w:p>
    <w:p w:rsidR="00EF1551" w:rsidRPr="00EF1551" w:rsidRDefault="00EF1551" w:rsidP="00EF1551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EF1551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Затем ведущий предлагает группе выбрать несколько типичных проблемных ситуаций от каждого режимного момента (кормления, переодевания и тому подобное) и обсудить причины, по которым они могут возникнуть. Как пример рассмотрим ситуацию «ребенок не любит умываться». Ведущий делит доску (или лист бумаги) на две части и слева выписывает интерпретацию причины трудностей, которые возникли.</w:t>
      </w:r>
    </w:p>
    <w:p w:rsidR="00EF1551" w:rsidRPr="00EF1551" w:rsidRDefault="00EF1551" w:rsidP="00EF1551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EF1551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В левой колонке могут оказаться такие высказывания, как:</w:t>
      </w:r>
    </w:p>
    <w:p w:rsidR="00EF1551" w:rsidRPr="00EF1551" w:rsidRDefault="00EF1551" w:rsidP="00EF1551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EF1551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 xml:space="preserve">- </w:t>
      </w:r>
      <w:proofErr w:type="gramStart"/>
      <w:r w:rsidRPr="00EF1551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ребенок</w:t>
      </w:r>
      <w:proofErr w:type="gramEnd"/>
      <w:r w:rsidRPr="00EF1551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 xml:space="preserve"> избалованный в семье, его не приучили к дисциплине;</w:t>
      </w:r>
    </w:p>
    <w:p w:rsidR="00EF1551" w:rsidRPr="00EF1551" w:rsidRDefault="00EF1551" w:rsidP="00EF1551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EF1551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- у ребенка непокорный характер;</w:t>
      </w:r>
    </w:p>
    <w:p w:rsidR="00EF1551" w:rsidRPr="00EF1551" w:rsidRDefault="00EF1551" w:rsidP="00EF1551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EF1551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- ребенок «капризничает»;</w:t>
      </w:r>
    </w:p>
    <w:p w:rsidR="00EF1551" w:rsidRPr="00EF1551" w:rsidRDefault="00EF1551" w:rsidP="00EF1551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EF1551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- ребенок боится воды;</w:t>
      </w:r>
    </w:p>
    <w:p w:rsidR="00EF1551" w:rsidRPr="00EF1551" w:rsidRDefault="00EF1551" w:rsidP="00EF1551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EF1551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- никто из детей не любит умываться, их нужно к этому приучать;</w:t>
      </w:r>
    </w:p>
    <w:p w:rsidR="00EF1551" w:rsidRPr="00EF1551" w:rsidRDefault="00EF1551" w:rsidP="00EF1551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EF1551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- ребенок капризничает и сопротивляется, потому что хочет привлечь к себе внимание взрослого и тому подобное.</w:t>
      </w:r>
    </w:p>
    <w:p w:rsidR="00EF1551" w:rsidRPr="00EF1551" w:rsidRDefault="00EF1551" w:rsidP="00EF1551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EF1551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Затем ведущий предлагает группе описать чувства и переживания ребенка во время проведения данного режимного момента и записывает высказывания в правой колонке.</w:t>
      </w:r>
    </w:p>
    <w:p w:rsidR="00EF1551" w:rsidRPr="00EF1551" w:rsidRDefault="00EF1551" w:rsidP="00EF1551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EF1551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На заметку психологу. Заполнение правой колонки может вызвать затруднения у участников тренинга. Задача ведущего – помочь участникам группы встать в позицию ребенка и увидеть психологический смысл возникшей проблемы.</w:t>
      </w:r>
    </w:p>
    <w:p w:rsidR="00EF1551" w:rsidRPr="00EF1551" w:rsidRDefault="00EF1551" w:rsidP="00EF1551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EF1551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В результате в правой колонке могут оказаться следующие высказывания:</w:t>
      </w:r>
    </w:p>
    <w:p w:rsidR="00EF1551" w:rsidRPr="00EF1551" w:rsidRDefault="00EF1551" w:rsidP="00EF1551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EF1551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- ребенку неприятно ощущение холодной воды, попадание воды за шиворот;</w:t>
      </w:r>
    </w:p>
    <w:p w:rsidR="00EF1551" w:rsidRPr="00EF1551" w:rsidRDefault="00EF1551" w:rsidP="00EF1551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EF1551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- ребенку больно от попадания мыла в глаза или в нос;</w:t>
      </w:r>
    </w:p>
    <w:p w:rsidR="00EF1551" w:rsidRPr="00EF1551" w:rsidRDefault="00EF1551" w:rsidP="00EF1551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EF1551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- ребенку трудно дышать в процессе умывания;</w:t>
      </w:r>
    </w:p>
    <w:p w:rsidR="00EF1551" w:rsidRPr="00EF1551" w:rsidRDefault="00EF1551" w:rsidP="00EF1551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EF1551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- ребенка раздражает неделикатные прикосновения к лицу, резкие движения руки взрослого.</w:t>
      </w:r>
    </w:p>
    <w:p w:rsidR="00EF1551" w:rsidRPr="00EF1551" w:rsidRDefault="00EF1551" w:rsidP="00EF1551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EF1551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Ведущий подводит участников группы к пониманию того, что нежелание ребенка умываться мотивировано его негативными переживаниями, с которыми ему трудно справиться и которые он не может выразить словами. Эти естественные переживания не являются следствием «распущенности», «вредности», недисциплинированности ребенка, а служат сигналами взрослому о дискомфорте, эмоциональном неблагополучии, которое ребенок чувствует. Аналогичным образом анализируются проблемные ситуации, возникающие при проведении других режимных процедур.</w:t>
      </w:r>
    </w:p>
    <w:p w:rsidR="00EF1551" w:rsidRPr="00EF1551" w:rsidRDefault="00EF1551" w:rsidP="00EF1551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EF1551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 xml:space="preserve">На заметку психологу. Стоит иметь в виду, что отказ ребенка от выполнения любых режимных процедур чаще всего связан с сопутствующими негативными ощущениями (холодный горшок, неудобная поза, необычно твердая пища, неудобная </w:t>
      </w:r>
      <w:r w:rsidRPr="00EF1551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lastRenderedPageBreak/>
        <w:t>одежда и т. п) и переживаниями, вызванными неделикатным обращением взрослого (подавлением стремления к самостоятельности, прерыванием интересных занятий, и тому подобное).</w:t>
      </w:r>
    </w:p>
    <w:p w:rsidR="00EF1551" w:rsidRPr="00EF1551" w:rsidRDefault="00EF1551" w:rsidP="00EF1551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EF1551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Затем перед группой ставится задача поиска способов разрешения проблем, стоящих.</w:t>
      </w:r>
    </w:p>
    <w:p w:rsidR="00EF1551" w:rsidRPr="00EF1551" w:rsidRDefault="00EF1551" w:rsidP="00EF1551">
      <w:pPr>
        <w:spacing w:after="150" w:line="240" w:lineRule="auto"/>
        <w:jc w:val="center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EF1551">
        <w:rPr>
          <w:rFonts w:ascii="Cambria" w:eastAsia="Times New Roman" w:hAnsi="Cambria" w:cs="Times New Roman"/>
          <w:color w:val="111111"/>
          <w:sz w:val="28"/>
          <w:szCs w:val="28"/>
          <w:lang w:eastAsia="ru-RU"/>
        </w:rPr>
        <w:t>2-й этап. Анализ способов решения проблем, которые возникли</w:t>
      </w:r>
    </w:p>
    <w:p w:rsidR="00EF1551" w:rsidRPr="00EF1551" w:rsidRDefault="00EF1551" w:rsidP="00EF1551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EF1551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Ведущий предлагает участникам тренинга перечислить возможные способы решения сложных ситуаций и при осуществлении режимных моментов, привлекая не только собственный опыт, но и опыт своих родственников, знакомых, примеры из литературы по воспитанию детей раннего возраста, записывает высказывания на доске.</w:t>
      </w:r>
    </w:p>
    <w:p w:rsidR="00EF1551" w:rsidRPr="00EF1551" w:rsidRDefault="00EF1551" w:rsidP="00EF1551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EF1551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Затем ведущий предлагает оценить эффективность каждого из предложенных способов с точки зрения удобства взрослого и с точки зрения переживаний ребенка.</w:t>
      </w:r>
    </w:p>
    <w:p w:rsidR="00EF1551" w:rsidRPr="00EF1551" w:rsidRDefault="00EF1551" w:rsidP="00EF1551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EF1551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На заметку психологу. Среди способов, которые не приводились, могут оказаться как авторитарные, так и личностно-ориентировочные. Если группе сложно выделить личностно-ориентированные способы решения проблем, связанных с режимными моментами, ведущий дополняет перечень так, чтобы в него были включены такие способы, как:</w:t>
      </w:r>
    </w:p>
    <w:p w:rsidR="00EF1551" w:rsidRPr="00EF1551" w:rsidRDefault="00EF1551" w:rsidP="00EF1551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EF1551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- включение режимной процедуры в игру;</w:t>
      </w:r>
    </w:p>
    <w:p w:rsidR="00EF1551" w:rsidRPr="00EF1551" w:rsidRDefault="00EF1551" w:rsidP="00EF1551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EF1551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- переключение внимания ребенка;</w:t>
      </w:r>
    </w:p>
    <w:p w:rsidR="00EF1551" w:rsidRPr="00EF1551" w:rsidRDefault="00EF1551" w:rsidP="00EF1551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EF1551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- предоставление права выбора (еды, одежды и тому подобное);</w:t>
      </w:r>
    </w:p>
    <w:p w:rsidR="00EF1551" w:rsidRPr="00EF1551" w:rsidRDefault="00EF1551" w:rsidP="00EF1551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EF1551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- поощрение самостоятельности ребенка;</w:t>
      </w:r>
    </w:p>
    <w:p w:rsidR="00EF1551" w:rsidRPr="00EF1551" w:rsidRDefault="00EF1551" w:rsidP="00EF1551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EF1551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- слежение за темпом его действий;</w:t>
      </w:r>
    </w:p>
    <w:p w:rsidR="00EF1551" w:rsidRPr="00EF1551" w:rsidRDefault="00EF1551" w:rsidP="00EF1551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EF1551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- ласковые уговоры и тому подобное.</w:t>
      </w:r>
    </w:p>
    <w:p w:rsidR="00EF1551" w:rsidRPr="00EF1551" w:rsidRDefault="00EF1551" w:rsidP="00EF1551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EF1551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Следует подвести участников группы к пониманию того, что такие способы, как принуждение, угроза, запрет, наказание, могут оказаться эффективными с точки зрения взрослого, однако с точки зрения переживаний ребенка, все они вызывают эмоциональный дискомфорт, обиду, испуг, недоверие взрослому.</w:t>
      </w:r>
    </w:p>
    <w:p w:rsidR="00EF1551" w:rsidRPr="00EF1551" w:rsidRDefault="00EF1551" w:rsidP="00EF1551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EF1551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Такие способы, как включение режимной процедуры в игру, переключение внимания ребенка, предоставление ему права выбора (еды, одежды и т. п), поощрение самостоятельности ребенка, слежение за темпом его действий, ласковые уговоры и тому подобное требуют от взрослого особых усилий, терпения и творческого подхода.</w:t>
      </w:r>
    </w:p>
    <w:p w:rsidR="00EF1551" w:rsidRPr="00EF1551" w:rsidRDefault="00EF1551" w:rsidP="00EF1551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EF1551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Они позволяют ребенку испытывать положительные эмоции, чувство уверенности, доверия взрослому, способствуют развитию самостоятельности.</w:t>
      </w:r>
    </w:p>
    <w:p w:rsidR="00EF1551" w:rsidRPr="00EF1551" w:rsidRDefault="00EF1551" w:rsidP="00EF1551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EF1551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Затем ведущий ставит перед группой вопрос: как организовать проведение режимной процедуры, учитывая переживания ребенка, не вызывая его сопротивления и не нанося ему эмоционального ущерба?</w:t>
      </w:r>
    </w:p>
    <w:p w:rsidR="00EF1551" w:rsidRPr="00EF1551" w:rsidRDefault="00EF1551" w:rsidP="00EF1551">
      <w:pPr>
        <w:spacing w:after="150" w:line="240" w:lineRule="auto"/>
        <w:jc w:val="center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EF1551">
        <w:rPr>
          <w:rFonts w:ascii="Cambria" w:eastAsia="Times New Roman" w:hAnsi="Cambria" w:cs="Times New Roman"/>
          <w:color w:val="111111"/>
          <w:sz w:val="28"/>
          <w:szCs w:val="28"/>
          <w:lang w:eastAsia="ru-RU"/>
        </w:rPr>
        <w:t>3-й этап. Обучение приемов личностно-ориентированного взаимодействия</w:t>
      </w:r>
    </w:p>
    <w:p w:rsidR="00EF1551" w:rsidRPr="00EF1551" w:rsidRDefault="00EF1551" w:rsidP="00EF1551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EF1551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На этом этапе ведущий, ориентируясь на возрастной состав воспитанников детского сада, а также на уровень подготовки педагогов и родителей, организует занятия, направленные на обучение приемам личностно-ориентированного взаимодействия взрослого с ребенком в процессе проведения режимных моментов.</w:t>
      </w:r>
    </w:p>
    <w:p w:rsidR="00EF1551" w:rsidRPr="00EF1551" w:rsidRDefault="00EF1551" w:rsidP="00EF1551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EF1551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lastRenderedPageBreak/>
        <w:t>Они могут включать лекционную часть, совместное обсуждение, разыгрывание заранее разработанных сценариев по организации кормления, переодевания, укладывания спать, приучение к навыкам опрятности и самообслуживания детей разного возраста.</w:t>
      </w:r>
    </w:p>
    <w:p w:rsidR="00EF1551" w:rsidRPr="00EF1551" w:rsidRDefault="00EF1551" w:rsidP="00EF1551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EF1551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На заметку психологу. Важно обратить внимание группы на то, что характер взаимодействия с ребенком в процессе режимных моментов уже с первых дней жизни влияют на личностное развитие и его психическое здоровье.</w:t>
      </w:r>
    </w:p>
    <w:p w:rsidR="00EF1551" w:rsidRPr="00EF1551" w:rsidRDefault="00EF1551" w:rsidP="00EF1551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EF1551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По мере необходимости ведущий рассказывает о возможных негативных последствиях принудительных способов кормления, купания, крепкого пеленания (нарушение сна).</w:t>
      </w:r>
    </w:p>
    <w:p w:rsidR="00083CD1" w:rsidRDefault="00083CD1"/>
    <w:sectPr w:rsidR="00083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551"/>
    <w:rsid w:val="00083CD1"/>
    <w:rsid w:val="00E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E99FB-729A-4916-9BA4-7CC2B7B97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4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36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sichologvsadu.ru/rabota-psichologa-s-pedagogam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1168</Words>
  <Characters>6659</Characters>
  <Application>Microsoft Office Word</Application>
  <DocSecurity>0</DocSecurity>
  <Lines>55</Lines>
  <Paragraphs>15</Paragraphs>
  <ScaleCrop>false</ScaleCrop>
  <Company/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2020-01-06T10:56:00Z</dcterms:created>
  <dcterms:modified xsi:type="dcterms:W3CDTF">2020-01-06T10:56:00Z</dcterms:modified>
</cp:coreProperties>
</file>