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E4" w:rsidRDefault="00A27F75">
      <w:pPr>
        <w:spacing w:before="69"/>
        <w:ind w:left="1114" w:right="987"/>
        <w:jc w:val="center"/>
        <w:rPr>
          <w:b/>
          <w:sz w:val="32"/>
        </w:rPr>
      </w:pPr>
      <w:r>
        <w:rPr>
          <w:b/>
          <w:sz w:val="32"/>
        </w:rPr>
        <w:t>Тренинг для педагогов ДОУ</w:t>
      </w:r>
    </w:p>
    <w:p w:rsidR="00224EE4" w:rsidRDefault="00A27F75">
      <w:pPr>
        <w:spacing w:before="280"/>
        <w:ind w:left="1114" w:right="987"/>
        <w:jc w:val="center"/>
        <w:rPr>
          <w:b/>
          <w:sz w:val="32"/>
        </w:rPr>
      </w:pPr>
      <w:r>
        <w:rPr>
          <w:b/>
          <w:sz w:val="32"/>
        </w:rPr>
        <w:t>«Профилактика эмоционального выгорания»</w:t>
      </w:r>
    </w:p>
    <w:p w:rsidR="00A27F75" w:rsidRDefault="00A27F75">
      <w:pPr>
        <w:spacing w:before="191"/>
        <w:ind w:left="1105" w:right="987"/>
        <w:jc w:val="center"/>
        <w:rPr>
          <w:b/>
        </w:rPr>
      </w:pPr>
      <w:r>
        <w:rPr>
          <w:b/>
        </w:rPr>
        <w:t xml:space="preserve">Подготовил педагог-психолог  Деньгина Л.В. </w:t>
      </w:r>
    </w:p>
    <w:p w:rsidR="00224EE4" w:rsidRDefault="00A27F75">
      <w:pPr>
        <w:spacing w:before="191"/>
        <w:ind w:left="1105" w:right="987"/>
        <w:jc w:val="center"/>
        <w:rPr>
          <w:b/>
        </w:rPr>
      </w:pPr>
      <w:r>
        <w:rPr>
          <w:b/>
        </w:rPr>
        <w:t xml:space="preserve">МАДОУ Детский сад № 16 «Звёздочка» </w:t>
      </w:r>
    </w:p>
    <w:p w:rsidR="00224EE4" w:rsidRDefault="00224EE4">
      <w:pPr>
        <w:pStyle w:val="a3"/>
        <w:ind w:left="0" w:firstLine="0"/>
        <w:jc w:val="left"/>
        <w:rPr>
          <w:b/>
          <w:sz w:val="24"/>
        </w:rPr>
      </w:pPr>
    </w:p>
    <w:p w:rsidR="00224EE4" w:rsidRDefault="00A27F75">
      <w:pPr>
        <w:spacing w:before="150"/>
        <w:ind w:left="286"/>
        <w:rPr>
          <w:i/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Цель тренинга:</w:t>
      </w:r>
    </w:p>
    <w:p w:rsidR="00A27F75" w:rsidRDefault="00A27F75" w:rsidP="00A27F75">
      <w:pPr>
        <w:pStyle w:val="a4"/>
        <w:numPr>
          <w:ilvl w:val="0"/>
          <w:numId w:val="12"/>
        </w:numPr>
        <w:tabs>
          <w:tab w:val="left" w:pos="758"/>
          <w:tab w:val="left" w:pos="3876"/>
        </w:tabs>
        <w:spacing w:before="158" w:line="360" w:lineRule="auto"/>
        <w:ind w:right="4198" w:firstLine="168"/>
        <w:rPr>
          <w:sz w:val="28"/>
        </w:rPr>
      </w:pPr>
      <w:r>
        <w:rPr>
          <w:sz w:val="28"/>
        </w:rPr>
        <w:t>Знакомство с понятием профессионально</w:t>
      </w:r>
    </w:p>
    <w:p w:rsidR="00224EE4" w:rsidRPr="00A27F75" w:rsidRDefault="00A27F75" w:rsidP="00A27F75">
      <w:pPr>
        <w:pStyle w:val="a4"/>
        <w:numPr>
          <w:ilvl w:val="0"/>
          <w:numId w:val="12"/>
        </w:numPr>
        <w:tabs>
          <w:tab w:val="left" w:pos="758"/>
          <w:tab w:val="left" w:pos="3876"/>
        </w:tabs>
        <w:spacing w:before="158" w:line="360" w:lineRule="auto"/>
        <w:ind w:right="-88" w:firstLine="168"/>
        <w:rPr>
          <w:sz w:val="28"/>
        </w:rPr>
      </w:pPr>
      <w:r w:rsidRPr="00A27F75">
        <w:rPr>
          <w:sz w:val="28"/>
        </w:rPr>
        <w:t>"выгорание"</w:t>
      </w:r>
      <w:r w:rsidRPr="00A27F75">
        <w:rPr>
          <w:sz w:val="28"/>
        </w:rPr>
        <w:t>, его характеристиками особенности проявления признаков выгорания, выделение источников</w:t>
      </w:r>
      <w:r w:rsidRPr="00A27F75">
        <w:rPr>
          <w:sz w:val="28"/>
        </w:rPr>
        <w:tab/>
        <w:t>неудовлетворения профессиональной</w:t>
      </w:r>
      <w:r w:rsidRPr="00A27F75">
        <w:rPr>
          <w:spacing w:val="-16"/>
          <w:sz w:val="28"/>
        </w:rPr>
        <w:t xml:space="preserve"> </w:t>
      </w:r>
      <w:r w:rsidRPr="00A27F75">
        <w:rPr>
          <w:sz w:val="28"/>
        </w:rPr>
        <w:t>деятельностью.</w:t>
      </w:r>
    </w:p>
    <w:p w:rsidR="00224EE4" w:rsidRDefault="00A27F75" w:rsidP="00A27F75">
      <w:pPr>
        <w:pStyle w:val="a4"/>
        <w:numPr>
          <w:ilvl w:val="0"/>
          <w:numId w:val="12"/>
        </w:numPr>
        <w:tabs>
          <w:tab w:val="left" w:pos="542"/>
        </w:tabs>
        <w:spacing w:before="6" w:line="357" w:lineRule="auto"/>
        <w:ind w:right="4172" w:firstLine="168"/>
        <w:rPr>
          <w:sz w:val="28"/>
        </w:rPr>
      </w:pPr>
      <w:r>
        <w:rPr>
          <w:sz w:val="28"/>
        </w:rPr>
        <w:t>Анализ собственных источников негативных переживаний, 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ресурсов.</w:t>
      </w:r>
    </w:p>
    <w:p w:rsidR="00224EE4" w:rsidRDefault="00A27F75" w:rsidP="00A27F75">
      <w:pPr>
        <w:pStyle w:val="a4"/>
        <w:numPr>
          <w:ilvl w:val="0"/>
          <w:numId w:val="12"/>
        </w:numPr>
        <w:tabs>
          <w:tab w:val="left" w:pos="451"/>
        </w:tabs>
        <w:spacing w:before="5"/>
        <w:ind w:left="450" w:hanging="165"/>
        <w:rPr>
          <w:sz w:val="28"/>
        </w:rPr>
      </w:pPr>
      <w:r>
        <w:rPr>
          <w:sz w:val="28"/>
        </w:rPr>
        <w:t>Снятие напряжения, получение 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поддержки.</w:t>
      </w:r>
    </w:p>
    <w:p w:rsidR="00224EE4" w:rsidRDefault="00A27F75">
      <w:pPr>
        <w:pStyle w:val="a3"/>
        <w:spacing w:before="159" w:line="362" w:lineRule="auto"/>
        <w:ind w:right="158" w:firstLine="168"/>
      </w:pPr>
      <w:r>
        <w:rPr>
          <w:spacing w:val="-70"/>
          <w:w w:val="99"/>
          <w:u w:val="single"/>
        </w:rPr>
        <w:t xml:space="preserve"> </w:t>
      </w:r>
      <w:proofErr w:type="gramStart"/>
      <w:r>
        <w:rPr>
          <w:i/>
          <w:u w:val="single"/>
        </w:rPr>
        <w:t xml:space="preserve">Материалы и оборудование: </w:t>
      </w:r>
      <w:r>
        <w:t>интерактивная доска, бумага, ручки, листы с изображением лестницы, памятки, карандаши, цветная бумага, клей, ножницы.</w:t>
      </w:r>
      <w:proofErr w:type="gramEnd"/>
    </w:p>
    <w:p w:rsidR="00224EE4" w:rsidRDefault="00224EE4">
      <w:pPr>
        <w:pStyle w:val="a3"/>
        <w:spacing w:before="10"/>
        <w:ind w:left="0" w:firstLine="0"/>
        <w:jc w:val="left"/>
        <w:rPr>
          <w:sz w:val="41"/>
        </w:rPr>
      </w:pPr>
    </w:p>
    <w:p w:rsidR="00224EE4" w:rsidRDefault="00A27F75">
      <w:pPr>
        <w:pStyle w:val="Heading1"/>
        <w:ind w:left="1173" w:right="987"/>
        <w:jc w:val="center"/>
      </w:pPr>
      <w:bookmarkStart w:id="0" w:name="Ход_тренинга"/>
      <w:bookmarkEnd w:id="0"/>
      <w:r>
        <w:t>Ход тренинга</w:t>
      </w:r>
    </w:p>
    <w:p w:rsidR="00224EE4" w:rsidRDefault="00A27F75">
      <w:pPr>
        <w:pStyle w:val="Heading2"/>
        <w:numPr>
          <w:ilvl w:val="0"/>
          <w:numId w:val="11"/>
        </w:numPr>
        <w:tabs>
          <w:tab w:val="left" w:pos="609"/>
        </w:tabs>
        <w:ind w:hanging="251"/>
        <w:jc w:val="both"/>
      </w:pPr>
      <w:bookmarkStart w:id="1" w:name="I._Вступительное_слово:_«Проблема_эмоцио"/>
      <w:bookmarkEnd w:id="1"/>
      <w:r>
        <w:t>Вступительное слово: «Проблема эмоционального выгорания</w:t>
      </w:r>
      <w:r>
        <w:rPr>
          <w:spacing w:val="-11"/>
        </w:rPr>
        <w:t xml:space="preserve"> </w:t>
      </w:r>
      <w:r>
        <w:t>педагогов»</w:t>
      </w:r>
    </w:p>
    <w:p w:rsidR="00224EE4" w:rsidRDefault="00A27F75">
      <w:pPr>
        <w:pStyle w:val="a3"/>
        <w:spacing w:before="154"/>
        <w:ind w:left="358" w:firstLine="0"/>
      </w:pPr>
      <w:r>
        <w:t xml:space="preserve">Общеизвестно, что профессия педагога – одна из наиболее </w:t>
      </w:r>
      <w:proofErr w:type="gramStart"/>
      <w:r>
        <w:t>энергоемких</w:t>
      </w:r>
      <w:proofErr w:type="gramEnd"/>
      <w:r>
        <w:t>.</w:t>
      </w:r>
    </w:p>
    <w:p w:rsidR="00224EE4" w:rsidRDefault="00A27F75">
      <w:pPr>
        <w:pStyle w:val="a3"/>
        <w:spacing w:before="162" w:line="362" w:lineRule="auto"/>
        <w:ind w:right="130"/>
      </w:pPr>
      <w:r>
        <w:t>Для ее реализации требуются огромные интеллектуальные, эмоциональные и психические затраты.</w:t>
      </w:r>
    </w:p>
    <w:p w:rsidR="00224EE4" w:rsidRDefault="00A27F75">
      <w:pPr>
        <w:pStyle w:val="a3"/>
        <w:spacing w:line="362" w:lineRule="auto"/>
        <w:ind w:right="138"/>
      </w:pPr>
      <w:r>
        <w:t>В последние годы проблема сохранения психического здоровья педагогов стала особенно актуальной.</w:t>
      </w:r>
      <w:r>
        <w:t xml:space="preserve"> Современный мир диктует свои правила:</w:t>
      </w:r>
    </w:p>
    <w:p w:rsidR="00224EE4" w:rsidRDefault="00A27F75">
      <w:pPr>
        <w:pStyle w:val="a3"/>
        <w:spacing w:line="360" w:lineRule="auto"/>
        <w:ind w:right="127"/>
      </w:pPr>
      <w:r>
        <w:t>выросли требования со стороны родителей к личности педагога, его роли в образовательном процессе. Преобразования в системе образования также поднимают планку: приветствуется творческий подход к работе, новаторство, пр</w:t>
      </w:r>
      <w:r>
        <w:t>оектная деятельность, педагогические технологии.</w:t>
      </w:r>
    </w:p>
    <w:p w:rsidR="00224EE4" w:rsidRDefault="00A27F75">
      <w:pPr>
        <w:pStyle w:val="a3"/>
        <w:spacing w:line="360" w:lineRule="auto"/>
        <w:ind w:right="120"/>
      </w:pPr>
      <w:r>
        <w:t>Увеличивается не только учебная нагрузка, вместе с ней растет и нервно- психическое напряжение личности, переутомление. Различного рода перегрузки усугубляются многочисленными страхами: страх быть покинутым,</w:t>
      </w:r>
      <w:r>
        <w:t xml:space="preserve"> не найти поддержки; страх оказаться непрофессионалом; страх перед контролем.</w:t>
      </w:r>
    </w:p>
    <w:p w:rsidR="00224EE4" w:rsidRDefault="00A27F75">
      <w:pPr>
        <w:pStyle w:val="a3"/>
        <w:spacing w:line="320" w:lineRule="exact"/>
        <w:ind w:left="358" w:firstLine="0"/>
      </w:pPr>
      <w:r>
        <w:t>Такая ситуация достаточно быстро приводит к эмоциональному истощению</w:t>
      </w:r>
    </w:p>
    <w:p w:rsidR="00224EE4" w:rsidRDefault="00224EE4">
      <w:pPr>
        <w:spacing w:line="320" w:lineRule="exact"/>
        <w:sectPr w:rsidR="00224EE4">
          <w:type w:val="continuous"/>
          <w:pgSz w:w="11900" w:h="16840"/>
          <w:pgMar w:top="1020" w:right="520" w:bottom="280" w:left="1120" w:header="720" w:footer="720" w:gutter="0"/>
          <w:cols w:space="720"/>
        </w:sectPr>
      </w:pPr>
    </w:p>
    <w:p w:rsidR="00224EE4" w:rsidRDefault="00A27F75">
      <w:pPr>
        <w:pStyle w:val="a3"/>
        <w:spacing w:before="69" w:line="360" w:lineRule="auto"/>
        <w:ind w:right="113" w:firstLine="0"/>
      </w:pPr>
      <w:r>
        <w:lastRenderedPageBreak/>
        <w:t xml:space="preserve">педагогов, </w:t>
      </w:r>
      <w:proofErr w:type="gramStart"/>
      <w:r>
        <w:t>известному</w:t>
      </w:r>
      <w:proofErr w:type="gramEnd"/>
      <w:r>
        <w:t xml:space="preserve"> как «синдром эмоционального выгорания». «Эмоционально выгоревшие» педаг</w:t>
      </w:r>
      <w:r>
        <w:t>оги отличаются повышенной тревожностью и агрессивностью</w:t>
      </w:r>
      <w:r>
        <w:t>. Эти проявления значительно ограничивают творчество и свободу, профессиональный рост, стремление к самосовершенствованию. В результате личность педагога претерп</w:t>
      </w:r>
      <w:r>
        <w:t>евает ряд таких деформаций, как негибкость мышления, излишняя прямолинейность, поучающая манера говорить, чрезмерность пояснений, мыслительные стереотипы, авторитарность. Педагог становится своеобразной «ходячей энциклопедией»: он знает, что нужно, как нуж</w:t>
      </w:r>
      <w:r>
        <w:t>но, когда, зачем и почему, и чем все это закончится. Но при этом он становится абсолютно закрытым и невосприимчивым к любым новшествам и переменам.</w:t>
      </w:r>
    </w:p>
    <w:p w:rsidR="00224EE4" w:rsidRDefault="00A27F75">
      <w:pPr>
        <w:pStyle w:val="a3"/>
        <w:spacing w:before="3" w:line="360" w:lineRule="auto"/>
        <w:ind w:right="121"/>
      </w:pPr>
      <w:r>
        <w:rPr>
          <w:b/>
        </w:rPr>
        <w:t xml:space="preserve">Эмоциональное выгорание </w:t>
      </w:r>
      <w:r>
        <w:t>– это</w:t>
      </w:r>
      <w:r>
        <w:t xml:space="preserve"> выработанный личностью механизм психологической защиты в виде полн</w:t>
      </w:r>
      <w:r>
        <w:t>ого или частичного исключения эмоций в ответ на психотравмирующие воздействия.</w:t>
      </w:r>
    </w:p>
    <w:p w:rsidR="00224EE4" w:rsidRDefault="00A27F75">
      <w:pPr>
        <w:pStyle w:val="a3"/>
        <w:spacing w:before="1" w:line="360" w:lineRule="auto"/>
        <w:ind w:right="119"/>
      </w:pPr>
      <w:r>
        <w:t xml:space="preserve">Профессиональная деятельность педагогов изобилует факторами, провоцирующими эмоциональное выгорание: высокая эмоциональная загруженность, огромное число </w:t>
      </w:r>
      <w:proofErr w:type="spellStart"/>
      <w:r>
        <w:t>эмоциогенных</w:t>
      </w:r>
      <w:proofErr w:type="spellEnd"/>
      <w:r>
        <w:t xml:space="preserve"> факторов, е</w:t>
      </w:r>
      <w:r>
        <w:t>жедневная и ежечасная необходимость сопереживания, сочувствия, ответственность за жизнь и здоровье детей. К тому же педагогические коллективы, как правило,</w:t>
      </w:r>
    </w:p>
    <w:p w:rsidR="00224EE4" w:rsidRDefault="00A27F75">
      <w:pPr>
        <w:pStyle w:val="a3"/>
        <w:spacing w:line="360" w:lineRule="auto"/>
        <w:ind w:right="123"/>
      </w:pPr>
      <w:proofErr w:type="gramStart"/>
      <w:r>
        <w:t>однополы</w:t>
      </w:r>
      <w:proofErr w:type="gramEnd"/>
      <w:r>
        <w:t>, а это – дополнительный источник конфликтов. В результате педагог становится заложником ситуации эмоционального выгорания, пленником стереотипов эмоционального и профессионального поведения.</w:t>
      </w:r>
    </w:p>
    <w:p w:rsidR="00224EE4" w:rsidRDefault="00A27F75">
      <w:pPr>
        <w:spacing w:before="6"/>
        <w:ind w:left="358"/>
        <w:rPr>
          <w:b/>
          <w:i/>
          <w:sz w:val="28"/>
        </w:rPr>
      </w:pPr>
      <w:bookmarkStart w:id="2" w:name="Правила_тренинга"/>
      <w:bookmarkEnd w:id="2"/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Правила тренинга</w:t>
      </w:r>
    </w:p>
    <w:p w:rsidR="00224EE4" w:rsidRDefault="00A27F75">
      <w:pPr>
        <w:pStyle w:val="a4"/>
        <w:numPr>
          <w:ilvl w:val="0"/>
          <w:numId w:val="10"/>
        </w:numPr>
        <w:tabs>
          <w:tab w:val="left" w:pos="824"/>
          <w:tab w:val="left" w:pos="825"/>
        </w:tabs>
        <w:spacing w:before="153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опозданий</w:t>
      </w:r>
    </w:p>
    <w:p w:rsidR="00224EE4" w:rsidRDefault="00A27F75">
      <w:pPr>
        <w:pStyle w:val="a4"/>
        <w:numPr>
          <w:ilvl w:val="0"/>
          <w:numId w:val="10"/>
        </w:numPr>
        <w:tabs>
          <w:tab w:val="left" w:pos="824"/>
          <w:tab w:val="left" w:pos="825"/>
        </w:tabs>
        <w:spacing w:before="163"/>
        <w:rPr>
          <w:sz w:val="28"/>
        </w:rPr>
      </w:pPr>
      <w:r>
        <w:rPr>
          <w:sz w:val="28"/>
        </w:rPr>
        <w:t>Искренность</w:t>
      </w:r>
    </w:p>
    <w:p w:rsidR="00224EE4" w:rsidRDefault="00A27F75">
      <w:pPr>
        <w:pStyle w:val="a4"/>
        <w:numPr>
          <w:ilvl w:val="0"/>
          <w:numId w:val="10"/>
        </w:numPr>
        <w:tabs>
          <w:tab w:val="left" w:pos="824"/>
          <w:tab w:val="left" w:pos="825"/>
        </w:tabs>
        <w:spacing w:before="163"/>
        <w:rPr>
          <w:sz w:val="28"/>
        </w:rPr>
      </w:pPr>
      <w:r>
        <w:rPr>
          <w:sz w:val="28"/>
        </w:rPr>
        <w:t>Конфиденциальность. Принцип «здесь и</w:t>
      </w:r>
      <w:r>
        <w:rPr>
          <w:spacing w:val="6"/>
          <w:sz w:val="28"/>
        </w:rPr>
        <w:t xml:space="preserve"> </w:t>
      </w:r>
      <w:r>
        <w:rPr>
          <w:sz w:val="28"/>
        </w:rPr>
        <w:t>сейчас».</w:t>
      </w:r>
    </w:p>
    <w:p w:rsidR="00224EE4" w:rsidRDefault="00A27F75">
      <w:pPr>
        <w:pStyle w:val="Heading2"/>
        <w:numPr>
          <w:ilvl w:val="0"/>
          <w:numId w:val="11"/>
        </w:numPr>
        <w:tabs>
          <w:tab w:val="left" w:pos="715"/>
        </w:tabs>
        <w:ind w:left="714" w:hanging="357"/>
      </w:pPr>
      <w:bookmarkStart w:id="3" w:name="II._Практическая_часть"/>
      <w:bookmarkEnd w:id="3"/>
      <w:r>
        <w:t>Практическая</w:t>
      </w:r>
      <w:r>
        <w:rPr>
          <w:spacing w:val="-2"/>
        </w:rPr>
        <w:t xml:space="preserve"> </w:t>
      </w:r>
      <w:r>
        <w:t>часть</w:t>
      </w:r>
    </w:p>
    <w:p w:rsidR="00224EE4" w:rsidRDefault="00A27F75">
      <w:pPr>
        <w:pStyle w:val="a3"/>
        <w:spacing w:before="159"/>
        <w:ind w:left="358" w:firstLine="0"/>
        <w:jc w:val="left"/>
      </w:pPr>
      <w:r>
        <w:t>Существует китайская поговорка:</w:t>
      </w:r>
    </w:p>
    <w:p w:rsidR="00224EE4" w:rsidRDefault="00A27F75">
      <w:pPr>
        <w:pStyle w:val="a3"/>
        <w:spacing w:before="158" w:line="362" w:lineRule="auto"/>
        <w:ind w:left="358" w:right="3293" w:firstLine="0"/>
        <w:jc w:val="left"/>
      </w:pPr>
      <w:r>
        <w:t>«Расскажи мне – и я забуду</w:t>
      </w:r>
      <w:proofErr w:type="gramStart"/>
      <w:r>
        <w:t xml:space="preserve"> П</w:t>
      </w:r>
      <w:proofErr w:type="gramEnd"/>
      <w:r>
        <w:t>окажи мне – и я запомню Вовлеки меня – и я пойму и чему-то научусь».</w:t>
      </w:r>
    </w:p>
    <w:p w:rsidR="00224EE4" w:rsidRDefault="00A27F75">
      <w:pPr>
        <w:pStyle w:val="a3"/>
        <w:spacing w:line="319" w:lineRule="exact"/>
        <w:ind w:left="430" w:firstLine="0"/>
        <w:jc w:val="left"/>
      </w:pPr>
      <w:r>
        <w:t>Человек усваивает:</w:t>
      </w:r>
    </w:p>
    <w:p w:rsidR="00224EE4" w:rsidRDefault="00A27F75">
      <w:pPr>
        <w:pStyle w:val="a3"/>
        <w:spacing w:before="158"/>
        <w:ind w:left="358" w:firstLine="0"/>
        <w:jc w:val="left"/>
      </w:pPr>
      <w:r>
        <w:t>10% того, что слышит 50 % того, что видит,</w:t>
      </w:r>
    </w:p>
    <w:p w:rsidR="00224EE4" w:rsidRDefault="00224EE4">
      <w:pPr>
        <w:sectPr w:rsidR="00224EE4">
          <w:pgSz w:w="11900" w:h="16840"/>
          <w:pgMar w:top="1000" w:right="520" w:bottom="280" w:left="1120" w:header="720" w:footer="720" w:gutter="0"/>
          <w:cols w:space="720"/>
        </w:sectPr>
      </w:pPr>
    </w:p>
    <w:p w:rsidR="00224EE4" w:rsidRDefault="00A27F75">
      <w:pPr>
        <w:pStyle w:val="a3"/>
        <w:spacing w:before="69"/>
        <w:ind w:left="358" w:firstLine="0"/>
      </w:pPr>
      <w:r>
        <w:lastRenderedPageBreak/>
        <w:t>70 % того, что сам переживает, 90 % того, что сам делает.</w:t>
      </w:r>
    </w:p>
    <w:p w:rsidR="00224EE4" w:rsidRDefault="00224EE4">
      <w:pPr>
        <w:pStyle w:val="a3"/>
        <w:ind w:left="0" w:firstLine="0"/>
        <w:jc w:val="left"/>
        <w:rPr>
          <w:sz w:val="30"/>
        </w:rPr>
      </w:pPr>
    </w:p>
    <w:p w:rsidR="00224EE4" w:rsidRDefault="00224EE4">
      <w:pPr>
        <w:pStyle w:val="a3"/>
        <w:spacing w:before="4"/>
        <w:ind w:left="0" w:firstLine="0"/>
        <w:jc w:val="left"/>
        <w:rPr>
          <w:sz w:val="26"/>
        </w:rPr>
      </w:pPr>
    </w:p>
    <w:p w:rsidR="00224EE4" w:rsidRDefault="00A27F75">
      <w:pPr>
        <w:pStyle w:val="Heading2"/>
        <w:numPr>
          <w:ilvl w:val="0"/>
          <w:numId w:val="9"/>
        </w:numPr>
        <w:tabs>
          <w:tab w:val="left" w:pos="643"/>
        </w:tabs>
        <w:spacing w:before="0"/>
        <w:ind w:hanging="285"/>
        <w:jc w:val="both"/>
      </w:pPr>
      <w:bookmarkStart w:id="4" w:name="1._Упражнение_«Динамическая_диагностика_"/>
      <w:bookmarkEnd w:id="4"/>
      <w:r>
        <w:t>Упражнение «Динамическая диагностика эмоционального</w:t>
      </w:r>
      <w:r>
        <w:rPr>
          <w:spacing w:val="-9"/>
        </w:rPr>
        <w:t xml:space="preserve"> </w:t>
      </w:r>
      <w:r>
        <w:t>состояния»</w:t>
      </w:r>
    </w:p>
    <w:p w:rsidR="00224EE4" w:rsidRDefault="00A27F75">
      <w:pPr>
        <w:pStyle w:val="a3"/>
        <w:spacing w:before="158" w:line="360" w:lineRule="auto"/>
        <w:ind w:right="118"/>
      </w:pPr>
      <w:r>
        <w:t>Все участники тренинга встают в круг. Педагогам предлагается поделиться своим эмоциональным состоянием. Тренер берёт мяч и говорит своё эмоциональное состояние в данный момент. Далее мяч передаётся по кругу, возвращаясь к</w:t>
      </w:r>
      <w:r>
        <w:rPr>
          <w:spacing w:val="-1"/>
        </w:rPr>
        <w:t xml:space="preserve"> </w:t>
      </w:r>
      <w:r>
        <w:t>тренеру.</w:t>
      </w:r>
    </w:p>
    <w:p w:rsidR="00224EE4" w:rsidRDefault="00A27F75">
      <w:pPr>
        <w:pStyle w:val="a3"/>
        <w:spacing w:line="362" w:lineRule="auto"/>
        <w:ind w:right="133"/>
      </w:pPr>
      <w:r>
        <w:t>Данное упражнение сплачив</w:t>
      </w:r>
      <w:r>
        <w:t>ает коллектив и показывает готовность педагогов к работе.</w:t>
      </w:r>
    </w:p>
    <w:p w:rsidR="00224EE4" w:rsidRDefault="00A27F75">
      <w:pPr>
        <w:pStyle w:val="Heading2"/>
        <w:numPr>
          <w:ilvl w:val="0"/>
          <w:numId w:val="9"/>
        </w:numPr>
        <w:tabs>
          <w:tab w:val="left" w:pos="643"/>
        </w:tabs>
        <w:spacing w:before="1"/>
        <w:ind w:hanging="285"/>
        <w:jc w:val="both"/>
      </w:pPr>
      <w:bookmarkStart w:id="5" w:name="2._Упражнение_“Я-_подарок”"/>
      <w:bookmarkEnd w:id="5"/>
      <w:r>
        <w:t>Упражнение “</w:t>
      </w:r>
      <w:proofErr w:type="gramStart"/>
      <w:r>
        <w:t>Я-</w:t>
      </w:r>
      <w:proofErr w:type="gramEnd"/>
      <w:r>
        <w:rPr>
          <w:spacing w:val="-4"/>
        </w:rPr>
        <w:t xml:space="preserve"> </w:t>
      </w:r>
      <w:r>
        <w:t>подарок”</w:t>
      </w:r>
    </w:p>
    <w:p w:rsidR="00224EE4" w:rsidRDefault="00A27F75">
      <w:pPr>
        <w:pStyle w:val="a3"/>
        <w:spacing w:before="153"/>
        <w:ind w:left="358" w:firstLine="0"/>
      </w:pPr>
      <w:r>
        <w:t>Участники по кругу продолжают фразу, заданную ведущим «Я - подарок».</w:t>
      </w:r>
    </w:p>
    <w:p w:rsidR="00224EE4" w:rsidRDefault="00A27F75">
      <w:pPr>
        <w:pStyle w:val="a3"/>
        <w:spacing w:before="163"/>
        <w:ind w:firstLine="0"/>
        <w:jc w:val="left"/>
      </w:pPr>
      <w:r>
        <w:t>Нужно наполнить данную фразу своим содержанием. «Какой Вы подарок?»,</w:t>
      </w:r>
    </w:p>
    <w:p w:rsidR="00224EE4" w:rsidRDefault="00A27F75">
      <w:pPr>
        <w:pStyle w:val="a3"/>
        <w:spacing w:before="163"/>
        <w:ind w:left="358" w:firstLine="0"/>
      </w:pPr>
      <w:r>
        <w:t>«Для кого Вы подарок?»</w:t>
      </w:r>
    </w:p>
    <w:p w:rsidR="00224EE4" w:rsidRDefault="00A27F75">
      <w:pPr>
        <w:pStyle w:val="Heading2"/>
        <w:numPr>
          <w:ilvl w:val="0"/>
          <w:numId w:val="9"/>
        </w:numPr>
        <w:tabs>
          <w:tab w:val="left" w:pos="570"/>
        </w:tabs>
        <w:ind w:left="569" w:hanging="212"/>
        <w:jc w:val="both"/>
      </w:pPr>
      <w:bookmarkStart w:id="6" w:name="3.Упражнение_«Лестница»"/>
      <w:bookmarkEnd w:id="6"/>
      <w:r>
        <w:t>Упражнение</w:t>
      </w:r>
      <w:r>
        <w:rPr>
          <w:spacing w:val="1"/>
        </w:rPr>
        <w:t xml:space="preserve"> </w:t>
      </w:r>
      <w:r>
        <w:t>«Л</w:t>
      </w:r>
      <w:r>
        <w:t>естница»</w:t>
      </w:r>
    </w:p>
    <w:p w:rsidR="00224EE4" w:rsidRDefault="00A27F75">
      <w:pPr>
        <w:pStyle w:val="a3"/>
        <w:spacing w:before="158" w:line="360" w:lineRule="auto"/>
        <w:ind w:right="127"/>
      </w:pPr>
      <w:r>
        <w:t xml:space="preserve">Цель: осознание себя как личности, находящейся на определенном промежутке жизненного пути и профессиональной деятельности. Всем участникам тренинга раздаются листочки со схематичным изображением лестницы, и предлагается внимательно ее рассмотреть </w:t>
      </w:r>
      <w:r>
        <w:t>и отметить свое местонахождение на лестнице на сегодняшний день. По мере прохождения упражнения ведущий задает участникам вопросы: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line="320" w:lineRule="exact"/>
        <w:ind w:left="522" w:hanging="165"/>
        <w:rPr>
          <w:sz w:val="28"/>
        </w:rPr>
      </w:pPr>
      <w:r>
        <w:rPr>
          <w:sz w:val="28"/>
        </w:rPr>
        <w:t>Подумайте и ответьте, Вы поднимаетесь вверх или опускаетесь</w:t>
      </w:r>
      <w:r>
        <w:rPr>
          <w:spacing w:val="-20"/>
          <w:sz w:val="28"/>
        </w:rPr>
        <w:t xml:space="preserve"> </w:t>
      </w:r>
      <w:r>
        <w:rPr>
          <w:sz w:val="28"/>
        </w:rPr>
        <w:t>вниз?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63"/>
        <w:ind w:left="522" w:hanging="165"/>
        <w:rPr>
          <w:sz w:val="28"/>
        </w:rPr>
      </w:pPr>
      <w:r>
        <w:rPr>
          <w:sz w:val="28"/>
        </w:rPr>
        <w:t>Устраивает ли Вас Ваше местоположение на</w:t>
      </w:r>
      <w:r>
        <w:rPr>
          <w:spacing w:val="-6"/>
          <w:sz w:val="28"/>
        </w:rPr>
        <w:t xml:space="preserve"> </w:t>
      </w:r>
      <w:r>
        <w:rPr>
          <w:sz w:val="28"/>
        </w:rPr>
        <w:t>лестнице?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63"/>
        <w:ind w:left="522" w:hanging="165"/>
        <w:rPr>
          <w:sz w:val="28"/>
        </w:rPr>
      </w:pPr>
      <w:r>
        <w:rPr>
          <w:sz w:val="28"/>
        </w:rPr>
        <w:t>Что мешает Вам 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наверху?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58"/>
        <w:ind w:left="522" w:hanging="165"/>
        <w:rPr>
          <w:sz w:val="28"/>
        </w:rPr>
      </w:pPr>
      <w:r>
        <w:rPr>
          <w:sz w:val="28"/>
        </w:rPr>
        <w:t>Вы в силах устранить причины, которые мешают вам двигаться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вверх?</w:t>
      </w:r>
    </w:p>
    <w:p w:rsidR="00224EE4" w:rsidRDefault="00A27F75">
      <w:pPr>
        <w:pStyle w:val="Heading2"/>
        <w:numPr>
          <w:ilvl w:val="0"/>
          <w:numId w:val="9"/>
        </w:numPr>
        <w:tabs>
          <w:tab w:val="left" w:pos="642"/>
        </w:tabs>
        <w:spacing w:before="173"/>
        <w:ind w:left="641"/>
        <w:jc w:val="both"/>
      </w:pPr>
      <w:bookmarkStart w:id="7" w:name="4._Упражнение_«Распредели_по_порядку»"/>
      <w:bookmarkEnd w:id="7"/>
      <w:r>
        <w:t>Упражнение «Распредели по</w:t>
      </w:r>
      <w:r>
        <w:rPr>
          <w:spacing w:val="3"/>
        </w:rPr>
        <w:t xml:space="preserve"> </w:t>
      </w:r>
      <w:r>
        <w:t>порядку»</w:t>
      </w:r>
    </w:p>
    <w:p w:rsidR="00224EE4" w:rsidRDefault="00224EE4">
      <w:pPr>
        <w:pStyle w:val="a3"/>
        <w:spacing w:before="1"/>
        <w:ind w:left="0" w:firstLine="0"/>
        <w:jc w:val="left"/>
        <w:rPr>
          <w:b/>
          <w:i/>
          <w:sz w:val="27"/>
        </w:rPr>
      </w:pPr>
    </w:p>
    <w:p w:rsidR="00224EE4" w:rsidRDefault="00A27F75">
      <w:pPr>
        <w:pStyle w:val="a3"/>
        <w:spacing w:line="360" w:lineRule="auto"/>
        <w:ind w:right="124"/>
      </w:pPr>
      <w:r>
        <w:t>Цель: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» Я». Педагогам предлагается распределить по порядку (по степени значимости, на их взгляд) сле</w:t>
      </w:r>
      <w:r>
        <w:t>дующий перечень: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3"/>
        <w:ind w:left="522" w:hanging="165"/>
        <w:rPr>
          <w:sz w:val="28"/>
        </w:rPr>
      </w:pPr>
      <w:r>
        <w:rPr>
          <w:sz w:val="28"/>
        </w:rPr>
        <w:t>дети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59"/>
        <w:ind w:left="522" w:hanging="165"/>
        <w:rPr>
          <w:sz w:val="28"/>
        </w:rPr>
      </w:pPr>
      <w:r>
        <w:rPr>
          <w:sz w:val="28"/>
        </w:rPr>
        <w:t>работа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62"/>
        <w:ind w:left="522" w:hanging="165"/>
        <w:rPr>
          <w:sz w:val="28"/>
        </w:rPr>
      </w:pPr>
      <w:r>
        <w:rPr>
          <w:sz w:val="28"/>
        </w:rPr>
        <w:t>муж</w:t>
      </w:r>
      <w:r>
        <w:rPr>
          <w:spacing w:val="-4"/>
          <w:sz w:val="28"/>
        </w:rPr>
        <w:t xml:space="preserve"> </w:t>
      </w:r>
      <w:r>
        <w:rPr>
          <w:sz w:val="28"/>
        </w:rPr>
        <w:t>(жена)</w:t>
      </w:r>
    </w:p>
    <w:p w:rsidR="00224EE4" w:rsidRDefault="00224EE4">
      <w:pPr>
        <w:jc w:val="both"/>
        <w:rPr>
          <w:sz w:val="28"/>
        </w:rPr>
        <w:sectPr w:rsidR="00224EE4">
          <w:pgSz w:w="11900" w:h="16840"/>
          <w:pgMar w:top="1000" w:right="520" w:bottom="0" w:left="1120" w:header="720" w:footer="720" w:gutter="0"/>
          <w:cols w:space="720"/>
        </w:sectPr>
      </w:pP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69"/>
        <w:ind w:left="522" w:hanging="165"/>
        <w:rPr>
          <w:sz w:val="28"/>
        </w:rPr>
      </w:pPr>
      <w:r>
        <w:rPr>
          <w:w w:val="99"/>
          <w:sz w:val="28"/>
        </w:rPr>
        <w:lastRenderedPageBreak/>
        <w:t>Я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63"/>
        <w:ind w:left="522" w:hanging="165"/>
        <w:jc w:val="left"/>
        <w:rPr>
          <w:sz w:val="28"/>
        </w:rPr>
      </w:pPr>
      <w:r>
        <w:rPr>
          <w:sz w:val="28"/>
        </w:rPr>
        <w:t>друзья,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родственники</w:t>
      </w:r>
    </w:p>
    <w:p w:rsidR="00224EE4" w:rsidRDefault="00A27F75">
      <w:pPr>
        <w:pStyle w:val="a3"/>
        <w:spacing w:before="158" w:line="362" w:lineRule="auto"/>
        <w:ind w:right="130"/>
      </w:pPr>
      <w:r>
        <w:t>Через некоторое время предложить вариант оптимального распределения перечня:</w:t>
      </w:r>
    </w:p>
    <w:p w:rsidR="00224EE4" w:rsidRDefault="00A27F75">
      <w:pPr>
        <w:pStyle w:val="a4"/>
        <w:numPr>
          <w:ilvl w:val="0"/>
          <w:numId w:val="8"/>
        </w:numPr>
        <w:tabs>
          <w:tab w:val="left" w:pos="638"/>
        </w:tabs>
        <w:spacing w:line="320" w:lineRule="exact"/>
        <w:ind w:hanging="280"/>
        <w:rPr>
          <w:sz w:val="28"/>
        </w:rPr>
      </w:pPr>
      <w:r>
        <w:rPr>
          <w:w w:val="99"/>
          <w:sz w:val="28"/>
        </w:rPr>
        <w:t>Я</w:t>
      </w:r>
    </w:p>
    <w:p w:rsidR="00224EE4" w:rsidRDefault="00A27F75">
      <w:pPr>
        <w:pStyle w:val="a4"/>
        <w:numPr>
          <w:ilvl w:val="0"/>
          <w:numId w:val="8"/>
        </w:numPr>
        <w:tabs>
          <w:tab w:val="left" w:pos="638"/>
        </w:tabs>
        <w:spacing w:before="158"/>
        <w:ind w:hanging="280"/>
        <w:rPr>
          <w:sz w:val="28"/>
        </w:rPr>
      </w:pPr>
      <w:r>
        <w:rPr>
          <w:sz w:val="28"/>
        </w:rPr>
        <w:t>Муж</w:t>
      </w:r>
      <w:r>
        <w:rPr>
          <w:spacing w:val="-4"/>
          <w:sz w:val="28"/>
        </w:rPr>
        <w:t xml:space="preserve"> </w:t>
      </w:r>
      <w:r>
        <w:rPr>
          <w:sz w:val="28"/>
        </w:rPr>
        <w:t>(жена)</w:t>
      </w:r>
    </w:p>
    <w:p w:rsidR="00224EE4" w:rsidRDefault="00A27F75">
      <w:pPr>
        <w:pStyle w:val="a4"/>
        <w:numPr>
          <w:ilvl w:val="0"/>
          <w:numId w:val="8"/>
        </w:numPr>
        <w:tabs>
          <w:tab w:val="left" w:pos="638"/>
        </w:tabs>
        <w:spacing w:before="163"/>
        <w:ind w:hanging="280"/>
        <w:rPr>
          <w:sz w:val="28"/>
        </w:rPr>
      </w:pPr>
      <w:r>
        <w:rPr>
          <w:sz w:val="28"/>
        </w:rPr>
        <w:t>Дети</w:t>
      </w:r>
    </w:p>
    <w:p w:rsidR="00224EE4" w:rsidRDefault="00A27F75">
      <w:pPr>
        <w:pStyle w:val="a4"/>
        <w:numPr>
          <w:ilvl w:val="0"/>
          <w:numId w:val="8"/>
        </w:numPr>
        <w:tabs>
          <w:tab w:val="left" w:pos="638"/>
        </w:tabs>
        <w:spacing w:before="158"/>
        <w:ind w:hanging="280"/>
        <w:rPr>
          <w:sz w:val="28"/>
        </w:rPr>
      </w:pPr>
      <w:r>
        <w:rPr>
          <w:sz w:val="28"/>
        </w:rPr>
        <w:t>Работа</w:t>
      </w:r>
    </w:p>
    <w:p w:rsidR="00224EE4" w:rsidRDefault="00A27F75">
      <w:pPr>
        <w:pStyle w:val="a4"/>
        <w:numPr>
          <w:ilvl w:val="0"/>
          <w:numId w:val="8"/>
        </w:numPr>
        <w:tabs>
          <w:tab w:val="left" w:pos="638"/>
        </w:tabs>
        <w:spacing w:before="163"/>
        <w:ind w:hanging="280"/>
        <w:rPr>
          <w:sz w:val="28"/>
        </w:rPr>
      </w:pPr>
      <w:r>
        <w:rPr>
          <w:sz w:val="28"/>
        </w:rPr>
        <w:t>Друзья,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родственники</w:t>
      </w:r>
    </w:p>
    <w:p w:rsidR="00224EE4" w:rsidRDefault="00A27F75">
      <w:pPr>
        <w:pStyle w:val="a3"/>
        <w:spacing w:before="163"/>
        <w:ind w:left="358" w:firstLine="0"/>
      </w:pPr>
      <w:r>
        <w:t>Затем участникам предлагается поразмыслить над полученными результатами.</w:t>
      </w:r>
    </w:p>
    <w:p w:rsidR="00224EE4" w:rsidRDefault="00A27F75">
      <w:pPr>
        <w:pStyle w:val="Heading2"/>
        <w:numPr>
          <w:ilvl w:val="0"/>
          <w:numId w:val="7"/>
        </w:numPr>
        <w:tabs>
          <w:tab w:val="left" w:pos="642"/>
        </w:tabs>
        <w:ind w:hanging="284"/>
        <w:jc w:val="both"/>
      </w:pPr>
      <w:bookmarkStart w:id="8" w:name="5._Упражнение_«Я_дома-_я_на_работе»"/>
      <w:bookmarkEnd w:id="8"/>
      <w:r>
        <w:t>Упражнение «Я дом</w:t>
      </w:r>
      <w:proofErr w:type="gramStart"/>
      <w:r>
        <w:t>а-</w:t>
      </w:r>
      <w:proofErr w:type="gramEnd"/>
      <w:r>
        <w:t xml:space="preserve"> я на</w:t>
      </w:r>
      <w:r>
        <w:rPr>
          <w:spacing w:val="4"/>
        </w:rPr>
        <w:t xml:space="preserve"> </w:t>
      </w:r>
      <w:r>
        <w:t>работе»</w:t>
      </w:r>
    </w:p>
    <w:p w:rsidR="00224EE4" w:rsidRDefault="00A27F75">
      <w:pPr>
        <w:pStyle w:val="a3"/>
        <w:spacing w:before="158"/>
        <w:ind w:left="358" w:firstLine="0"/>
      </w:pPr>
      <w:r>
        <w:t>Разделить лист пополам. Составить 2 списка определений (как можно больше)</w:t>
      </w:r>
    </w:p>
    <w:p w:rsidR="00224EE4" w:rsidRDefault="00A27F75">
      <w:pPr>
        <w:pStyle w:val="a3"/>
        <w:spacing w:before="163" w:line="360" w:lineRule="auto"/>
        <w:ind w:right="119" w:firstLine="0"/>
      </w:pPr>
      <w:r>
        <w:t>«Я – дома», «Я – на работе». Как вариант можно предложить составить списки определений «Дома я никогда», «На работе я никогда». Это позволит выйти на имеющиеся стереотипы поведения, мышления.</w:t>
      </w:r>
    </w:p>
    <w:p w:rsidR="00224EE4" w:rsidRDefault="00A27F75">
      <w:pPr>
        <w:pStyle w:val="a3"/>
        <w:spacing w:line="318" w:lineRule="exact"/>
        <w:ind w:left="358" w:firstLine="0"/>
        <w:jc w:val="left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>Проанализировать:</w:t>
      </w:r>
    </w:p>
    <w:p w:rsidR="00224EE4" w:rsidRDefault="00A27F75">
      <w:pPr>
        <w:pStyle w:val="a3"/>
        <w:spacing w:before="163"/>
        <w:ind w:left="358" w:firstLine="0"/>
      </w:pPr>
      <w:r>
        <w:t>-похожие черты,</w:t>
      </w:r>
    </w:p>
    <w:p w:rsidR="00224EE4" w:rsidRDefault="00A27F75">
      <w:pPr>
        <w:pStyle w:val="a3"/>
        <w:spacing w:before="163"/>
        <w:ind w:left="358" w:firstLine="0"/>
      </w:pPr>
      <w:r>
        <w:t>-противоположные черты</w:t>
      </w:r>
    </w:p>
    <w:p w:rsidR="00224EE4" w:rsidRDefault="00A27F75">
      <w:pPr>
        <w:pStyle w:val="a3"/>
        <w:spacing w:before="158"/>
        <w:ind w:left="358" w:firstLine="0"/>
      </w:pPr>
      <w:r>
        <w:t>-одина</w:t>
      </w:r>
      <w:r>
        <w:t>ковые качества, проявляющиеся в разных модальностях</w:t>
      </w:r>
    </w:p>
    <w:p w:rsidR="00224EE4" w:rsidRDefault="00A27F75">
      <w:pPr>
        <w:pStyle w:val="a3"/>
        <w:spacing w:before="163"/>
        <w:ind w:left="358" w:firstLine="0"/>
      </w:pPr>
      <w:r>
        <w:t>-отсутствие общих черт</w:t>
      </w:r>
    </w:p>
    <w:p w:rsidR="00224EE4" w:rsidRDefault="00A27F75">
      <w:pPr>
        <w:pStyle w:val="a3"/>
        <w:spacing w:before="159"/>
        <w:ind w:left="358" w:firstLine="0"/>
      </w:pPr>
      <w:r>
        <w:t xml:space="preserve">-какой </w:t>
      </w:r>
      <w:proofErr w:type="gramStart"/>
      <w:r>
        <w:t>список</w:t>
      </w:r>
      <w:proofErr w:type="gramEnd"/>
      <w:r>
        <w:t xml:space="preserve"> было составлять легче; </w:t>
      </w:r>
      <w:proofErr w:type="gramStart"/>
      <w:r>
        <w:t>какой</w:t>
      </w:r>
      <w:proofErr w:type="gramEnd"/>
      <w:r>
        <w:t xml:space="preserve"> получился объемнее?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523"/>
        </w:tabs>
        <w:spacing w:before="163" w:line="362" w:lineRule="auto"/>
        <w:ind w:right="139" w:firstLine="240"/>
        <w:rPr>
          <w:sz w:val="28"/>
        </w:rPr>
      </w:pPr>
      <w:r>
        <w:rPr>
          <w:sz w:val="28"/>
        </w:rPr>
        <w:t>каково ваше отношение к тому, что в характеристиках есть заметные различия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224EE4" w:rsidRDefault="00A27F75">
      <w:pPr>
        <w:pStyle w:val="a3"/>
        <w:spacing w:line="362" w:lineRule="auto"/>
        <w:ind w:right="126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Комментарий: </w:t>
      </w:r>
      <w:r>
        <w:t>эти упражнения позвол</w:t>
      </w:r>
      <w:r>
        <w:t xml:space="preserve">яют участникам посмотреть на их взаимоотношения с профессией как </w:t>
      </w:r>
      <w:r>
        <w:rPr>
          <w:spacing w:val="5"/>
        </w:rPr>
        <w:t xml:space="preserve">бы </w:t>
      </w:r>
      <w:r>
        <w:t xml:space="preserve">со стороны, первоначально определить свое отношение к сложившейся ситуации, отметить </w:t>
      </w:r>
      <w:proofErr w:type="gramStart"/>
      <w:r>
        <w:t>возможную</w:t>
      </w:r>
      <w:proofErr w:type="gramEnd"/>
      <w:r>
        <w:rPr>
          <w:spacing w:val="59"/>
        </w:rPr>
        <w:t xml:space="preserve"> </w:t>
      </w:r>
      <w:proofErr w:type="spellStart"/>
      <w:r>
        <w:t>проблемность</w:t>
      </w:r>
      <w:proofErr w:type="spellEnd"/>
      <w:r>
        <w:t>,</w:t>
      </w:r>
    </w:p>
    <w:p w:rsidR="00224EE4" w:rsidRDefault="00A27F75">
      <w:pPr>
        <w:pStyle w:val="a3"/>
        <w:spacing w:line="313" w:lineRule="exact"/>
        <w:ind w:firstLine="0"/>
      </w:pPr>
      <w:r>
        <w:t>«перекосы» в распределении психической энергии.</w:t>
      </w:r>
    </w:p>
    <w:p w:rsidR="00224EE4" w:rsidRDefault="00A27F75">
      <w:pPr>
        <w:pStyle w:val="Heading1"/>
        <w:numPr>
          <w:ilvl w:val="0"/>
          <w:numId w:val="7"/>
        </w:numPr>
        <w:tabs>
          <w:tab w:val="left" w:pos="570"/>
        </w:tabs>
        <w:spacing w:before="160"/>
        <w:ind w:left="569" w:hanging="212"/>
        <w:rPr>
          <w:sz w:val="26"/>
        </w:rPr>
      </w:pPr>
      <w:bookmarkStart w:id="9" w:name="6.Упражнение_«Порой_я_балую_себя»"/>
      <w:bookmarkEnd w:id="9"/>
      <w:r>
        <w:t>Упражнение «Порой я балую</w:t>
      </w:r>
      <w:r>
        <w:rPr>
          <w:spacing w:val="-2"/>
        </w:rPr>
        <w:t xml:space="preserve"> </w:t>
      </w:r>
      <w:r>
        <w:t>себя»</w:t>
      </w:r>
    </w:p>
    <w:p w:rsidR="00224EE4" w:rsidRDefault="00A27F75">
      <w:pPr>
        <w:pStyle w:val="a3"/>
        <w:spacing w:before="153" w:line="362" w:lineRule="auto"/>
        <w:jc w:val="left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Цель: </w:t>
      </w:r>
      <w:r>
        <w:t xml:space="preserve">Познакомить с приемами снятия нервного напряжения описанными </w:t>
      </w:r>
      <w:proofErr w:type="spellStart"/>
      <w:r>
        <w:t>Мадэлин</w:t>
      </w:r>
      <w:proofErr w:type="spellEnd"/>
      <w:r>
        <w:t xml:space="preserve"> </w:t>
      </w:r>
      <w:proofErr w:type="spellStart"/>
      <w:proofErr w:type="gramStart"/>
      <w:r>
        <w:t>Беркли-Ален</w:t>
      </w:r>
      <w:proofErr w:type="spellEnd"/>
      <w:proofErr w:type="gramEnd"/>
      <w:r>
        <w:t>.</w:t>
      </w:r>
    </w:p>
    <w:p w:rsidR="00224EE4" w:rsidRDefault="00A27F75">
      <w:pPr>
        <w:pStyle w:val="a3"/>
        <w:spacing w:line="357" w:lineRule="auto"/>
        <w:jc w:val="left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Содержание: </w:t>
      </w:r>
      <w:r>
        <w:t>перед началом тренер предупреждает слушателей, что сейчас каждому участнику понадобиться лист бумаги и вся информация, которую они</w:t>
      </w:r>
    </w:p>
    <w:p w:rsidR="00224EE4" w:rsidRDefault="00224EE4">
      <w:pPr>
        <w:spacing w:line="357" w:lineRule="auto"/>
        <w:sectPr w:rsidR="00224EE4">
          <w:pgSz w:w="11900" w:h="16840"/>
          <w:pgMar w:top="1000" w:right="520" w:bottom="280" w:left="1120" w:header="720" w:footer="720" w:gutter="0"/>
          <w:cols w:space="720"/>
        </w:sectPr>
      </w:pPr>
    </w:p>
    <w:p w:rsidR="00224EE4" w:rsidRDefault="00A27F75">
      <w:pPr>
        <w:pStyle w:val="a3"/>
        <w:spacing w:before="69"/>
        <w:ind w:firstLine="0"/>
      </w:pPr>
      <w:r>
        <w:lastRenderedPageBreak/>
        <w:t xml:space="preserve">запишут на листе, </w:t>
      </w:r>
      <w:proofErr w:type="gramStart"/>
      <w:r>
        <w:t>будет</w:t>
      </w:r>
      <w:proofErr w:type="gramEnd"/>
      <w:r>
        <w:t xml:space="preserve"> носит строго конфиденциальный характер.</w:t>
      </w:r>
    </w:p>
    <w:p w:rsidR="00224EE4" w:rsidRDefault="00A27F75">
      <w:pPr>
        <w:pStyle w:val="a3"/>
        <w:spacing w:before="163" w:line="360" w:lineRule="auto"/>
        <w:ind w:right="124"/>
      </w:pPr>
      <w:r>
        <w:rPr>
          <w:spacing w:val="-70"/>
          <w:w w:val="99"/>
          <w:u w:val="single"/>
        </w:rPr>
        <w:t xml:space="preserve"> </w:t>
      </w:r>
      <w:r>
        <w:rPr>
          <w:u w:val="single"/>
        </w:rPr>
        <w:t xml:space="preserve">Инструкция: </w:t>
      </w:r>
      <w:r>
        <w:t>вспомните и составьте список дел, которые Вы выполняете с целью доставить себе удовольствие, позаботиться о своем душевном здоровье и немного побаловать себя.</w:t>
      </w:r>
    </w:p>
    <w:p w:rsidR="00224EE4" w:rsidRDefault="00A27F75">
      <w:pPr>
        <w:pStyle w:val="a3"/>
        <w:spacing w:before="1" w:line="360" w:lineRule="auto"/>
        <w:ind w:right="120"/>
      </w:pPr>
      <w:r>
        <w:t>Когда списки будут г</w:t>
      </w:r>
      <w:r>
        <w:t xml:space="preserve">отовы, участники должны отметить, как часто они делают то, что написано на листе. После этого предлагается обсудить и высказать свое мнение по поводу того, насколько важно иногда сделать что - </w:t>
      </w:r>
      <w:proofErr w:type="spellStart"/>
      <w:r>
        <w:t>нибудь</w:t>
      </w:r>
      <w:proofErr w:type="spellEnd"/>
      <w:r>
        <w:t xml:space="preserve"> приятное себе.</w:t>
      </w:r>
    </w:p>
    <w:p w:rsidR="00224EE4" w:rsidRDefault="00A27F75">
      <w:pPr>
        <w:pStyle w:val="a3"/>
        <w:spacing w:line="320" w:lineRule="exact"/>
        <w:ind w:left="358" w:firstLine="0"/>
      </w:pPr>
      <w:r>
        <w:t>Поэтому желательно быть более искренними,</w:t>
      </w:r>
      <w:r>
        <w:t xml:space="preserve"> не заглядывать в листы коллег.</w:t>
      </w:r>
    </w:p>
    <w:p w:rsidR="00224EE4" w:rsidRDefault="00A27F75">
      <w:pPr>
        <w:pStyle w:val="a3"/>
        <w:spacing w:before="163" w:line="357" w:lineRule="auto"/>
        <w:ind w:right="788"/>
      </w:pPr>
      <w:r>
        <w:t xml:space="preserve">По итогам обсуждения, тренер предлагает участникам прослушать рекомендации </w:t>
      </w:r>
      <w:proofErr w:type="spellStart"/>
      <w:r>
        <w:t>М.Берки</w:t>
      </w:r>
      <w:proofErr w:type="spellEnd"/>
      <w:r>
        <w:t xml:space="preserve"> - Ален по профилактике эмоционального выгорания.</w:t>
      </w:r>
    </w:p>
    <w:p w:rsidR="00224EE4" w:rsidRDefault="00A27F75">
      <w:pPr>
        <w:pStyle w:val="a3"/>
        <w:spacing w:before="6"/>
        <w:ind w:left="1217" w:right="983" w:firstLine="0"/>
        <w:jc w:val="center"/>
      </w:pPr>
      <w:r>
        <w:t>«ДЕСЯТЬ СОВЕТОВ М. БЕРКЛ</w:t>
      </w:r>
      <w:proofErr w:type="gramStart"/>
      <w:r>
        <w:t>И-</w:t>
      </w:r>
      <w:proofErr w:type="gramEnd"/>
      <w:r>
        <w:t xml:space="preserve"> АЛЕН»</w:t>
      </w:r>
    </w:p>
    <w:p w:rsidR="00224EE4" w:rsidRDefault="00A27F75">
      <w:pPr>
        <w:pStyle w:val="a3"/>
        <w:spacing w:before="163"/>
        <w:ind w:left="1215" w:right="987" w:firstLine="0"/>
        <w:jc w:val="center"/>
      </w:pPr>
      <w:r>
        <w:t>К УПРАЖНЕНИЮ «ПОРОЙ Я БАЛУЮ СЕБЯ»</w:t>
      </w:r>
    </w:p>
    <w:p w:rsidR="00224EE4" w:rsidRDefault="00A27F75">
      <w:pPr>
        <w:pStyle w:val="a4"/>
        <w:numPr>
          <w:ilvl w:val="0"/>
          <w:numId w:val="6"/>
        </w:numPr>
        <w:tabs>
          <w:tab w:val="left" w:pos="633"/>
          <w:tab w:val="left" w:pos="1701"/>
          <w:tab w:val="left" w:pos="2419"/>
          <w:tab w:val="left" w:pos="3944"/>
          <w:tab w:val="left" w:pos="5119"/>
          <w:tab w:val="left" w:pos="7152"/>
          <w:tab w:val="left" w:pos="8034"/>
          <w:tab w:val="left" w:pos="8370"/>
          <w:tab w:val="left" w:pos="9204"/>
          <w:tab w:val="left" w:pos="9846"/>
        </w:tabs>
        <w:spacing w:before="158" w:line="362" w:lineRule="auto"/>
        <w:ind w:right="137" w:firstLine="240"/>
        <w:rPr>
          <w:sz w:val="28"/>
        </w:rPr>
      </w:pPr>
      <w:r>
        <w:rPr>
          <w:sz w:val="28"/>
        </w:rPr>
        <w:t>Сделай</w:t>
      </w:r>
      <w:r>
        <w:rPr>
          <w:sz w:val="28"/>
        </w:rPr>
        <w:tab/>
        <w:t>себе</w:t>
      </w:r>
      <w:r>
        <w:rPr>
          <w:sz w:val="28"/>
        </w:rPr>
        <w:tab/>
        <w:t>небольшой</w:t>
      </w:r>
      <w:r>
        <w:rPr>
          <w:sz w:val="28"/>
        </w:rPr>
        <w:tab/>
        <w:t>под</w:t>
      </w:r>
      <w:r>
        <w:rPr>
          <w:sz w:val="28"/>
        </w:rPr>
        <w:t>арок</w:t>
      </w:r>
      <w:r>
        <w:rPr>
          <w:sz w:val="28"/>
        </w:rPr>
        <w:tab/>
        <w:t xml:space="preserve">(букет </w:t>
      </w:r>
      <w:r>
        <w:rPr>
          <w:spacing w:val="56"/>
          <w:sz w:val="28"/>
        </w:rPr>
        <w:t xml:space="preserve"> </w:t>
      </w:r>
      <w:r>
        <w:rPr>
          <w:sz w:val="28"/>
        </w:rPr>
        <w:t>цветов,</w:t>
      </w:r>
      <w:r>
        <w:rPr>
          <w:sz w:val="28"/>
        </w:rPr>
        <w:tab/>
        <w:t>билет</w:t>
      </w:r>
      <w:r>
        <w:rPr>
          <w:sz w:val="28"/>
        </w:rPr>
        <w:tab/>
        <w:t>в</w:t>
      </w:r>
      <w:r>
        <w:rPr>
          <w:sz w:val="28"/>
        </w:rPr>
        <w:tab/>
        <w:t>театр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z w:val="28"/>
        </w:rPr>
        <w:t>спортивное соревнование, поужинайте в ресторане)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24EE4" w:rsidRDefault="00A27F75">
      <w:pPr>
        <w:pStyle w:val="a4"/>
        <w:numPr>
          <w:ilvl w:val="0"/>
          <w:numId w:val="6"/>
        </w:numPr>
        <w:tabs>
          <w:tab w:val="left" w:pos="566"/>
        </w:tabs>
        <w:spacing w:line="362" w:lineRule="auto"/>
        <w:ind w:left="358" w:right="1873" w:firstLine="0"/>
        <w:rPr>
          <w:sz w:val="28"/>
        </w:rPr>
      </w:pPr>
      <w:r>
        <w:rPr>
          <w:sz w:val="28"/>
        </w:rPr>
        <w:t>Разрешите себе побыть некоторое время в одиночестве. 3.Найдите время с удовольствием заняться своим любимым</w:t>
      </w:r>
      <w:r>
        <w:rPr>
          <w:spacing w:val="-48"/>
          <w:sz w:val="28"/>
        </w:rPr>
        <w:t xml:space="preserve"> </w:t>
      </w:r>
      <w:r>
        <w:rPr>
          <w:sz w:val="28"/>
        </w:rPr>
        <w:t>делом. 4.Позвольте себе полдня провести за</w:t>
      </w:r>
      <w:r>
        <w:rPr>
          <w:spacing w:val="-16"/>
          <w:sz w:val="28"/>
        </w:rPr>
        <w:t xml:space="preserve"> </w:t>
      </w:r>
      <w:r>
        <w:rPr>
          <w:sz w:val="28"/>
        </w:rPr>
        <w:t>«ничегонеделанием».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595"/>
        </w:tabs>
        <w:spacing w:line="362" w:lineRule="auto"/>
        <w:ind w:right="120" w:firstLine="240"/>
        <w:rPr>
          <w:sz w:val="28"/>
        </w:rPr>
      </w:pPr>
      <w:r>
        <w:rPr>
          <w:sz w:val="28"/>
        </w:rPr>
        <w:t>Займитесь тем, чем вы давно уже хотели заняться, но на что никогда не хватало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566"/>
        </w:tabs>
        <w:spacing w:line="315" w:lineRule="exact"/>
        <w:ind w:left="565" w:hanging="208"/>
        <w:rPr>
          <w:sz w:val="28"/>
        </w:rPr>
      </w:pPr>
      <w:r>
        <w:rPr>
          <w:sz w:val="28"/>
        </w:rPr>
        <w:t>В выходной позвольте себе подольше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поспать.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566"/>
        </w:tabs>
        <w:spacing w:before="147"/>
        <w:ind w:left="565" w:hanging="208"/>
        <w:rPr>
          <w:sz w:val="28"/>
        </w:rPr>
      </w:pPr>
      <w:r>
        <w:rPr>
          <w:sz w:val="28"/>
        </w:rPr>
        <w:t>Похвастайтесь перед другом или родственниками своими</w:t>
      </w:r>
      <w:r>
        <w:rPr>
          <w:spacing w:val="-27"/>
          <w:sz w:val="28"/>
        </w:rPr>
        <w:t xml:space="preserve"> </w:t>
      </w:r>
      <w:r>
        <w:rPr>
          <w:sz w:val="28"/>
        </w:rPr>
        <w:t>достижениями.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595"/>
        </w:tabs>
        <w:spacing w:before="163"/>
        <w:ind w:left="594" w:hanging="237"/>
        <w:jc w:val="both"/>
        <w:rPr>
          <w:sz w:val="28"/>
        </w:rPr>
      </w:pPr>
      <w:r>
        <w:rPr>
          <w:sz w:val="28"/>
        </w:rPr>
        <w:t xml:space="preserve">Потратьте некоторую </w:t>
      </w:r>
      <w:proofErr w:type="gramStart"/>
      <w:r>
        <w:rPr>
          <w:sz w:val="28"/>
        </w:rPr>
        <w:t>сумму</w:t>
      </w:r>
      <w:proofErr w:type="gramEnd"/>
      <w:r>
        <w:rPr>
          <w:sz w:val="28"/>
        </w:rPr>
        <w:t xml:space="preserve"> из своих сбе</w:t>
      </w:r>
      <w:r>
        <w:rPr>
          <w:sz w:val="28"/>
        </w:rPr>
        <w:t>режений и купите себе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какую</w:t>
      </w:r>
      <w:proofErr w:type="gramEnd"/>
      <w:r>
        <w:rPr>
          <w:sz w:val="28"/>
        </w:rPr>
        <w:t xml:space="preserve"> -</w:t>
      </w:r>
    </w:p>
    <w:p w:rsidR="00224EE4" w:rsidRDefault="00A27F75">
      <w:pPr>
        <w:pStyle w:val="a3"/>
        <w:spacing w:before="158"/>
        <w:ind w:firstLine="0"/>
      </w:pPr>
      <w:proofErr w:type="spellStart"/>
      <w:r>
        <w:t>нибудь</w:t>
      </w:r>
      <w:proofErr w:type="spellEnd"/>
      <w:r>
        <w:t xml:space="preserve"> безделушку.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628"/>
        </w:tabs>
        <w:spacing w:before="163" w:line="362" w:lineRule="auto"/>
        <w:ind w:right="124" w:firstLine="240"/>
        <w:jc w:val="both"/>
        <w:rPr>
          <w:sz w:val="28"/>
        </w:rPr>
      </w:pPr>
      <w:r>
        <w:rPr>
          <w:sz w:val="28"/>
        </w:rPr>
        <w:t>Каждый вечер вставайте под душ и «смывайте» события прошедшего дня, т.к. вода издавна является мощным универсальным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проводником.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749"/>
        </w:tabs>
        <w:spacing w:line="360" w:lineRule="auto"/>
        <w:ind w:right="133" w:firstLine="240"/>
        <w:jc w:val="both"/>
        <w:rPr>
          <w:sz w:val="28"/>
        </w:rPr>
      </w:pPr>
      <w:r>
        <w:rPr>
          <w:sz w:val="28"/>
        </w:rPr>
        <w:t>Если у Вас имеются нарушения со сном, читайте на ночь стихи, а не прозу. Так как стихи ближе к ритму человеческого организма и действуют успокаивающе.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869"/>
        </w:tabs>
        <w:spacing w:line="362" w:lineRule="auto"/>
        <w:ind w:right="791" w:firstLine="240"/>
        <w:jc w:val="both"/>
        <w:rPr>
          <w:sz w:val="28"/>
        </w:rPr>
      </w:pPr>
      <w:r>
        <w:rPr>
          <w:sz w:val="28"/>
        </w:rPr>
        <w:t>Высыпайтесь. Здоровый сон составляет 5-6 часов. Перед сном обязательно проветривайте помещение. Это способствует улучшению</w:t>
      </w:r>
      <w:r>
        <w:rPr>
          <w:spacing w:val="-39"/>
          <w:sz w:val="28"/>
        </w:rPr>
        <w:t xml:space="preserve"> </w:t>
      </w:r>
      <w:r>
        <w:rPr>
          <w:sz w:val="28"/>
        </w:rPr>
        <w:t>сна.</w:t>
      </w:r>
    </w:p>
    <w:p w:rsidR="00224EE4" w:rsidRDefault="00A27F75">
      <w:pPr>
        <w:pStyle w:val="a4"/>
        <w:numPr>
          <w:ilvl w:val="0"/>
          <w:numId w:val="5"/>
        </w:numPr>
        <w:tabs>
          <w:tab w:val="left" w:pos="710"/>
        </w:tabs>
        <w:spacing w:line="315" w:lineRule="exact"/>
        <w:ind w:left="709" w:hanging="352"/>
        <w:jc w:val="both"/>
        <w:rPr>
          <w:sz w:val="28"/>
        </w:rPr>
      </w:pPr>
      <w:r>
        <w:rPr>
          <w:sz w:val="28"/>
        </w:rPr>
        <w:t>Чаще совершайте прогулки. Особенно прогулки полезны</w:t>
      </w:r>
      <w:r>
        <w:rPr>
          <w:spacing w:val="-11"/>
          <w:sz w:val="28"/>
        </w:rPr>
        <w:t xml:space="preserve"> </w:t>
      </w:r>
      <w:r>
        <w:rPr>
          <w:sz w:val="28"/>
        </w:rPr>
        <w:t>вечером.</w:t>
      </w:r>
    </w:p>
    <w:p w:rsidR="00224EE4" w:rsidRDefault="00224EE4">
      <w:pPr>
        <w:spacing w:line="315" w:lineRule="exact"/>
        <w:jc w:val="both"/>
        <w:rPr>
          <w:sz w:val="28"/>
        </w:rPr>
        <w:sectPr w:rsidR="00224EE4">
          <w:pgSz w:w="11900" w:h="16840"/>
          <w:pgMar w:top="1000" w:right="520" w:bottom="280" w:left="1120" w:header="720" w:footer="720" w:gutter="0"/>
          <w:cols w:space="720"/>
        </w:sectPr>
      </w:pPr>
    </w:p>
    <w:p w:rsidR="00224EE4" w:rsidRDefault="00A27F75">
      <w:pPr>
        <w:pStyle w:val="Heading1"/>
        <w:numPr>
          <w:ilvl w:val="0"/>
          <w:numId w:val="4"/>
        </w:numPr>
        <w:tabs>
          <w:tab w:val="left" w:pos="571"/>
        </w:tabs>
        <w:spacing w:before="74"/>
        <w:ind w:hanging="213"/>
        <w:jc w:val="both"/>
        <w:rPr>
          <w:sz w:val="26"/>
        </w:rPr>
      </w:pPr>
      <w:bookmarkStart w:id="10" w:name="7.Упражнение_«Война_и_мир»"/>
      <w:bookmarkEnd w:id="10"/>
      <w:r>
        <w:lastRenderedPageBreak/>
        <w:t>Упражнение «Война и</w:t>
      </w:r>
      <w:r>
        <w:rPr>
          <w:spacing w:val="-4"/>
        </w:rPr>
        <w:t xml:space="preserve"> </w:t>
      </w:r>
      <w:r>
        <w:t>мир»</w:t>
      </w:r>
    </w:p>
    <w:p w:rsidR="00224EE4" w:rsidRDefault="00A27F75">
      <w:pPr>
        <w:pStyle w:val="a3"/>
        <w:spacing w:before="158"/>
        <w:ind w:left="358" w:firstLine="0"/>
      </w:pPr>
      <w:r>
        <w:t>Каждому участнику предлагает</w:t>
      </w:r>
      <w:r>
        <w:t>ся чистый лист бумаги.</w:t>
      </w:r>
    </w:p>
    <w:p w:rsidR="00224EE4" w:rsidRDefault="00A27F75">
      <w:pPr>
        <w:pStyle w:val="a3"/>
        <w:spacing w:before="158" w:line="362" w:lineRule="auto"/>
        <w:ind w:right="124"/>
      </w:pPr>
      <w:r>
        <w:t>-Представьте себе, что - это не лист бумаги, а кто - то с кем вы находитесь в ссоре, конфликтуете. Представили?</w:t>
      </w:r>
    </w:p>
    <w:p w:rsidR="00224EE4" w:rsidRDefault="00A27F75">
      <w:pPr>
        <w:pStyle w:val="a3"/>
        <w:spacing w:line="357" w:lineRule="auto"/>
        <w:ind w:right="137"/>
      </w:pPr>
      <w:r>
        <w:t>Теперь у Вас появится возможность в течение трёх секунд рассчитаться с обидчиком. Сделайте с ним всё, что он заслуживает.</w:t>
      </w:r>
    </w:p>
    <w:p w:rsidR="00224EE4" w:rsidRDefault="00A27F75">
      <w:pPr>
        <w:pStyle w:val="a3"/>
        <w:spacing w:before="4"/>
        <w:ind w:left="358" w:firstLine="0"/>
      </w:pPr>
      <w:r>
        <w:t>Я начинаю счёт: раз…</w:t>
      </w:r>
    </w:p>
    <w:p w:rsidR="00224EE4" w:rsidRDefault="00A27F75">
      <w:pPr>
        <w:pStyle w:val="a3"/>
        <w:spacing w:before="158" w:line="360" w:lineRule="auto"/>
        <w:ind w:right="120"/>
      </w:pPr>
      <w:r>
        <w:t xml:space="preserve">После того как время истекло, просим участником спокойно подышать, расслабиться, успокоиться эмоционально и физически. Затем предлагается сформулировать те эмоции, которые «герои битвы» испытывают в данный момент. Хорошо ли им? Спало </w:t>
      </w:r>
      <w:r>
        <w:t>ли напряжение? Нет ли ощущения горечи, стыда за учинённую расправу? Может быть</w:t>
      </w:r>
      <w:proofErr w:type="gramStart"/>
      <w:r>
        <w:t xml:space="preserve"> ,</w:t>
      </w:r>
      <w:proofErr w:type="gramEnd"/>
      <w:r>
        <w:t>наоборот, их переполняет чувство гордости за героизм и мужество? Может, есть ощущение освобождения?</w:t>
      </w:r>
    </w:p>
    <w:p w:rsidR="00224EE4" w:rsidRDefault="00A27F75">
      <w:pPr>
        <w:pStyle w:val="a4"/>
        <w:numPr>
          <w:ilvl w:val="0"/>
          <w:numId w:val="12"/>
        </w:numPr>
        <w:tabs>
          <w:tab w:val="left" w:pos="619"/>
        </w:tabs>
        <w:spacing w:before="2" w:line="360" w:lineRule="auto"/>
        <w:ind w:right="118" w:firstLine="240"/>
        <w:rPr>
          <w:sz w:val="28"/>
        </w:rPr>
      </w:pPr>
      <w:r>
        <w:rPr>
          <w:sz w:val="28"/>
        </w:rPr>
        <w:t>И так, пар выпущен, возмездие свершилось. Что дальше? Вы физически расправил</w:t>
      </w:r>
      <w:r>
        <w:rPr>
          <w:sz w:val="28"/>
        </w:rPr>
        <w:t>ись с врагом, уничтожили его не оставив шансов на восстановление. Но, в любом случае, всегда наступает тот день- первый день после окончания войны. И выясняется, что нужно продолжать жить, залечивать раны, возводить мосты, вступать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переговоры…</w:t>
      </w:r>
    </w:p>
    <w:p w:rsidR="00224EE4" w:rsidRDefault="00A27F75">
      <w:pPr>
        <w:pStyle w:val="a3"/>
        <w:spacing w:line="360" w:lineRule="auto"/>
        <w:ind w:right="120"/>
      </w:pPr>
      <w:r>
        <w:t>Вот Вам но</w:t>
      </w:r>
      <w:r>
        <w:t>вый лист бумаги. На столе вы найдёте карандаши, ножницы, краски, клей. У Вас есть ровно десять минут, чтобы помириться со вчерашним врагом. Форму примирения вы выберете сам: Это может быть стих, примирительная речь, рисунок</w:t>
      </w:r>
      <w:proofErr w:type="gramStart"/>
      <w:r>
        <w:t>… В</w:t>
      </w:r>
      <w:proofErr w:type="gramEnd"/>
      <w:r>
        <w:t xml:space="preserve"> своей работе вы можете исполь</w:t>
      </w:r>
      <w:r>
        <w:t>зовать то, что осталось от первого листа, что будет символизировать новые отношения. Через десять минут нужно будет представить свой «примирительный подарок».</w:t>
      </w:r>
    </w:p>
    <w:p w:rsidR="00224EE4" w:rsidRDefault="00A27F75">
      <w:pPr>
        <w:pStyle w:val="a3"/>
        <w:spacing w:before="2"/>
        <w:ind w:left="358" w:firstLine="0"/>
      </w:pPr>
      <w:r>
        <w:t>Даётся время на изготовление «подарка» и его презентацию.</w:t>
      </w:r>
    </w:p>
    <w:p w:rsidR="00224EE4" w:rsidRDefault="00A27F75">
      <w:pPr>
        <w:pStyle w:val="a3"/>
        <w:spacing w:before="163" w:line="360" w:lineRule="auto"/>
        <w:ind w:right="117"/>
      </w:pPr>
      <w:r>
        <w:t xml:space="preserve">Когда все подарки вручены, обращаем внимание участников </w:t>
      </w:r>
      <w:proofErr w:type="gramStart"/>
      <w:r>
        <w:t>на те</w:t>
      </w:r>
      <w:proofErr w:type="gramEnd"/>
      <w:r>
        <w:t xml:space="preserve"> чувства, которые испытывает сейчас каждый из них. Подчёркиваем, что для «войны» нам достаточно трёх секунд, а для того, чтобы вымостить дорогу к мир</w:t>
      </w:r>
      <w:proofErr w:type="gramStart"/>
      <w:r>
        <w:t>у-</w:t>
      </w:r>
      <w:proofErr w:type="gramEnd"/>
      <w:r>
        <w:t xml:space="preserve"> в сотни раз больше времени.</w:t>
      </w:r>
    </w:p>
    <w:p w:rsidR="00224EE4" w:rsidRDefault="00A27F75">
      <w:pPr>
        <w:pStyle w:val="Heading1"/>
        <w:numPr>
          <w:ilvl w:val="0"/>
          <w:numId w:val="4"/>
        </w:numPr>
        <w:tabs>
          <w:tab w:val="left" w:pos="643"/>
        </w:tabs>
        <w:spacing w:before="3"/>
        <w:ind w:left="642" w:hanging="285"/>
        <w:jc w:val="both"/>
      </w:pPr>
      <w:bookmarkStart w:id="11" w:name="8._Образные_техники._Упражнение_«Убежище"/>
      <w:bookmarkEnd w:id="11"/>
      <w:r>
        <w:t>Образные техник</w:t>
      </w:r>
      <w:r>
        <w:t>и. Упражнение</w:t>
      </w:r>
      <w:r>
        <w:rPr>
          <w:spacing w:val="-3"/>
        </w:rPr>
        <w:t xml:space="preserve"> </w:t>
      </w:r>
      <w:r>
        <w:t>«Убежище»</w:t>
      </w:r>
    </w:p>
    <w:p w:rsidR="00224EE4" w:rsidRDefault="00A27F75">
      <w:pPr>
        <w:pStyle w:val="a3"/>
        <w:spacing w:before="158" w:line="357" w:lineRule="auto"/>
        <w:ind w:right="129"/>
      </w:pPr>
      <w:r>
        <w:t>Упражнение помогает успокоиться, отдохнуть, расслабиться. Выполняется в течение четырёх- пяти минут в спокойном, слабо освещённом помещении.</w:t>
      </w:r>
    </w:p>
    <w:p w:rsidR="00224EE4" w:rsidRDefault="00224EE4">
      <w:pPr>
        <w:spacing w:line="357" w:lineRule="auto"/>
        <w:sectPr w:rsidR="00224EE4">
          <w:pgSz w:w="11900" w:h="16840"/>
          <w:pgMar w:top="1000" w:right="520" w:bottom="280" w:left="1120" w:header="720" w:footer="720" w:gutter="0"/>
          <w:cols w:space="720"/>
        </w:sectPr>
      </w:pPr>
    </w:p>
    <w:p w:rsidR="00224EE4" w:rsidRDefault="00A27F75">
      <w:pPr>
        <w:pStyle w:val="a3"/>
        <w:spacing w:before="69" w:line="360" w:lineRule="auto"/>
        <w:ind w:right="118"/>
      </w:pPr>
      <w:r>
        <w:lastRenderedPageBreak/>
        <w:t>Сядьте удобно и спокойно на стул и закройте глаза. Представьте, что у вас ест</w:t>
      </w:r>
      <w:r>
        <w:t>ь убежище. Это может быть маленький домик в деревне или квартира в город</w:t>
      </w:r>
      <w:proofErr w:type="gramStart"/>
      <w:r>
        <w:t>е-</w:t>
      </w:r>
      <w:proofErr w:type="gramEnd"/>
      <w:r>
        <w:t xml:space="preserve"> всё, что угодно, даже пещера в горах. О вашем убежище никто из друзей и близких не знает. В нём Вы можете делать всё, что захотите и что вам нравится. Там нет обязательств и занятий</w:t>
      </w:r>
      <w:r>
        <w:t>, которыми Вы вынуждены заниматься из чувства долга. Там не нужно никуда спешить, не нужно планировать дела, рассчитывать время, учитывать обстоятельства. Там нет телефонов, телевизоров, радио. Там - полная свобода и</w:t>
      </w:r>
      <w:r>
        <w:rPr>
          <w:spacing w:val="2"/>
        </w:rPr>
        <w:t xml:space="preserve"> </w:t>
      </w:r>
      <w:r>
        <w:t>спокойствие.</w:t>
      </w:r>
    </w:p>
    <w:p w:rsidR="00224EE4" w:rsidRDefault="00A27F75">
      <w:pPr>
        <w:pStyle w:val="a3"/>
        <w:spacing w:before="1" w:line="362" w:lineRule="auto"/>
        <w:ind w:right="137"/>
      </w:pPr>
      <w:proofErr w:type="gramStart"/>
      <w:r>
        <w:t>Побудьте немного в своём «</w:t>
      </w:r>
      <w:r>
        <w:t>убежище», помечтайте о приятном, почувствуйте удовольствие от безделья и созерцания.</w:t>
      </w:r>
      <w:proofErr w:type="gramEnd"/>
    </w:p>
    <w:p w:rsidR="00224EE4" w:rsidRDefault="00A27F75">
      <w:pPr>
        <w:pStyle w:val="Heading1"/>
        <w:numPr>
          <w:ilvl w:val="0"/>
          <w:numId w:val="4"/>
        </w:numPr>
        <w:tabs>
          <w:tab w:val="left" w:pos="643"/>
        </w:tabs>
        <w:spacing w:line="320" w:lineRule="exact"/>
        <w:ind w:left="642" w:hanging="285"/>
        <w:jc w:val="both"/>
      </w:pPr>
      <w:bookmarkStart w:id="12" w:name="9._Упражнение_«Позитивные_образы»"/>
      <w:bookmarkEnd w:id="12"/>
      <w:r>
        <w:t>Упражнение «Позитивные</w:t>
      </w:r>
      <w:r>
        <w:rPr>
          <w:spacing w:val="8"/>
        </w:rPr>
        <w:t xml:space="preserve"> </w:t>
      </w:r>
      <w:r>
        <w:t>образы»</w:t>
      </w:r>
    </w:p>
    <w:p w:rsidR="00224EE4" w:rsidRDefault="00A27F75">
      <w:pPr>
        <w:pStyle w:val="a3"/>
        <w:spacing w:before="158" w:line="360" w:lineRule="auto"/>
        <w:ind w:right="123"/>
      </w:pPr>
      <w:r>
        <w:t>Есть такое изречение святого Августина: «Ушедшие не отсутствуют». Те, кто были с тобой в жизни и любили тебя, всегда вместе с тобой. Их любо</w:t>
      </w:r>
      <w:r>
        <w:t xml:space="preserve">вь и забота будут поддерживать тебя до самого ухода, даже в тех </w:t>
      </w:r>
      <w:proofErr w:type="gramStart"/>
      <w:r>
        <w:t>случаях</w:t>
      </w:r>
      <w:proofErr w:type="gramEnd"/>
      <w:r>
        <w:t xml:space="preserve"> когда этих людей уже нет на земле.</w:t>
      </w:r>
    </w:p>
    <w:p w:rsidR="00224EE4" w:rsidRDefault="00A27F75">
      <w:pPr>
        <w:pStyle w:val="a3"/>
        <w:spacing w:line="360" w:lineRule="auto"/>
        <w:ind w:right="121"/>
      </w:pPr>
      <w:r>
        <w:t>Кроме того, упражнение построено на том факте, что у каждого человека в жизни были события, о которых ему приятно вспомнить. Память о хороших события</w:t>
      </w:r>
      <w:r>
        <w:t>х согревает душу, поддерживает в трудные минуты. Важно только вспомнить события в форме образа или картинки и во всех деталях и мелочах представить его во внутреннем</w:t>
      </w:r>
      <w:r>
        <w:rPr>
          <w:spacing w:val="2"/>
        </w:rPr>
        <w:t xml:space="preserve"> </w:t>
      </w:r>
      <w:r>
        <w:t>воображении.</w:t>
      </w:r>
    </w:p>
    <w:p w:rsidR="00224EE4" w:rsidRDefault="00A27F75">
      <w:pPr>
        <w:pStyle w:val="a3"/>
        <w:spacing w:line="362" w:lineRule="auto"/>
        <w:ind w:right="120"/>
      </w:pPr>
      <w:r>
        <w:t xml:space="preserve">Участникам предлагается сесть </w:t>
      </w:r>
      <w:proofErr w:type="gramStart"/>
      <w:r>
        <w:t>поудобнее</w:t>
      </w:r>
      <w:proofErr w:type="gramEnd"/>
      <w:r>
        <w:t>, закрыть глаза и представить приятное</w:t>
      </w:r>
      <w:r>
        <w:t xml:space="preserve"> для них событие во всех мелочах. </w:t>
      </w:r>
      <w:r>
        <w:rPr>
          <w:spacing w:val="-3"/>
        </w:rPr>
        <w:t xml:space="preserve">На </w:t>
      </w:r>
      <w:r>
        <w:t>данное упражнение отводится две- три минуты.</w:t>
      </w:r>
    </w:p>
    <w:p w:rsidR="00224EE4" w:rsidRDefault="00A27F75">
      <w:pPr>
        <w:pStyle w:val="Heading2"/>
        <w:numPr>
          <w:ilvl w:val="0"/>
          <w:numId w:val="4"/>
        </w:numPr>
        <w:tabs>
          <w:tab w:val="left" w:pos="782"/>
        </w:tabs>
        <w:spacing w:before="0" w:line="318" w:lineRule="exact"/>
        <w:ind w:left="781" w:hanging="424"/>
        <w:jc w:val="both"/>
      </w:pPr>
      <w:bookmarkStart w:id="13" w:name="10._Рекомендации."/>
      <w:bookmarkEnd w:id="13"/>
      <w:r>
        <w:t>Рекомендации.</w:t>
      </w:r>
    </w:p>
    <w:p w:rsidR="00224EE4" w:rsidRDefault="00A27F75">
      <w:pPr>
        <w:pStyle w:val="a3"/>
        <w:spacing w:before="158" w:line="362" w:lineRule="auto"/>
        <w:ind w:right="129"/>
      </w:pPr>
      <w:r>
        <w:t>Тренер раздаёт участникам рекомендации по профилактике и устранению профессионального "выгорания" (ПРИЛОЖЕНИЕ 1)</w:t>
      </w:r>
    </w:p>
    <w:p w:rsidR="00224EE4" w:rsidRDefault="00A27F75">
      <w:pPr>
        <w:pStyle w:val="Heading1"/>
        <w:numPr>
          <w:ilvl w:val="0"/>
          <w:numId w:val="4"/>
        </w:numPr>
        <w:tabs>
          <w:tab w:val="left" w:pos="782"/>
        </w:tabs>
        <w:spacing w:line="319" w:lineRule="exact"/>
        <w:ind w:left="781" w:hanging="424"/>
        <w:jc w:val="both"/>
      </w:pPr>
      <w:bookmarkStart w:id="14" w:name="11._Подведение_итогов._Рефлексия."/>
      <w:bookmarkEnd w:id="14"/>
      <w:r>
        <w:t>Подведение итогов.</w:t>
      </w:r>
      <w:r>
        <w:rPr>
          <w:spacing w:val="-7"/>
        </w:rPr>
        <w:t xml:space="preserve"> </w:t>
      </w:r>
      <w:r>
        <w:t>Рефлексия.</w:t>
      </w:r>
    </w:p>
    <w:p w:rsidR="00224EE4" w:rsidRDefault="00A27F75">
      <w:pPr>
        <w:spacing w:before="158"/>
        <w:ind w:left="358"/>
        <w:jc w:val="both"/>
        <w:rPr>
          <w:i/>
          <w:sz w:val="28"/>
        </w:rPr>
      </w:pPr>
      <w:bookmarkStart w:id="15" w:name="Упражнение_«Динамическая_диагностика_эмо"/>
      <w:bookmarkEnd w:id="15"/>
      <w:r>
        <w:rPr>
          <w:i/>
          <w:sz w:val="28"/>
        </w:rPr>
        <w:t>Упражнение «Динамическая диагностика эмоционального состояния»</w:t>
      </w:r>
    </w:p>
    <w:p w:rsidR="00224EE4" w:rsidRDefault="00224EE4">
      <w:pPr>
        <w:jc w:val="both"/>
        <w:rPr>
          <w:sz w:val="28"/>
        </w:rPr>
        <w:sectPr w:rsidR="00224EE4">
          <w:pgSz w:w="11900" w:h="16840"/>
          <w:pgMar w:top="1000" w:right="520" w:bottom="280" w:left="1120" w:header="720" w:footer="720" w:gutter="0"/>
          <w:cols w:space="720"/>
        </w:sectPr>
      </w:pPr>
    </w:p>
    <w:p w:rsidR="00224EE4" w:rsidRDefault="00A27F75">
      <w:pPr>
        <w:pStyle w:val="Heading1"/>
        <w:spacing w:before="59" w:line="357" w:lineRule="auto"/>
        <w:ind w:left="1002" w:hanging="587"/>
        <w:jc w:val="left"/>
      </w:pPr>
      <w:r>
        <w:lastRenderedPageBreak/>
        <w:t>ПРИЛОЖЕНИЕ 1 - ПАМЯТКА-РЕКОМЕНДАЦИЯ ПО ПРОФИЛАКТИКЕ И УСТРАНЕНИЮ ПРОФЕССИОНАЛЬНОГО "ВЫГОРАНИЯ"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628"/>
        </w:tabs>
        <w:spacing w:before="2" w:line="360" w:lineRule="auto"/>
        <w:ind w:right="128" w:firstLine="240"/>
        <w:jc w:val="both"/>
        <w:rPr>
          <w:sz w:val="28"/>
        </w:rPr>
      </w:pPr>
      <w:r>
        <w:rPr>
          <w:sz w:val="28"/>
        </w:rPr>
        <w:t>Определение краткосрочных и долгосрочных целей. Первое не только обеспечивает обратн</w:t>
      </w:r>
      <w:r>
        <w:rPr>
          <w:sz w:val="28"/>
        </w:rPr>
        <w:t xml:space="preserve">ую связь, свидетельствующую о том, что человек находится на правильном пути, но и повышает долгосрочную мотивацию. Достижение краткосрочных целей - успех, который повышает степень самовоспитания. К концу очередного рабочего года очень важно включить цели, </w:t>
      </w:r>
      <w:r>
        <w:rPr>
          <w:sz w:val="28"/>
        </w:rPr>
        <w:t>доставляющие удовольствие.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595"/>
        </w:tabs>
        <w:spacing w:before="1" w:line="360" w:lineRule="auto"/>
        <w:ind w:right="120" w:firstLine="240"/>
        <w:jc w:val="both"/>
        <w:rPr>
          <w:sz w:val="28"/>
        </w:rPr>
      </w:pPr>
      <w:r>
        <w:rPr>
          <w:sz w:val="28"/>
        </w:rPr>
        <w:t>Общение. Когда люди анализируют свои чувства и ощущения и делятся ими с другими, вероятность "выгорания"</w:t>
      </w:r>
      <w:r>
        <w:rPr>
          <w:sz w:val="28"/>
        </w:rPr>
        <w:t xml:space="preserve"> значительно снижается или этот процесс менее выражен. Поэтому рекомендуется, чтобы работники делились своими чувствами с коллегами и искали у </w:t>
      </w:r>
      <w:r>
        <w:rPr>
          <w:spacing w:val="2"/>
          <w:sz w:val="28"/>
        </w:rPr>
        <w:t xml:space="preserve">них </w:t>
      </w:r>
      <w:r>
        <w:rPr>
          <w:sz w:val="28"/>
        </w:rPr>
        <w:t xml:space="preserve">социальной поддержки. Если вы делитесь своими отрицательными эмоциями с коллегами, те могут помочь найти вам </w:t>
      </w:r>
      <w:r>
        <w:rPr>
          <w:sz w:val="28"/>
        </w:rPr>
        <w:t>разумное решение возникшей у вас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797"/>
        </w:tabs>
        <w:spacing w:line="360" w:lineRule="auto"/>
        <w:ind w:right="123" w:firstLine="240"/>
        <w:jc w:val="both"/>
        <w:rPr>
          <w:sz w:val="28"/>
        </w:rPr>
      </w:pPr>
      <w:r>
        <w:rPr>
          <w:sz w:val="28"/>
        </w:rPr>
        <w:t>Использование "тайм-аутов". Для обеспечения психического и физического благополучия очень важны "тайм-ауты", т. е. отдых от работы и других нагрузок. Работники любой сферы имеют отпуск, отдыхают во время празднико</w:t>
      </w:r>
      <w:r>
        <w:rPr>
          <w:sz w:val="28"/>
        </w:rPr>
        <w:t>в и в выходные дни. В наше сложное время, когда темп жизни все ускоряется, многие люди вынуждены работать практически без перерывов круглый год, находясь постоянно под действием</w:t>
      </w:r>
      <w:r>
        <w:rPr>
          <w:spacing w:val="-12"/>
          <w:sz w:val="28"/>
        </w:rPr>
        <w:t xml:space="preserve"> </w:t>
      </w:r>
      <w:r>
        <w:rPr>
          <w:sz w:val="28"/>
        </w:rPr>
        <w:t>стресса.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662"/>
        </w:tabs>
        <w:spacing w:before="1" w:line="360" w:lineRule="auto"/>
        <w:ind w:right="126" w:firstLine="240"/>
        <w:jc w:val="both"/>
        <w:rPr>
          <w:sz w:val="28"/>
        </w:rPr>
      </w:pPr>
      <w:r>
        <w:rPr>
          <w:sz w:val="28"/>
        </w:rPr>
        <w:t xml:space="preserve">Овладение умениями и навыками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 Овладение такими психологическими умениями и навыками, как релаксация, идеомоторные акты, определение целей и положительная внутренняя речь, способствует снижению уровня стресса, ведущего к "выгоранию". Например</w:t>
      </w:r>
      <w:r>
        <w:rPr>
          <w:sz w:val="28"/>
        </w:rPr>
        <w:t>, определение реальных целей помогает сбалансировать профессиональную деятельность и личную жизнь. Определяя реальные цели, следует находить время и для работы, и для личной жизни, что будет способствовать предотвращению</w:t>
      </w:r>
      <w:r>
        <w:rPr>
          <w:spacing w:val="9"/>
          <w:sz w:val="28"/>
        </w:rPr>
        <w:t xml:space="preserve"> </w:t>
      </w:r>
      <w:r>
        <w:rPr>
          <w:sz w:val="28"/>
        </w:rPr>
        <w:t>"выгорания".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681"/>
        </w:tabs>
        <w:spacing w:line="360" w:lineRule="auto"/>
        <w:ind w:right="134" w:firstLine="240"/>
        <w:jc w:val="both"/>
        <w:rPr>
          <w:sz w:val="28"/>
        </w:rPr>
      </w:pPr>
      <w:r>
        <w:rPr>
          <w:sz w:val="28"/>
        </w:rPr>
        <w:t>Сохранение положительн</w:t>
      </w:r>
      <w:r>
        <w:rPr>
          <w:sz w:val="28"/>
        </w:rPr>
        <w:t>ой точки зрения. Найдите людей, которые обеспечат социальную поддержку и, следовательно, помогут сохранить положительную точку зрения в отношении ваших</w:t>
      </w:r>
      <w:r>
        <w:rPr>
          <w:spacing w:val="-19"/>
          <w:sz w:val="28"/>
        </w:rPr>
        <w:t xml:space="preserve"> </w:t>
      </w:r>
      <w:r>
        <w:rPr>
          <w:sz w:val="28"/>
        </w:rPr>
        <w:t>действий.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566"/>
        </w:tabs>
        <w:ind w:left="565" w:hanging="208"/>
        <w:jc w:val="both"/>
        <w:rPr>
          <w:sz w:val="28"/>
        </w:rPr>
      </w:pPr>
      <w:r>
        <w:rPr>
          <w:sz w:val="28"/>
        </w:rPr>
        <w:t>Контроль эмоций, возникающих после завершения намеченной</w:t>
      </w:r>
      <w:r>
        <w:rPr>
          <w:spacing w:val="-28"/>
          <w:sz w:val="28"/>
        </w:rPr>
        <w:t xml:space="preserve"> </w:t>
      </w:r>
      <w:r>
        <w:rPr>
          <w:sz w:val="28"/>
        </w:rPr>
        <w:t>работы.</w:t>
      </w:r>
    </w:p>
    <w:p w:rsidR="00224EE4" w:rsidRDefault="00224EE4">
      <w:pPr>
        <w:jc w:val="both"/>
        <w:rPr>
          <w:sz w:val="28"/>
        </w:rPr>
        <w:sectPr w:rsidR="00224EE4">
          <w:pgSz w:w="11900" w:h="16840"/>
          <w:pgMar w:top="1480" w:right="520" w:bottom="280" w:left="1120" w:header="720" w:footer="720" w:gutter="0"/>
          <w:cols w:space="720"/>
        </w:sectPr>
      </w:pPr>
    </w:p>
    <w:p w:rsidR="00224EE4" w:rsidRDefault="00A27F75">
      <w:pPr>
        <w:pStyle w:val="a3"/>
        <w:spacing w:before="72" w:line="360" w:lineRule="auto"/>
        <w:ind w:right="126"/>
      </w:pPr>
      <w:r>
        <w:lastRenderedPageBreak/>
        <w:t>При решении про</w:t>
      </w:r>
      <w:r>
        <w:t xml:space="preserve">фессиональных задач важно уметь контролировать чувство тревожности и напряженности. </w:t>
      </w:r>
      <w:r>
        <w:rPr>
          <w:spacing w:val="-3"/>
        </w:rPr>
        <w:t xml:space="preserve">Но </w:t>
      </w:r>
      <w:r>
        <w:t>завершение работы не всегда устраняет сильные психологические чувства, особенно если работа не принесла нужных результатов. Эмоции часто усиливаются и проявляются в ссор</w:t>
      </w:r>
      <w:r>
        <w:t>ах с коллегами и подчиненными или, наоборот, в депрессии, которая приводит к</w:t>
      </w:r>
      <w:r>
        <w:rPr>
          <w:spacing w:val="-15"/>
        </w:rPr>
        <w:t xml:space="preserve"> </w:t>
      </w:r>
      <w:r>
        <w:t>"выгоранию".</w:t>
      </w:r>
    </w:p>
    <w:p w:rsidR="00224EE4" w:rsidRDefault="00A27F75">
      <w:pPr>
        <w:pStyle w:val="a4"/>
        <w:numPr>
          <w:ilvl w:val="0"/>
          <w:numId w:val="3"/>
        </w:numPr>
        <w:tabs>
          <w:tab w:val="left" w:pos="657"/>
        </w:tabs>
        <w:spacing w:line="360" w:lineRule="auto"/>
        <w:ind w:right="128" w:firstLine="240"/>
        <w:jc w:val="both"/>
        <w:rPr>
          <w:sz w:val="28"/>
        </w:rPr>
      </w:pPr>
      <w:r>
        <w:rPr>
          <w:sz w:val="28"/>
        </w:rPr>
        <w:t>Поддержание хорошей спортивной формы. Между телом и разумом существует тесная взаимосвязь. Хронический стресс воздействует на организм человека, поэтому очень важно п</w:t>
      </w:r>
      <w:r>
        <w:rPr>
          <w:sz w:val="28"/>
        </w:rPr>
        <w:t>оддерживать хорошую спортивную форму с помощью физических упражнений и рациональной диеты. Неправильное питание, увеличение или снижение массы тела отрицательно влияют на уровень</w:t>
      </w:r>
      <w:r>
        <w:rPr>
          <w:spacing w:val="-38"/>
          <w:sz w:val="28"/>
        </w:rPr>
        <w:t xml:space="preserve"> </w:t>
      </w:r>
      <w:r>
        <w:rPr>
          <w:sz w:val="28"/>
        </w:rPr>
        <w:t>самооценки и способствуют развитию синдрома "выгорания". Когда вы испытываете</w:t>
      </w:r>
      <w:r>
        <w:rPr>
          <w:sz w:val="28"/>
        </w:rPr>
        <w:t xml:space="preserve"> определенный стресс, попытайтесь сохранить хорошую спортивную форму, что поможет вам остаться устойчивым и</w:t>
      </w:r>
      <w:r>
        <w:rPr>
          <w:spacing w:val="7"/>
          <w:sz w:val="28"/>
        </w:rPr>
        <w:t xml:space="preserve"> </w:t>
      </w:r>
      <w:r>
        <w:rPr>
          <w:sz w:val="28"/>
        </w:rPr>
        <w:t>психически.</w:t>
      </w:r>
    </w:p>
    <w:p w:rsidR="00224EE4" w:rsidRDefault="00224EE4">
      <w:pPr>
        <w:spacing w:line="360" w:lineRule="auto"/>
        <w:jc w:val="both"/>
        <w:rPr>
          <w:sz w:val="28"/>
        </w:rPr>
        <w:sectPr w:rsidR="00224EE4">
          <w:pgSz w:w="11900" w:h="16840"/>
          <w:pgMar w:top="1040" w:right="520" w:bottom="280" w:left="1120" w:header="720" w:footer="720" w:gutter="0"/>
          <w:cols w:space="720"/>
        </w:sectPr>
      </w:pPr>
    </w:p>
    <w:p w:rsidR="00224EE4" w:rsidRDefault="00A27F75">
      <w:pPr>
        <w:pStyle w:val="Heading1"/>
        <w:spacing w:before="74"/>
        <w:ind w:left="1217" w:right="987"/>
        <w:jc w:val="center"/>
      </w:pPr>
      <w:bookmarkStart w:id="16" w:name="ПРИЛОЖЕНИЕ_2_-_ДЕСЯТЬ_СОВЕТОВ__М._БЕРКИЛ"/>
      <w:bookmarkEnd w:id="16"/>
      <w:r>
        <w:lastRenderedPageBreak/>
        <w:t>ПРИЛОЖЕНИЕ 2 - ДЕСЯТЬ СОВЕТОВ М. БЕРКИЛ</w:t>
      </w:r>
      <w:proofErr w:type="gramStart"/>
      <w:r>
        <w:t>И-</w:t>
      </w:r>
      <w:proofErr w:type="gramEnd"/>
      <w:r>
        <w:t xml:space="preserve"> АЛЕН</w:t>
      </w:r>
    </w:p>
    <w:p w:rsidR="00224EE4" w:rsidRDefault="00A27F75">
      <w:pPr>
        <w:spacing w:before="163"/>
        <w:ind w:left="1217" w:right="910"/>
        <w:jc w:val="center"/>
        <w:rPr>
          <w:b/>
          <w:sz w:val="28"/>
        </w:rPr>
      </w:pPr>
      <w:bookmarkStart w:id="17" w:name="«Порой_я_балую_себя»"/>
      <w:bookmarkEnd w:id="17"/>
      <w:r>
        <w:rPr>
          <w:b/>
          <w:sz w:val="28"/>
        </w:rPr>
        <w:t>«Порой я балую себя»</w:t>
      </w:r>
    </w:p>
    <w:p w:rsidR="00224EE4" w:rsidRDefault="00224EE4">
      <w:pPr>
        <w:pStyle w:val="a3"/>
        <w:ind w:left="0" w:firstLine="0"/>
        <w:jc w:val="left"/>
        <w:rPr>
          <w:b/>
          <w:sz w:val="30"/>
        </w:rPr>
      </w:pPr>
    </w:p>
    <w:p w:rsidR="00224EE4" w:rsidRDefault="00224EE4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224EE4" w:rsidRDefault="00A27F75">
      <w:pPr>
        <w:pStyle w:val="a4"/>
        <w:numPr>
          <w:ilvl w:val="0"/>
          <w:numId w:val="2"/>
        </w:numPr>
        <w:tabs>
          <w:tab w:val="left" w:pos="633"/>
          <w:tab w:val="left" w:pos="1701"/>
          <w:tab w:val="left" w:pos="2419"/>
          <w:tab w:val="left" w:pos="3944"/>
          <w:tab w:val="left" w:pos="5119"/>
          <w:tab w:val="left" w:pos="7152"/>
          <w:tab w:val="left" w:pos="8034"/>
          <w:tab w:val="left" w:pos="8370"/>
          <w:tab w:val="left" w:pos="9204"/>
          <w:tab w:val="left" w:pos="9846"/>
        </w:tabs>
        <w:spacing w:line="362" w:lineRule="auto"/>
        <w:ind w:right="137" w:firstLine="240"/>
        <w:rPr>
          <w:sz w:val="28"/>
        </w:rPr>
      </w:pPr>
      <w:r>
        <w:rPr>
          <w:sz w:val="28"/>
        </w:rPr>
        <w:t>Сделай</w:t>
      </w:r>
      <w:r>
        <w:rPr>
          <w:sz w:val="28"/>
        </w:rPr>
        <w:tab/>
        <w:t>себе</w:t>
      </w:r>
      <w:r>
        <w:rPr>
          <w:sz w:val="28"/>
        </w:rPr>
        <w:tab/>
        <w:t>небольшой</w:t>
      </w:r>
      <w:r>
        <w:rPr>
          <w:sz w:val="28"/>
        </w:rPr>
        <w:tab/>
        <w:t>подарок</w:t>
      </w:r>
      <w:r>
        <w:rPr>
          <w:sz w:val="28"/>
        </w:rPr>
        <w:tab/>
        <w:t xml:space="preserve">(букет </w:t>
      </w:r>
      <w:r>
        <w:rPr>
          <w:spacing w:val="56"/>
          <w:sz w:val="28"/>
        </w:rPr>
        <w:t xml:space="preserve"> </w:t>
      </w:r>
      <w:r>
        <w:rPr>
          <w:sz w:val="28"/>
        </w:rPr>
        <w:t>цветов,</w:t>
      </w:r>
      <w:r>
        <w:rPr>
          <w:sz w:val="28"/>
        </w:rPr>
        <w:tab/>
        <w:t>билет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театр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9"/>
          <w:sz w:val="28"/>
        </w:rPr>
        <w:t xml:space="preserve">на </w:t>
      </w:r>
      <w:r>
        <w:rPr>
          <w:sz w:val="28"/>
        </w:rPr>
        <w:t>спортивное соревнование, поужинайте в ресторане)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24EE4" w:rsidRDefault="00A27F75">
      <w:pPr>
        <w:pStyle w:val="a4"/>
        <w:numPr>
          <w:ilvl w:val="0"/>
          <w:numId w:val="2"/>
        </w:numPr>
        <w:tabs>
          <w:tab w:val="left" w:pos="566"/>
        </w:tabs>
        <w:spacing w:line="360" w:lineRule="auto"/>
        <w:ind w:left="358" w:right="1873" w:firstLine="0"/>
        <w:rPr>
          <w:sz w:val="28"/>
        </w:rPr>
      </w:pPr>
      <w:r>
        <w:rPr>
          <w:sz w:val="28"/>
        </w:rPr>
        <w:t>Разрешите себе побыть некоторое время в одиночестве. 3.Найдите время с удовольствием заняться своим любимым</w:t>
      </w:r>
      <w:r>
        <w:rPr>
          <w:spacing w:val="-48"/>
          <w:sz w:val="28"/>
        </w:rPr>
        <w:t xml:space="preserve"> </w:t>
      </w:r>
      <w:r>
        <w:rPr>
          <w:sz w:val="28"/>
        </w:rPr>
        <w:t>делом. 4.Позвольте себе полдня провести за</w:t>
      </w:r>
      <w:r>
        <w:rPr>
          <w:spacing w:val="-16"/>
          <w:sz w:val="28"/>
        </w:rPr>
        <w:t xml:space="preserve"> </w:t>
      </w:r>
      <w:r>
        <w:rPr>
          <w:sz w:val="28"/>
        </w:rPr>
        <w:t>«ничегонеделанием».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595"/>
        </w:tabs>
        <w:spacing w:line="362" w:lineRule="auto"/>
        <w:ind w:right="133" w:firstLine="240"/>
        <w:rPr>
          <w:sz w:val="28"/>
        </w:rPr>
      </w:pPr>
      <w:r>
        <w:rPr>
          <w:sz w:val="28"/>
        </w:rPr>
        <w:t xml:space="preserve">Займитесь тем, чем </w:t>
      </w:r>
      <w:r>
        <w:rPr>
          <w:sz w:val="28"/>
        </w:rPr>
        <w:t>вы давно уже хотели заняться, но на что никогда не хватало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566"/>
        </w:tabs>
        <w:spacing w:line="315" w:lineRule="exact"/>
        <w:ind w:left="565" w:hanging="208"/>
        <w:rPr>
          <w:sz w:val="28"/>
        </w:rPr>
      </w:pPr>
      <w:r>
        <w:rPr>
          <w:sz w:val="28"/>
        </w:rPr>
        <w:t>В выходной позвольте себе подольше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поспать.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566"/>
        </w:tabs>
        <w:spacing w:before="156"/>
        <w:ind w:left="565" w:hanging="208"/>
        <w:jc w:val="both"/>
        <w:rPr>
          <w:sz w:val="28"/>
        </w:rPr>
      </w:pPr>
      <w:r>
        <w:rPr>
          <w:sz w:val="28"/>
        </w:rPr>
        <w:t>Похвастайтесь перед другом или родственниками своими</w:t>
      </w:r>
      <w:r>
        <w:rPr>
          <w:spacing w:val="-27"/>
          <w:sz w:val="28"/>
        </w:rPr>
        <w:t xml:space="preserve"> </w:t>
      </w:r>
      <w:r>
        <w:rPr>
          <w:sz w:val="28"/>
        </w:rPr>
        <w:t>достижениями.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595"/>
        </w:tabs>
        <w:spacing w:before="163" w:line="357" w:lineRule="auto"/>
        <w:ind w:right="120" w:firstLine="240"/>
        <w:jc w:val="both"/>
        <w:rPr>
          <w:sz w:val="28"/>
        </w:rPr>
      </w:pPr>
      <w:r>
        <w:rPr>
          <w:sz w:val="28"/>
        </w:rPr>
        <w:t xml:space="preserve">Потратьте некоторую </w:t>
      </w:r>
      <w:proofErr w:type="gramStart"/>
      <w:r>
        <w:rPr>
          <w:spacing w:val="2"/>
          <w:sz w:val="28"/>
        </w:rPr>
        <w:t>сумму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 xml:space="preserve">из своих сбережений и купите себе </w:t>
      </w:r>
      <w:proofErr w:type="gramStart"/>
      <w:r>
        <w:rPr>
          <w:sz w:val="28"/>
        </w:rPr>
        <w:t>какую</w:t>
      </w:r>
      <w:proofErr w:type="gramEnd"/>
      <w:r>
        <w:rPr>
          <w:sz w:val="28"/>
        </w:rPr>
        <w:t>-</w:t>
      </w:r>
      <w:r>
        <w:rPr>
          <w:spacing w:val="-30"/>
          <w:sz w:val="28"/>
        </w:rPr>
        <w:t xml:space="preserve"> 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безделушку.</w:t>
      </w:r>
    </w:p>
    <w:p w:rsidR="00224EE4" w:rsidRDefault="00A27F75">
      <w:pPr>
        <w:pStyle w:val="a3"/>
        <w:spacing w:before="6"/>
        <w:ind w:left="358" w:firstLine="0"/>
      </w:pPr>
      <w:r>
        <w:t xml:space="preserve">(М. </w:t>
      </w:r>
      <w:proofErr w:type="spellStart"/>
      <w:proofErr w:type="gramStart"/>
      <w:r>
        <w:t>Беркли-Ален</w:t>
      </w:r>
      <w:proofErr w:type="spellEnd"/>
      <w:proofErr w:type="gramEnd"/>
      <w:r>
        <w:t xml:space="preserve"> «Забытое искусство слушать», СПб., 1997. с 193-194)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628"/>
        </w:tabs>
        <w:spacing w:before="158" w:line="362" w:lineRule="auto"/>
        <w:ind w:right="130" w:firstLine="240"/>
        <w:jc w:val="both"/>
        <w:rPr>
          <w:sz w:val="28"/>
        </w:rPr>
      </w:pPr>
      <w:r>
        <w:rPr>
          <w:sz w:val="28"/>
        </w:rPr>
        <w:t>Каждый вечер вставайте под душ и «смывайте» события прошедшего дня, т.к. вода издавна является мощным универсальным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проводником.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749"/>
        </w:tabs>
        <w:spacing w:line="360" w:lineRule="auto"/>
        <w:ind w:right="133" w:firstLine="240"/>
        <w:jc w:val="both"/>
        <w:rPr>
          <w:sz w:val="28"/>
        </w:rPr>
      </w:pPr>
      <w:r>
        <w:rPr>
          <w:sz w:val="28"/>
        </w:rPr>
        <w:t>Если у Вас имеются нарушения со сном, читайте на ночь стихи, а не прозу. Так как стихи ближе к ритму человеческого организма и действуют успокаивающе.</w:t>
      </w:r>
    </w:p>
    <w:p w:rsidR="00224EE4" w:rsidRDefault="00A27F75">
      <w:pPr>
        <w:pStyle w:val="a4"/>
        <w:numPr>
          <w:ilvl w:val="0"/>
          <w:numId w:val="1"/>
        </w:numPr>
        <w:tabs>
          <w:tab w:val="left" w:pos="869"/>
        </w:tabs>
        <w:spacing w:line="362" w:lineRule="auto"/>
        <w:ind w:right="791" w:firstLine="240"/>
        <w:jc w:val="both"/>
        <w:rPr>
          <w:sz w:val="28"/>
        </w:rPr>
      </w:pPr>
      <w:r>
        <w:rPr>
          <w:sz w:val="28"/>
        </w:rPr>
        <w:t>Высыпайтесь. Здоровый сон составляет 5-6 часов. Перед сном обязательно проветривайте помещение. Это спосо</w:t>
      </w:r>
      <w:r>
        <w:rPr>
          <w:sz w:val="28"/>
        </w:rPr>
        <w:t>бствует улучшению</w:t>
      </w:r>
      <w:r>
        <w:rPr>
          <w:spacing w:val="-39"/>
          <w:sz w:val="28"/>
        </w:rPr>
        <w:t xml:space="preserve"> </w:t>
      </w:r>
      <w:r>
        <w:rPr>
          <w:sz w:val="28"/>
        </w:rPr>
        <w:t>сна.</w:t>
      </w:r>
    </w:p>
    <w:sectPr w:rsidR="00224EE4" w:rsidSect="00224EE4">
      <w:pgSz w:w="11900" w:h="16840"/>
      <w:pgMar w:top="1000" w:right="52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A21"/>
    <w:multiLevelType w:val="hybridMultilevel"/>
    <w:tmpl w:val="26B65E46"/>
    <w:lvl w:ilvl="0" w:tplc="0A408D08">
      <w:start w:val="1"/>
      <w:numFmt w:val="decimal"/>
      <w:lvlText w:val="%1."/>
      <w:lvlJc w:val="left"/>
      <w:pPr>
        <w:ind w:left="642" w:hanging="284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ru-RU" w:eastAsia="ru-RU" w:bidi="ru-RU"/>
      </w:rPr>
    </w:lvl>
    <w:lvl w:ilvl="1" w:tplc="DC9028AC">
      <w:numFmt w:val="bullet"/>
      <w:lvlText w:val="•"/>
      <w:lvlJc w:val="left"/>
      <w:pPr>
        <w:ind w:left="1601" w:hanging="284"/>
      </w:pPr>
      <w:rPr>
        <w:rFonts w:hint="default"/>
        <w:lang w:val="ru-RU" w:eastAsia="ru-RU" w:bidi="ru-RU"/>
      </w:rPr>
    </w:lvl>
    <w:lvl w:ilvl="2" w:tplc="B148944E">
      <w:numFmt w:val="bullet"/>
      <w:lvlText w:val="•"/>
      <w:lvlJc w:val="left"/>
      <w:pPr>
        <w:ind w:left="2563" w:hanging="284"/>
      </w:pPr>
      <w:rPr>
        <w:rFonts w:hint="default"/>
        <w:lang w:val="ru-RU" w:eastAsia="ru-RU" w:bidi="ru-RU"/>
      </w:rPr>
    </w:lvl>
    <w:lvl w:ilvl="3" w:tplc="FE76A942">
      <w:numFmt w:val="bullet"/>
      <w:lvlText w:val="•"/>
      <w:lvlJc w:val="left"/>
      <w:pPr>
        <w:ind w:left="3525" w:hanging="284"/>
      </w:pPr>
      <w:rPr>
        <w:rFonts w:hint="default"/>
        <w:lang w:val="ru-RU" w:eastAsia="ru-RU" w:bidi="ru-RU"/>
      </w:rPr>
    </w:lvl>
    <w:lvl w:ilvl="4" w:tplc="C75CA28E">
      <w:numFmt w:val="bullet"/>
      <w:lvlText w:val="•"/>
      <w:lvlJc w:val="left"/>
      <w:pPr>
        <w:ind w:left="4487" w:hanging="284"/>
      </w:pPr>
      <w:rPr>
        <w:rFonts w:hint="default"/>
        <w:lang w:val="ru-RU" w:eastAsia="ru-RU" w:bidi="ru-RU"/>
      </w:rPr>
    </w:lvl>
    <w:lvl w:ilvl="5" w:tplc="8F36B1C2">
      <w:numFmt w:val="bullet"/>
      <w:lvlText w:val="•"/>
      <w:lvlJc w:val="left"/>
      <w:pPr>
        <w:ind w:left="5449" w:hanging="284"/>
      </w:pPr>
      <w:rPr>
        <w:rFonts w:hint="default"/>
        <w:lang w:val="ru-RU" w:eastAsia="ru-RU" w:bidi="ru-RU"/>
      </w:rPr>
    </w:lvl>
    <w:lvl w:ilvl="6" w:tplc="EF6CAE82">
      <w:numFmt w:val="bullet"/>
      <w:lvlText w:val="•"/>
      <w:lvlJc w:val="left"/>
      <w:pPr>
        <w:ind w:left="6411" w:hanging="284"/>
      </w:pPr>
      <w:rPr>
        <w:rFonts w:hint="default"/>
        <w:lang w:val="ru-RU" w:eastAsia="ru-RU" w:bidi="ru-RU"/>
      </w:rPr>
    </w:lvl>
    <w:lvl w:ilvl="7" w:tplc="5B0AFCC0">
      <w:numFmt w:val="bullet"/>
      <w:lvlText w:val="•"/>
      <w:lvlJc w:val="left"/>
      <w:pPr>
        <w:ind w:left="7373" w:hanging="284"/>
      </w:pPr>
      <w:rPr>
        <w:rFonts w:hint="default"/>
        <w:lang w:val="ru-RU" w:eastAsia="ru-RU" w:bidi="ru-RU"/>
      </w:rPr>
    </w:lvl>
    <w:lvl w:ilvl="8" w:tplc="055E1F64">
      <w:numFmt w:val="bullet"/>
      <w:lvlText w:val="•"/>
      <w:lvlJc w:val="left"/>
      <w:pPr>
        <w:ind w:left="8335" w:hanging="284"/>
      </w:pPr>
      <w:rPr>
        <w:rFonts w:hint="default"/>
        <w:lang w:val="ru-RU" w:eastAsia="ru-RU" w:bidi="ru-RU"/>
      </w:rPr>
    </w:lvl>
  </w:abstractNum>
  <w:abstractNum w:abstractNumId="1">
    <w:nsid w:val="181C1534"/>
    <w:multiLevelType w:val="hybridMultilevel"/>
    <w:tmpl w:val="346EB87E"/>
    <w:lvl w:ilvl="0" w:tplc="48485B18">
      <w:start w:val="1"/>
      <w:numFmt w:val="decimal"/>
      <w:lvlText w:val="%1.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3C46B432">
      <w:numFmt w:val="bullet"/>
      <w:lvlText w:val="•"/>
      <w:lvlJc w:val="left"/>
      <w:pPr>
        <w:ind w:left="1133" w:hanging="274"/>
      </w:pPr>
      <w:rPr>
        <w:rFonts w:hint="default"/>
        <w:lang w:val="ru-RU" w:eastAsia="ru-RU" w:bidi="ru-RU"/>
      </w:rPr>
    </w:lvl>
    <w:lvl w:ilvl="2" w:tplc="667E6C58">
      <w:numFmt w:val="bullet"/>
      <w:lvlText w:val="•"/>
      <w:lvlJc w:val="left"/>
      <w:pPr>
        <w:ind w:left="2147" w:hanging="274"/>
      </w:pPr>
      <w:rPr>
        <w:rFonts w:hint="default"/>
        <w:lang w:val="ru-RU" w:eastAsia="ru-RU" w:bidi="ru-RU"/>
      </w:rPr>
    </w:lvl>
    <w:lvl w:ilvl="3" w:tplc="02D884E4">
      <w:numFmt w:val="bullet"/>
      <w:lvlText w:val="•"/>
      <w:lvlJc w:val="left"/>
      <w:pPr>
        <w:ind w:left="3161" w:hanging="274"/>
      </w:pPr>
      <w:rPr>
        <w:rFonts w:hint="default"/>
        <w:lang w:val="ru-RU" w:eastAsia="ru-RU" w:bidi="ru-RU"/>
      </w:rPr>
    </w:lvl>
    <w:lvl w:ilvl="4" w:tplc="970C194E">
      <w:numFmt w:val="bullet"/>
      <w:lvlText w:val="•"/>
      <w:lvlJc w:val="left"/>
      <w:pPr>
        <w:ind w:left="4175" w:hanging="274"/>
      </w:pPr>
      <w:rPr>
        <w:rFonts w:hint="default"/>
        <w:lang w:val="ru-RU" w:eastAsia="ru-RU" w:bidi="ru-RU"/>
      </w:rPr>
    </w:lvl>
    <w:lvl w:ilvl="5" w:tplc="155E3C4C">
      <w:numFmt w:val="bullet"/>
      <w:lvlText w:val="•"/>
      <w:lvlJc w:val="left"/>
      <w:pPr>
        <w:ind w:left="5189" w:hanging="274"/>
      </w:pPr>
      <w:rPr>
        <w:rFonts w:hint="default"/>
        <w:lang w:val="ru-RU" w:eastAsia="ru-RU" w:bidi="ru-RU"/>
      </w:rPr>
    </w:lvl>
    <w:lvl w:ilvl="6" w:tplc="8C8A0C78">
      <w:numFmt w:val="bullet"/>
      <w:lvlText w:val="•"/>
      <w:lvlJc w:val="left"/>
      <w:pPr>
        <w:ind w:left="6203" w:hanging="274"/>
      </w:pPr>
      <w:rPr>
        <w:rFonts w:hint="default"/>
        <w:lang w:val="ru-RU" w:eastAsia="ru-RU" w:bidi="ru-RU"/>
      </w:rPr>
    </w:lvl>
    <w:lvl w:ilvl="7" w:tplc="C37CDCDE">
      <w:numFmt w:val="bullet"/>
      <w:lvlText w:val="•"/>
      <w:lvlJc w:val="left"/>
      <w:pPr>
        <w:ind w:left="7217" w:hanging="274"/>
      </w:pPr>
      <w:rPr>
        <w:rFonts w:hint="default"/>
        <w:lang w:val="ru-RU" w:eastAsia="ru-RU" w:bidi="ru-RU"/>
      </w:rPr>
    </w:lvl>
    <w:lvl w:ilvl="8" w:tplc="DEBC8B6A">
      <w:numFmt w:val="bullet"/>
      <w:lvlText w:val="•"/>
      <w:lvlJc w:val="left"/>
      <w:pPr>
        <w:ind w:left="8231" w:hanging="274"/>
      </w:pPr>
      <w:rPr>
        <w:rFonts w:hint="default"/>
        <w:lang w:val="ru-RU" w:eastAsia="ru-RU" w:bidi="ru-RU"/>
      </w:rPr>
    </w:lvl>
  </w:abstractNum>
  <w:abstractNum w:abstractNumId="2">
    <w:nsid w:val="2C074EA4"/>
    <w:multiLevelType w:val="hybridMultilevel"/>
    <w:tmpl w:val="448E830A"/>
    <w:lvl w:ilvl="0" w:tplc="B48C0722">
      <w:start w:val="1"/>
      <w:numFmt w:val="decimal"/>
      <w:lvlText w:val="%1."/>
      <w:lvlJc w:val="left"/>
      <w:pPr>
        <w:ind w:left="637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AD61486">
      <w:numFmt w:val="bullet"/>
      <w:lvlText w:val="•"/>
      <w:lvlJc w:val="left"/>
      <w:pPr>
        <w:ind w:left="1601" w:hanging="279"/>
      </w:pPr>
      <w:rPr>
        <w:rFonts w:hint="default"/>
        <w:lang w:val="ru-RU" w:eastAsia="ru-RU" w:bidi="ru-RU"/>
      </w:rPr>
    </w:lvl>
    <w:lvl w:ilvl="2" w:tplc="DC5C4BD2">
      <w:numFmt w:val="bullet"/>
      <w:lvlText w:val="•"/>
      <w:lvlJc w:val="left"/>
      <w:pPr>
        <w:ind w:left="2563" w:hanging="279"/>
      </w:pPr>
      <w:rPr>
        <w:rFonts w:hint="default"/>
        <w:lang w:val="ru-RU" w:eastAsia="ru-RU" w:bidi="ru-RU"/>
      </w:rPr>
    </w:lvl>
    <w:lvl w:ilvl="3" w:tplc="0F00CE98">
      <w:numFmt w:val="bullet"/>
      <w:lvlText w:val="•"/>
      <w:lvlJc w:val="left"/>
      <w:pPr>
        <w:ind w:left="3525" w:hanging="279"/>
      </w:pPr>
      <w:rPr>
        <w:rFonts w:hint="default"/>
        <w:lang w:val="ru-RU" w:eastAsia="ru-RU" w:bidi="ru-RU"/>
      </w:rPr>
    </w:lvl>
    <w:lvl w:ilvl="4" w:tplc="3618A39E">
      <w:numFmt w:val="bullet"/>
      <w:lvlText w:val="•"/>
      <w:lvlJc w:val="left"/>
      <w:pPr>
        <w:ind w:left="4487" w:hanging="279"/>
      </w:pPr>
      <w:rPr>
        <w:rFonts w:hint="default"/>
        <w:lang w:val="ru-RU" w:eastAsia="ru-RU" w:bidi="ru-RU"/>
      </w:rPr>
    </w:lvl>
    <w:lvl w:ilvl="5" w:tplc="70862E4C">
      <w:numFmt w:val="bullet"/>
      <w:lvlText w:val="•"/>
      <w:lvlJc w:val="left"/>
      <w:pPr>
        <w:ind w:left="5449" w:hanging="279"/>
      </w:pPr>
      <w:rPr>
        <w:rFonts w:hint="default"/>
        <w:lang w:val="ru-RU" w:eastAsia="ru-RU" w:bidi="ru-RU"/>
      </w:rPr>
    </w:lvl>
    <w:lvl w:ilvl="6" w:tplc="8ABE19C2">
      <w:numFmt w:val="bullet"/>
      <w:lvlText w:val="•"/>
      <w:lvlJc w:val="left"/>
      <w:pPr>
        <w:ind w:left="6411" w:hanging="279"/>
      </w:pPr>
      <w:rPr>
        <w:rFonts w:hint="default"/>
        <w:lang w:val="ru-RU" w:eastAsia="ru-RU" w:bidi="ru-RU"/>
      </w:rPr>
    </w:lvl>
    <w:lvl w:ilvl="7" w:tplc="7910E0C6">
      <w:numFmt w:val="bullet"/>
      <w:lvlText w:val="•"/>
      <w:lvlJc w:val="left"/>
      <w:pPr>
        <w:ind w:left="7373" w:hanging="279"/>
      </w:pPr>
      <w:rPr>
        <w:rFonts w:hint="default"/>
        <w:lang w:val="ru-RU" w:eastAsia="ru-RU" w:bidi="ru-RU"/>
      </w:rPr>
    </w:lvl>
    <w:lvl w:ilvl="8" w:tplc="B63CB1C2">
      <w:numFmt w:val="bullet"/>
      <w:lvlText w:val="•"/>
      <w:lvlJc w:val="left"/>
      <w:pPr>
        <w:ind w:left="8335" w:hanging="279"/>
      </w:pPr>
      <w:rPr>
        <w:rFonts w:hint="default"/>
        <w:lang w:val="ru-RU" w:eastAsia="ru-RU" w:bidi="ru-RU"/>
      </w:rPr>
    </w:lvl>
  </w:abstractNum>
  <w:abstractNum w:abstractNumId="3">
    <w:nsid w:val="4CE70000"/>
    <w:multiLevelType w:val="hybridMultilevel"/>
    <w:tmpl w:val="555C2AF4"/>
    <w:lvl w:ilvl="0" w:tplc="5404903C">
      <w:start w:val="1"/>
      <w:numFmt w:val="decimal"/>
      <w:lvlText w:val="%1."/>
      <w:lvlJc w:val="left"/>
      <w:pPr>
        <w:ind w:left="824" w:hanging="4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FF4A30A">
      <w:numFmt w:val="bullet"/>
      <w:lvlText w:val="•"/>
      <w:lvlJc w:val="left"/>
      <w:pPr>
        <w:ind w:left="1763" w:hanging="467"/>
      </w:pPr>
      <w:rPr>
        <w:rFonts w:hint="default"/>
        <w:lang w:val="ru-RU" w:eastAsia="ru-RU" w:bidi="ru-RU"/>
      </w:rPr>
    </w:lvl>
    <w:lvl w:ilvl="2" w:tplc="58C2A0D0">
      <w:numFmt w:val="bullet"/>
      <w:lvlText w:val="•"/>
      <w:lvlJc w:val="left"/>
      <w:pPr>
        <w:ind w:left="2707" w:hanging="467"/>
      </w:pPr>
      <w:rPr>
        <w:rFonts w:hint="default"/>
        <w:lang w:val="ru-RU" w:eastAsia="ru-RU" w:bidi="ru-RU"/>
      </w:rPr>
    </w:lvl>
    <w:lvl w:ilvl="3" w:tplc="D6DEACA6">
      <w:numFmt w:val="bullet"/>
      <w:lvlText w:val="•"/>
      <w:lvlJc w:val="left"/>
      <w:pPr>
        <w:ind w:left="3651" w:hanging="467"/>
      </w:pPr>
      <w:rPr>
        <w:rFonts w:hint="default"/>
        <w:lang w:val="ru-RU" w:eastAsia="ru-RU" w:bidi="ru-RU"/>
      </w:rPr>
    </w:lvl>
    <w:lvl w:ilvl="4" w:tplc="E3024928">
      <w:numFmt w:val="bullet"/>
      <w:lvlText w:val="•"/>
      <w:lvlJc w:val="left"/>
      <w:pPr>
        <w:ind w:left="4595" w:hanging="467"/>
      </w:pPr>
      <w:rPr>
        <w:rFonts w:hint="default"/>
        <w:lang w:val="ru-RU" w:eastAsia="ru-RU" w:bidi="ru-RU"/>
      </w:rPr>
    </w:lvl>
    <w:lvl w:ilvl="5" w:tplc="18585F62">
      <w:numFmt w:val="bullet"/>
      <w:lvlText w:val="•"/>
      <w:lvlJc w:val="left"/>
      <w:pPr>
        <w:ind w:left="5539" w:hanging="467"/>
      </w:pPr>
      <w:rPr>
        <w:rFonts w:hint="default"/>
        <w:lang w:val="ru-RU" w:eastAsia="ru-RU" w:bidi="ru-RU"/>
      </w:rPr>
    </w:lvl>
    <w:lvl w:ilvl="6" w:tplc="ADECD526">
      <w:numFmt w:val="bullet"/>
      <w:lvlText w:val="•"/>
      <w:lvlJc w:val="left"/>
      <w:pPr>
        <w:ind w:left="6483" w:hanging="467"/>
      </w:pPr>
      <w:rPr>
        <w:rFonts w:hint="default"/>
        <w:lang w:val="ru-RU" w:eastAsia="ru-RU" w:bidi="ru-RU"/>
      </w:rPr>
    </w:lvl>
    <w:lvl w:ilvl="7" w:tplc="CB24D284">
      <w:numFmt w:val="bullet"/>
      <w:lvlText w:val="•"/>
      <w:lvlJc w:val="left"/>
      <w:pPr>
        <w:ind w:left="7427" w:hanging="467"/>
      </w:pPr>
      <w:rPr>
        <w:rFonts w:hint="default"/>
        <w:lang w:val="ru-RU" w:eastAsia="ru-RU" w:bidi="ru-RU"/>
      </w:rPr>
    </w:lvl>
    <w:lvl w:ilvl="8" w:tplc="99AAAFF6">
      <w:numFmt w:val="bullet"/>
      <w:lvlText w:val="•"/>
      <w:lvlJc w:val="left"/>
      <w:pPr>
        <w:ind w:left="8371" w:hanging="467"/>
      </w:pPr>
      <w:rPr>
        <w:rFonts w:hint="default"/>
        <w:lang w:val="ru-RU" w:eastAsia="ru-RU" w:bidi="ru-RU"/>
      </w:rPr>
    </w:lvl>
  </w:abstractNum>
  <w:abstractNum w:abstractNumId="4">
    <w:nsid w:val="4DFC0938"/>
    <w:multiLevelType w:val="hybridMultilevel"/>
    <w:tmpl w:val="B2DAE91E"/>
    <w:lvl w:ilvl="0" w:tplc="DFBE387C">
      <w:start w:val="7"/>
      <w:numFmt w:val="decimal"/>
      <w:lvlText w:val="%1."/>
      <w:lvlJc w:val="left"/>
      <w:pPr>
        <w:ind w:left="570" w:hanging="212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71EAC154">
      <w:numFmt w:val="bullet"/>
      <w:lvlText w:val="•"/>
      <w:lvlJc w:val="left"/>
      <w:pPr>
        <w:ind w:left="1547" w:hanging="212"/>
      </w:pPr>
      <w:rPr>
        <w:rFonts w:hint="default"/>
        <w:lang w:val="ru-RU" w:eastAsia="ru-RU" w:bidi="ru-RU"/>
      </w:rPr>
    </w:lvl>
    <w:lvl w:ilvl="2" w:tplc="56A210F2">
      <w:numFmt w:val="bullet"/>
      <w:lvlText w:val="•"/>
      <w:lvlJc w:val="left"/>
      <w:pPr>
        <w:ind w:left="2515" w:hanging="212"/>
      </w:pPr>
      <w:rPr>
        <w:rFonts w:hint="default"/>
        <w:lang w:val="ru-RU" w:eastAsia="ru-RU" w:bidi="ru-RU"/>
      </w:rPr>
    </w:lvl>
    <w:lvl w:ilvl="3" w:tplc="7B18AC1A">
      <w:numFmt w:val="bullet"/>
      <w:lvlText w:val="•"/>
      <w:lvlJc w:val="left"/>
      <w:pPr>
        <w:ind w:left="3483" w:hanging="212"/>
      </w:pPr>
      <w:rPr>
        <w:rFonts w:hint="default"/>
        <w:lang w:val="ru-RU" w:eastAsia="ru-RU" w:bidi="ru-RU"/>
      </w:rPr>
    </w:lvl>
    <w:lvl w:ilvl="4" w:tplc="ED64D27A">
      <w:numFmt w:val="bullet"/>
      <w:lvlText w:val="•"/>
      <w:lvlJc w:val="left"/>
      <w:pPr>
        <w:ind w:left="4451" w:hanging="212"/>
      </w:pPr>
      <w:rPr>
        <w:rFonts w:hint="default"/>
        <w:lang w:val="ru-RU" w:eastAsia="ru-RU" w:bidi="ru-RU"/>
      </w:rPr>
    </w:lvl>
    <w:lvl w:ilvl="5" w:tplc="2F18FE7C">
      <w:numFmt w:val="bullet"/>
      <w:lvlText w:val="•"/>
      <w:lvlJc w:val="left"/>
      <w:pPr>
        <w:ind w:left="5419" w:hanging="212"/>
      </w:pPr>
      <w:rPr>
        <w:rFonts w:hint="default"/>
        <w:lang w:val="ru-RU" w:eastAsia="ru-RU" w:bidi="ru-RU"/>
      </w:rPr>
    </w:lvl>
    <w:lvl w:ilvl="6" w:tplc="7F6E0192">
      <w:numFmt w:val="bullet"/>
      <w:lvlText w:val="•"/>
      <w:lvlJc w:val="left"/>
      <w:pPr>
        <w:ind w:left="6387" w:hanging="212"/>
      </w:pPr>
      <w:rPr>
        <w:rFonts w:hint="default"/>
        <w:lang w:val="ru-RU" w:eastAsia="ru-RU" w:bidi="ru-RU"/>
      </w:rPr>
    </w:lvl>
    <w:lvl w:ilvl="7" w:tplc="AAC261F2">
      <w:numFmt w:val="bullet"/>
      <w:lvlText w:val="•"/>
      <w:lvlJc w:val="left"/>
      <w:pPr>
        <w:ind w:left="7355" w:hanging="212"/>
      </w:pPr>
      <w:rPr>
        <w:rFonts w:hint="default"/>
        <w:lang w:val="ru-RU" w:eastAsia="ru-RU" w:bidi="ru-RU"/>
      </w:rPr>
    </w:lvl>
    <w:lvl w:ilvl="8" w:tplc="E4368826">
      <w:numFmt w:val="bullet"/>
      <w:lvlText w:val="•"/>
      <w:lvlJc w:val="left"/>
      <w:pPr>
        <w:ind w:left="8323" w:hanging="212"/>
      </w:pPr>
      <w:rPr>
        <w:rFonts w:hint="default"/>
        <w:lang w:val="ru-RU" w:eastAsia="ru-RU" w:bidi="ru-RU"/>
      </w:rPr>
    </w:lvl>
  </w:abstractNum>
  <w:abstractNum w:abstractNumId="5">
    <w:nsid w:val="556674AB"/>
    <w:multiLevelType w:val="hybridMultilevel"/>
    <w:tmpl w:val="3E28125E"/>
    <w:lvl w:ilvl="0" w:tplc="04C08DB8">
      <w:start w:val="1"/>
      <w:numFmt w:val="decimal"/>
      <w:lvlText w:val="%1."/>
      <w:lvlJc w:val="left"/>
      <w:pPr>
        <w:ind w:left="118" w:hanging="27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5D608E28">
      <w:numFmt w:val="bullet"/>
      <w:lvlText w:val="•"/>
      <w:lvlJc w:val="left"/>
      <w:pPr>
        <w:ind w:left="1133" w:hanging="274"/>
      </w:pPr>
      <w:rPr>
        <w:rFonts w:hint="default"/>
        <w:lang w:val="ru-RU" w:eastAsia="ru-RU" w:bidi="ru-RU"/>
      </w:rPr>
    </w:lvl>
    <w:lvl w:ilvl="2" w:tplc="3E86EDB8">
      <w:numFmt w:val="bullet"/>
      <w:lvlText w:val="•"/>
      <w:lvlJc w:val="left"/>
      <w:pPr>
        <w:ind w:left="2147" w:hanging="274"/>
      </w:pPr>
      <w:rPr>
        <w:rFonts w:hint="default"/>
        <w:lang w:val="ru-RU" w:eastAsia="ru-RU" w:bidi="ru-RU"/>
      </w:rPr>
    </w:lvl>
    <w:lvl w:ilvl="3" w:tplc="58A6334C">
      <w:numFmt w:val="bullet"/>
      <w:lvlText w:val="•"/>
      <w:lvlJc w:val="left"/>
      <w:pPr>
        <w:ind w:left="3161" w:hanging="274"/>
      </w:pPr>
      <w:rPr>
        <w:rFonts w:hint="default"/>
        <w:lang w:val="ru-RU" w:eastAsia="ru-RU" w:bidi="ru-RU"/>
      </w:rPr>
    </w:lvl>
    <w:lvl w:ilvl="4" w:tplc="5B0C3032">
      <w:numFmt w:val="bullet"/>
      <w:lvlText w:val="•"/>
      <w:lvlJc w:val="left"/>
      <w:pPr>
        <w:ind w:left="4175" w:hanging="274"/>
      </w:pPr>
      <w:rPr>
        <w:rFonts w:hint="default"/>
        <w:lang w:val="ru-RU" w:eastAsia="ru-RU" w:bidi="ru-RU"/>
      </w:rPr>
    </w:lvl>
    <w:lvl w:ilvl="5" w:tplc="60D2E94C">
      <w:numFmt w:val="bullet"/>
      <w:lvlText w:val="•"/>
      <w:lvlJc w:val="left"/>
      <w:pPr>
        <w:ind w:left="5189" w:hanging="274"/>
      </w:pPr>
      <w:rPr>
        <w:rFonts w:hint="default"/>
        <w:lang w:val="ru-RU" w:eastAsia="ru-RU" w:bidi="ru-RU"/>
      </w:rPr>
    </w:lvl>
    <w:lvl w:ilvl="6" w:tplc="8BAA77C0">
      <w:numFmt w:val="bullet"/>
      <w:lvlText w:val="•"/>
      <w:lvlJc w:val="left"/>
      <w:pPr>
        <w:ind w:left="6203" w:hanging="274"/>
      </w:pPr>
      <w:rPr>
        <w:rFonts w:hint="default"/>
        <w:lang w:val="ru-RU" w:eastAsia="ru-RU" w:bidi="ru-RU"/>
      </w:rPr>
    </w:lvl>
    <w:lvl w:ilvl="7" w:tplc="9A22A77C">
      <w:numFmt w:val="bullet"/>
      <w:lvlText w:val="•"/>
      <w:lvlJc w:val="left"/>
      <w:pPr>
        <w:ind w:left="7217" w:hanging="274"/>
      </w:pPr>
      <w:rPr>
        <w:rFonts w:hint="default"/>
        <w:lang w:val="ru-RU" w:eastAsia="ru-RU" w:bidi="ru-RU"/>
      </w:rPr>
    </w:lvl>
    <w:lvl w:ilvl="8" w:tplc="E708E58C">
      <w:numFmt w:val="bullet"/>
      <w:lvlText w:val="•"/>
      <w:lvlJc w:val="left"/>
      <w:pPr>
        <w:ind w:left="8231" w:hanging="274"/>
      </w:pPr>
      <w:rPr>
        <w:rFonts w:hint="default"/>
        <w:lang w:val="ru-RU" w:eastAsia="ru-RU" w:bidi="ru-RU"/>
      </w:rPr>
    </w:lvl>
  </w:abstractNum>
  <w:abstractNum w:abstractNumId="6">
    <w:nsid w:val="5BBE6238"/>
    <w:multiLevelType w:val="hybridMultilevel"/>
    <w:tmpl w:val="77F42F36"/>
    <w:lvl w:ilvl="0" w:tplc="723E31A8">
      <w:numFmt w:val="bullet"/>
      <w:lvlText w:val="-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1F60D7A">
      <w:numFmt w:val="bullet"/>
      <w:lvlText w:val="•"/>
      <w:lvlJc w:val="left"/>
      <w:pPr>
        <w:ind w:left="1133" w:hanging="471"/>
      </w:pPr>
      <w:rPr>
        <w:rFonts w:hint="default"/>
        <w:lang w:val="ru-RU" w:eastAsia="ru-RU" w:bidi="ru-RU"/>
      </w:rPr>
    </w:lvl>
    <w:lvl w:ilvl="2" w:tplc="44CA6FC2">
      <w:numFmt w:val="bullet"/>
      <w:lvlText w:val="•"/>
      <w:lvlJc w:val="left"/>
      <w:pPr>
        <w:ind w:left="2147" w:hanging="471"/>
      </w:pPr>
      <w:rPr>
        <w:rFonts w:hint="default"/>
        <w:lang w:val="ru-RU" w:eastAsia="ru-RU" w:bidi="ru-RU"/>
      </w:rPr>
    </w:lvl>
    <w:lvl w:ilvl="3" w:tplc="F108504E">
      <w:numFmt w:val="bullet"/>
      <w:lvlText w:val="•"/>
      <w:lvlJc w:val="left"/>
      <w:pPr>
        <w:ind w:left="3161" w:hanging="471"/>
      </w:pPr>
      <w:rPr>
        <w:rFonts w:hint="default"/>
        <w:lang w:val="ru-RU" w:eastAsia="ru-RU" w:bidi="ru-RU"/>
      </w:rPr>
    </w:lvl>
    <w:lvl w:ilvl="4" w:tplc="1E504BF8">
      <w:numFmt w:val="bullet"/>
      <w:lvlText w:val="•"/>
      <w:lvlJc w:val="left"/>
      <w:pPr>
        <w:ind w:left="4175" w:hanging="471"/>
      </w:pPr>
      <w:rPr>
        <w:rFonts w:hint="default"/>
        <w:lang w:val="ru-RU" w:eastAsia="ru-RU" w:bidi="ru-RU"/>
      </w:rPr>
    </w:lvl>
    <w:lvl w:ilvl="5" w:tplc="C4C44F2E">
      <w:numFmt w:val="bullet"/>
      <w:lvlText w:val="•"/>
      <w:lvlJc w:val="left"/>
      <w:pPr>
        <w:ind w:left="5189" w:hanging="471"/>
      </w:pPr>
      <w:rPr>
        <w:rFonts w:hint="default"/>
        <w:lang w:val="ru-RU" w:eastAsia="ru-RU" w:bidi="ru-RU"/>
      </w:rPr>
    </w:lvl>
    <w:lvl w:ilvl="6" w:tplc="F7369A88">
      <w:numFmt w:val="bullet"/>
      <w:lvlText w:val="•"/>
      <w:lvlJc w:val="left"/>
      <w:pPr>
        <w:ind w:left="6203" w:hanging="471"/>
      </w:pPr>
      <w:rPr>
        <w:rFonts w:hint="default"/>
        <w:lang w:val="ru-RU" w:eastAsia="ru-RU" w:bidi="ru-RU"/>
      </w:rPr>
    </w:lvl>
    <w:lvl w:ilvl="7" w:tplc="EBF80F82">
      <w:numFmt w:val="bullet"/>
      <w:lvlText w:val="•"/>
      <w:lvlJc w:val="left"/>
      <w:pPr>
        <w:ind w:left="7217" w:hanging="471"/>
      </w:pPr>
      <w:rPr>
        <w:rFonts w:hint="default"/>
        <w:lang w:val="ru-RU" w:eastAsia="ru-RU" w:bidi="ru-RU"/>
      </w:rPr>
    </w:lvl>
    <w:lvl w:ilvl="8" w:tplc="51602BD0">
      <w:numFmt w:val="bullet"/>
      <w:lvlText w:val="•"/>
      <w:lvlJc w:val="left"/>
      <w:pPr>
        <w:ind w:left="8231" w:hanging="471"/>
      </w:pPr>
      <w:rPr>
        <w:rFonts w:hint="default"/>
        <w:lang w:val="ru-RU" w:eastAsia="ru-RU" w:bidi="ru-RU"/>
      </w:rPr>
    </w:lvl>
  </w:abstractNum>
  <w:abstractNum w:abstractNumId="7">
    <w:nsid w:val="5EA35E59"/>
    <w:multiLevelType w:val="hybridMultilevel"/>
    <w:tmpl w:val="679EA938"/>
    <w:lvl w:ilvl="0" w:tplc="394C95F6">
      <w:start w:val="5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824E8C92">
      <w:numFmt w:val="bullet"/>
      <w:lvlText w:val="•"/>
      <w:lvlJc w:val="left"/>
      <w:pPr>
        <w:ind w:left="1133" w:hanging="236"/>
      </w:pPr>
      <w:rPr>
        <w:rFonts w:hint="default"/>
        <w:lang w:val="ru-RU" w:eastAsia="ru-RU" w:bidi="ru-RU"/>
      </w:rPr>
    </w:lvl>
    <w:lvl w:ilvl="2" w:tplc="33803B4C">
      <w:numFmt w:val="bullet"/>
      <w:lvlText w:val="•"/>
      <w:lvlJc w:val="left"/>
      <w:pPr>
        <w:ind w:left="2147" w:hanging="236"/>
      </w:pPr>
      <w:rPr>
        <w:rFonts w:hint="default"/>
        <w:lang w:val="ru-RU" w:eastAsia="ru-RU" w:bidi="ru-RU"/>
      </w:rPr>
    </w:lvl>
    <w:lvl w:ilvl="3" w:tplc="347CF242">
      <w:numFmt w:val="bullet"/>
      <w:lvlText w:val="•"/>
      <w:lvlJc w:val="left"/>
      <w:pPr>
        <w:ind w:left="3161" w:hanging="236"/>
      </w:pPr>
      <w:rPr>
        <w:rFonts w:hint="default"/>
        <w:lang w:val="ru-RU" w:eastAsia="ru-RU" w:bidi="ru-RU"/>
      </w:rPr>
    </w:lvl>
    <w:lvl w:ilvl="4" w:tplc="7EECC71E">
      <w:numFmt w:val="bullet"/>
      <w:lvlText w:val="•"/>
      <w:lvlJc w:val="left"/>
      <w:pPr>
        <w:ind w:left="4175" w:hanging="236"/>
      </w:pPr>
      <w:rPr>
        <w:rFonts w:hint="default"/>
        <w:lang w:val="ru-RU" w:eastAsia="ru-RU" w:bidi="ru-RU"/>
      </w:rPr>
    </w:lvl>
    <w:lvl w:ilvl="5" w:tplc="7B143A6A">
      <w:numFmt w:val="bullet"/>
      <w:lvlText w:val="•"/>
      <w:lvlJc w:val="left"/>
      <w:pPr>
        <w:ind w:left="5189" w:hanging="236"/>
      </w:pPr>
      <w:rPr>
        <w:rFonts w:hint="default"/>
        <w:lang w:val="ru-RU" w:eastAsia="ru-RU" w:bidi="ru-RU"/>
      </w:rPr>
    </w:lvl>
    <w:lvl w:ilvl="6" w:tplc="4ED0FF76">
      <w:numFmt w:val="bullet"/>
      <w:lvlText w:val="•"/>
      <w:lvlJc w:val="left"/>
      <w:pPr>
        <w:ind w:left="6203" w:hanging="236"/>
      </w:pPr>
      <w:rPr>
        <w:rFonts w:hint="default"/>
        <w:lang w:val="ru-RU" w:eastAsia="ru-RU" w:bidi="ru-RU"/>
      </w:rPr>
    </w:lvl>
    <w:lvl w:ilvl="7" w:tplc="03821032">
      <w:numFmt w:val="bullet"/>
      <w:lvlText w:val="•"/>
      <w:lvlJc w:val="left"/>
      <w:pPr>
        <w:ind w:left="7217" w:hanging="236"/>
      </w:pPr>
      <w:rPr>
        <w:rFonts w:hint="default"/>
        <w:lang w:val="ru-RU" w:eastAsia="ru-RU" w:bidi="ru-RU"/>
      </w:rPr>
    </w:lvl>
    <w:lvl w:ilvl="8" w:tplc="A762D520">
      <w:numFmt w:val="bullet"/>
      <w:lvlText w:val="•"/>
      <w:lvlJc w:val="left"/>
      <w:pPr>
        <w:ind w:left="8231" w:hanging="236"/>
      </w:pPr>
      <w:rPr>
        <w:rFonts w:hint="default"/>
        <w:lang w:val="ru-RU" w:eastAsia="ru-RU" w:bidi="ru-RU"/>
      </w:rPr>
    </w:lvl>
  </w:abstractNum>
  <w:abstractNum w:abstractNumId="8">
    <w:nsid w:val="632248B4"/>
    <w:multiLevelType w:val="hybridMultilevel"/>
    <w:tmpl w:val="AE462BFA"/>
    <w:lvl w:ilvl="0" w:tplc="6240C8CE">
      <w:start w:val="5"/>
      <w:numFmt w:val="decimal"/>
      <w:lvlText w:val="%1."/>
      <w:lvlJc w:val="left"/>
      <w:pPr>
        <w:ind w:left="641" w:hanging="283"/>
        <w:jc w:val="left"/>
      </w:pPr>
      <w:rPr>
        <w:rFonts w:hint="default"/>
        <w:b/>
        <w:bCs/>
        <w:i/>
        <w:w w:val="99"/>
        <w:lang w:val="ru-RU" w:eastAsia="ru-RU" w:bidi="ru-RU"/>
      </w:rPr>
    </w:lvl>
    <w:lvl w:ilvl="1" w:tplc="020E2EF6">
      <w:numFmt w:val="bullet"/>
      <w:lvlText w:val="•"/>
      <w:lvlJc w:val="left"/>
      <w:pPr>
        <w:ind w:left="1601" w:hanging="283"/>
      </w:pPr>
      <w:rPr>
        <w:rFonts w:hint="default"/>
        <w:lang w:val="ru-RU" w:eastAsia="ru-RU" w:bidi="ru-RU"/>
      </w:rPr>
    </w:lvl>
    <w:lvl w:ilvl="2" w:tplc="16C28E72">
      <w:numFmt w:val="bullet"/>
      <w:lvlText w:val="•"/>
      <w:lvlJc w:val="left"/>
      <w:pPr>
        <w:ind w:left="2563" w:hanging="283"/>
      </w:pPr>
      <w:rPr>
        <w:rFonts w:hint="default"/>
        <w:lang w:val="ru-RU" w:eastAsia="ru-RU" w:bidi="ru-RU"/>
      </w:rPr>
    </w:lvl>
    <w:lvl w:ilvl="3" w:tplc="12F46E12">
      <w:numFmt w:val="bullet"/>
      <w:lvlText w:val="•"/>
      <w:lvlJc w:val="left"/>
      <w:pPr>
        <w:ind w:left="3525" w:hanging="283"/>
      </w:pPr>
      <w:rPr>
        <w:rFonts w:hint="default"/>
        <w:lang w:val="ru-RU" w:eastAsia="ru-RU" w:bidi="ru-RU"/>
      </w:rPr>
    </w:lvl>
    <w:lvl w:ilvl="4" w:tplc="083AEF12">
      <w:numFmt w:val="bullet"/>
      <w:lvlText w:val="•"/>
      <w:lvlJc w:val="left"/>
      <w:pPr>
        <w:ind w:left="4487" w:hanging="283"/>
      </w:pPr>
      <w:rPr>
        <w:rFonts w:hint="default"/>
        <w:lang w:val="ru-RU" w:eastAsia="ru-RU" w:bidi="ru-RU"/>
      </w:rPr>
    </w:lvl>
    <w:lvl w:ilvl="5" w:tplc="3BEC1EB4">
      <w:numFmt w:val="bullet"/>
      <w:lvlText w:val="•"/>
      <w:lvlJc w:val="left"/>
      <w:pPr>
        <w:ind w:left="5449" w:hanging="283"/>
      </w:pPr>
      <w:rPr>
        <w:rFonts w:hint="default"/>
        <w:lang w:val="ru-RU" w:eastAsia="ru-RU" w:bidi="ru-RU"/>
      </w:rPr>
    </w:lvl>
    <w:lvl w:ilvl="6" w:tplc="207A30DE">
      <w:numFmt w:val="bullet"/>
      <w:lvlText w:val="•"/>
      <w:lvlJc w:val="left"/>
      <w:pPr>
        <w:ind w:left="6411" w:hanging="283"/>
      </w:pPr>
      <w:rPr>
        <w:rFonts w:hint="default"/>
        <w:lang w:val="ru-RU" w:eastAsia="ru-RU" w:bidi="ru-RU"/>
      </w:rPr>
    </w:lvl>
    <w:lvl w:ilvl="7" w:tplc="16BEEA5C">
      <w:numFmt w:val="bullet"/>
      <w:lvlText w:val="•"/>
      <w:lvlJc w:val="left"/>
      <w:pPr>
        <w:ind w:left="7373" w:hanging="283"/>
      </w:pPr>
      <w:rPr>
        <w:rFonts w:hint="default"/>
        <w:lang w:val="ru-RU" w:eastAsia="ru-RU" w:bidi="ru-RU"/>
      </w:rPr>
    </w:lvl>
    <w:lvl w:ilvl="8" w:tplc="5098325C">
      <w:numFmt w:val="bullet"/>
      <w:lvlText w:val="•"/>
      <w:lvlJc w:val="left"/>
      <w:pPr>
        <w:ind w:left="8335" w:hanging="283"/>
      </w:pPr>
      <w:rPr>
        <w:rFonts w:hint="default"/>
        <w:lang w:val="ru-RU" w:eastAsia="ru-RU" w:bidi="ru-RU"/>
      </w:rPr>
    </w:lvl>
  </w:abstractNum>
  <w:abstractNum w:abstractNumId="9">
    <w:nsid w:val="6D5C25D8"/>
    <w:multiLevelType w:val="hybridMultilevel"/>
    <w:tmpl w:val="264447F4"/>
    <w:lvl w:ilvl="0" w:tplc="B8C4DC30">
      <w:start w:val="5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A1EE912E">
      <w:numFmt w:val="bullet"/>
      <w:lvlText w:val="•"/>
      <w:lvlJc w:val="left"/>
      <w:pPr>
        <w:ind w:left="1133" w:hanging="236"/>
      </w:pPr>
      <w:rPr>
        <w:rFonts w:hint="default"/>
        <w:lang w:val="ru-RU" w:eastAsia="ru-RU" w:bidi="ru-RU"/>
      </w:rPr>
    </w:lvl>
    <w:lvl w:ilvl="2" w:tplc="06564B96">
      <w:numFmt w:val="bullet"/>
      <w:lvlText w:val="•"/>
      <w:lvlJc w:val="left"/>
      <w:pPr>
        <w:ind w:left="2147" w:hanging="236"/>
      </w:pPr>
      <w:rPr>
        <w:rFonts w:hint="default"/>
        <w:lang w:val="ru-RU" w:eastAsia="ru-RU" w:bidi="ru-RU"/>
      </w:rPr>
    </w:lvl>
    <w:lvl w:ilvl="3" w:tplc="161808C2">
      <w:numFmt w:val="bullet"/>
      <w:lvlText w:val="•"/>
      <w:lvlJc w:val="left"/>
      <w:pPr>
        <w:ind w:left="3161" w:hanging="236"/>
      </w:pPr>
      <w:rPr>
        <w:rFonts w:hint="default"/>
        <w:lang w:val="ru-RU" w:eastAsia="ru-RU" w:bidi="ru-RU"/>
      </w:rPr>
    </w:lvl>
    <w:lvl w:ilvl="4" w:tplc="58D07FC4">
      <w:numFmt w:val="bullet"/>
      <w:lvlText w:val="•"/>
      <w:lvlJc w:val="left"/>
      <w:pPr>
        <w:ind w:left="4175" w:hanging="236"/>
      </w:pPr>
      <w:rPr>
        <w:rFonts w:hint="default"/>
        <w:lang w:val="ru-RU" w:eastAsia="ru-RU" w:bidi="ru-RU"/>
      </w:rPr>
    </w:lvl>
    <w:lvl w:ilvl="5" w:tplc="E89E893A">
      <w:numFmt w:val="bullet"/>
      <w:lvlText w:val="•"/>
      <w:lvlJc w:val="left"/>
      <w:pPr>
        <w:ind w:left="5189" w:hanging="236"/>
      </w:pPr>
      <w:rPr>
        <w:rFonts w:hint="default"/>
        <w:lang w:val="ru-RU" w:eastAsia="ru-RU" w:bidi="ru-RU"/>
      </w:rPr>
    </w:lvl>
    <w:lvl w:ilvl="6" w:tplc="1B5CF2AE">
      <w:numFmt w:val="bullet"/>
      <w:lvlText w:val="•"/>
      <w:lvlJc w:val="left"/>
      <w:pPr>
        <w:ind w:left="6203" w:hanging="236"/>
      </w:pPr>
      <w:rPr>
        <w:rFonts w:hint="default"/>
        <w:lang w:val="ru-RU" w:eastAsia="ru-RU" w:bidi="ru-RU"/>
      </w:rPr>
    </w:lvl>
    <w:lvl w:ilvl="7" w:tplc="A1548B54">
      <w:numFmt w:val="bullet"/>
      <w:lvlText w:val="•"/>
      <w:lvlJc w:val="left"/>
      <w:pPr>
        <w:ind w:left="7217" w:hanging="236"/>
      </w:pPr>
      <w:rPr>
        <w:rFonts w:hint="default"/>
        <w:lang w:val="ru-RU" w:eastAsia="ru-RU" w:bidi="ru-RU"/>
      </w:rPr>
    </w:lvl>
    <w:lvl w:ilvl="8" w:tplc="B8760EE2">
      <w:numFmt w:val="bullet"/>
      <w:lvlText w:val="•"/>
      <w:lvlJc w:val="left"/>
      <w:pPr>
        <w:ind w:left="8231" w:hanging="236"/>
      </w:pPr>
      <w:rPr>
        <w:rFonts w:hint="default"/>
        <w:lang w:val="ru-RU" w:eastAsia="ru-RU" w:bidi="ru-RU"/>
      </w:rPr>
    </w:lvl>
  </w:abstractNum>
  <w:abstractNum w:abstractNumId="10">
    <w:nsid w:val="6E5464E6"/>
    <w:multiLevelType w:val="hybridMultilevel"/>
    <w:tmpl w:val="34C4CA58"/>
    <w:lvl w:ilvl="0" w:tplc="25CEC96E">
      <w:start w:val="1"/>
      <w:numFmt w:val="upperRoman"/>
      <w:lvlText w:val="%1."/>
      <w:lvlJc w:val="left"/>
      <w:pPr>
        <w:ind w:left="608" w:hanging="250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8"/>
        <w:szCs w:val="28"/>
        <w:lang w:val="ru-RU" w:eastAsia="ru-RU" w:bidi="ru-RU"/>
      </w:rPr>
    </w:lvl>
    <w:lvl w:ilvl="1" w:tplc="F87AEE14">
      <w:numFmt w:val="bullet"/>
      <w:lvlText w:val="•"/>
      <w:lvlJc w:val="left"/>
      <w:pPr>
        <w:ind w:left="1565" w:hanging="250"/>
      </w:pPr>
      <w:rPr>
        <w:rFonts w:hint="default"/>
        <w:lang w:val="ru-RU" w:eastAsia="ru-RU" w:bidi="ru-RU"/>
      </w:rPr>
    </w:lvl>
    <w:lvl w:ilvl="2" w:tplc="3BC2D056">
      <w:numFmt w:val="bullet"/>
      <w:lvlText w:val="•"/>
      <w:lvlJc w:val="left"/>
      <w:pPr>
        <w:ind w:left="2531" w:hanging="250"/>
      </w:pPr>
      <w:rPr>
        <w:rFonts w:hint="default"/>
        <w:lang w:val="ru-RU" w:eastAsia="ru-RU" w:bidi="ru-RU"/>
      </w:rPr>
    </w:lvl>
    <w:lvl w:ilvl="3" w:tplc="2C94AB28">
      <w:numFmt w:val="bullet"/>
      <w:lvlText w:val="•"/>
      <w:lvlJc w:val="left"/>
      <w:pPr>
        <w:ind w:left="3497" w:hanging="250"/>
      </w:pPr>
      <w:rPr>
        <w:rFonts w:hint="default"/>
        <w:lang w:val="ru-RU" w:eastAsia="ru-RU" w:bidi="ru-RU"/>
      </w:rPr>
    </w:lvl>
    <w:lvl w:ilvl="4" w:tplc="B56EAC4A">
      <w:numFmt w:val="bullet"/>
      <w:lvlText w:val="•"/>
      <w:lvlJc w:val="left"/>
      <w:pPr>
        <w:ind w:left="4463" w:hanging="250"/>
      </w:pPr>
      <w:rPr>
        <w:rFonts w:hint="default"/>
        <w:lang w:val="ru-RU" w:eastAsia="ru-RU" w:bidi="ru-RU"/>
      </w:rPr>
    </w:lvl>
    <w:lvl w:ilvl="5" w:tplc="FE00C928">
      <w:numFmt w:val="bullet"/>
      <w:lvlText w:val="•"/>
      <w:lvlJc w:val="left"/>
      <w:pPr>
        <w:ind w:left="5429" w:hanging="250"/>
      </w:pPr>
      <w:rPr>
        <w:rFonts w:hint="default"/>
        <w:lang w:val="ru-RU" w:eastAsia="ru-RU" w:bidi="ru-RU"/>
      </w:rPr>
    </w:lvl>
    <w:lvl w:ilvl="6" w:tplc="A50C3CB8">
      <w:numFmt w:val="bullet"/>
      <w:lvlText w:val="•"/>
      <w:lvlJc w:val="left"/>
      <w:pPr>
        <w:ind w:left="6395" w:hanging="250"/>
      </w:pPr>
      <w:rPr>
        <w:rFonts w:hint="default"/>
        <w:lang w:val="ru-RU" w:eastAsia="ru-RU" w:bidi="ru-RU"/>
      </w:rPr>
    </w:lvl>
    <w:lvl w:ilvl="7" w:tplc="E20EE38C">
      <w:numFmt w:val="bullet"/>
      <w:lvlText w:val="•"/>
      <w:lvlJc w:val="left"/>
      <w:pPr>
        <w:ind w:left="7361" w:hanging="250"/>
      </w:pPr>
      <w:rPr>
        <w:rFonts w:hint="default"/>
        <w:lang w:val="ru-RU" w:eastAsia="ru-RU" w:bidi="ru-RU"/>
      </w:rPr>
    </w:lvl>
    <w:lvl w:ilvl="8" w:tplc="3102A580">
      <w:numFmt w:val="bullet"/>
      <w:lvlText w:val="•"/>
      <w:lvlJc w:val="left"/>
      <w:pPr>
        <w:ind w:left="8327" w:hanging="250"/>
      </w:pPr>
      <w:rPr>
        <w:rFonts w:hint="default"/>
        <w:lang w:val="ru-RU" w:eastAsia="ru-RU" w:bidi="ru-RU"/>
      </w:rPr>
    </w:lvl>
  </w:abstractNum>
  <w:abstractNum w:abstractNumId="11">
    <w:nsid w:val="7ECF1B11"/>
    <w:multiLevelType w:val="hybridMultilevel"/>
    <w:tmpl w:val="0C580262"/>
    <w:lvl w:ilvl="0" w:tplc="D1CE85AE">
      <w:start w:val="1"/>
      <w:numFmt w:val="decimal"/>
      <w:lvlText w:val="%1."/>
      <w:lvlJc w:val="left"/>
      <w:pPr>
        <w:ind w:left="118" w:hanging="269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ru-RU" w:bidi="ru-RU"/>
      </w:rPr>
    </w:lvl>
    <w:lvl w:ilvl="1" w:tplc="C7AA7206">
      <w:numFmt w:val="bullet"/>
      <w:lvlText w:val="•"/>
      <w:lvlJc w:val="left"/>
      <w:pPr>
        <w:ind w:left="1133" w:hanging="269"/>
      </w:pPr>
      <w:rPr>
        <w:rFonts w:hint="default"/>
        <w:lang w:val="ru-RU" w:eastAsia="ru-RU" w:bidi="ru-RU"/>
      </w:rPr>
    </w:lvl>
    <w:lvl w:ilvl="2" w:tplc="CBA86AAC">
      <w:numFmt w:val="bullet"/>
      <w:lvlText w:val="•"/>
      <w:lvlJc w:val="left"/>
      <w:pPr>
        <w:ind w:left="2147" w:hanging="269"/>
      </w:pPr>
      <w:rPr>
        <w:rFonts w:hint="default"/>
        <w:lang w:val="ru-RU" w:eastAsia="ru-RU" w:bidi="ru-RU"/>
      </w:rPr>
    </w:lvl>
    <w:lvl w:ilvl="3" w:tplc="DFD23C2A">
      <w:numFmt w:val="bullet"/>
      <w:lvlText w:val="•"/>
      <w:lvlJc w:val="left"/>
      <w:pPr>
        <w:ind w:left="3161" w:hanging="269"/>
      </w:pPr>
      <w:rPr>
        <w:rFonts w:hint="default"/>
        <w:lang w:val="ru-RU" w:eastAsia="ru-RU" w:bidi="ru-RU"/>
      </w:rPr>
    </w:lvl>
    <w:lvl w:ilvl="4" w:tplc="7D90671E">
      <w:numFmt w:val="bullet"/>
      <w:lvlText w:val="•"/>
      <w:lvlJc w:val="left"/>
      <w:pPr>
        <w:ind w:left="4175" w:hanging="269"/>
      </w:pPr>
      <w:rPr>
        <w:rFonts w:hint="default"/>
        <w:lang w:val="ru-RU" w:eastAsia="ru-RU" w:bidi="ru-RU"/>
      </w:rPr>
    </w:lvl>
    <w:lvl w:ilvl="5" w:tplc="4ADA1A82">
      <w:numFmt w:val="bullet"/>
      <w:lvlText w:val="•"/>
      <w:lvlJc w:val="left"/>
      <w:pPr>
        <w:ind w:left="5189" w:hanging="269"/>
      </w:pPr>
      <w:rPr>
        <w:rFonts w:hint="default"/>
        <w:lang w:val="ru-RU" w:eastAsia="ru-RU" w:bidi="ru-RU"/>
      </w:rPr>
    </w:lvl>
    <w:lvl w:ilvl="6" w:tplc="61FA26BE">
      <w:numFmt w:val="bullet"/>
      <w:lvlText w:val="•"/>
      <w:lvlJc w:val="left"/>
      <w:pPr>
        <w:ind w:left="6203" w:hanging="269"/>
      </w:pPr>
      <w:rPr>
        <w:rFonts w:hint="default"/>
        <w:lang w:val="ru-RU" w:eastAsia="ru-RU" w:bidi="ru-RU"/>
      </w:rPr>
    </w:lvl>
    <w:lvl w:ilvl="7" w:tplc="A29265E4">
      <w:numFmt w:val="bullet"/>
      <w:lvlText w:val="•"/>
      <w:lvlJc w:val="left"/>
      <w:pPr>
        <w:ind w:left="7217" w:hanging="269"/>
      </w:pPr>
      <w:rPr>
        <w:rFonts w:hint="default"/>
        <w:lang w:val="ru-RU" w:eastAsia="ru-RU" w:bidi="ru-RU"/>
      </w:rPr>
    </w:lvl>
    <w:lvl w:ilvl="8" w:tplc="61C8B224">
      <w:numFmt w:val="bullet"/>
      <w:lvlText w:val="•"/>
      <w:lvlJc w:val="left"/>
      <w:pPr>
        <w:ind w:left="8231" w:hanging="269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4EE4"/>
    <w:rsid w:val="00224EE4"/>
    <w:rsid w:val="00A2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4EE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4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4EE4"/>
    <w:pPr>
      <w:ind w:left="118" w:firstLine="24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24EE4"/>
    <w:pPr>
      <w:ind w:left="64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24EE4"/>
    <w:pPr>
      <w:spacing w:before="163"/>
      <w:ind w:left="641" w:hanging="285"/>
      <w:jc w:val="both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224EE4"/>
    <w:pPr>
      <w:ind w:left="118" w:firstLine="240"/>
      <w:jc w:val="both"/>
    </w:pPr>
  </w:style>
  <w:style w:type="paragraph" w:customStyle="1" w:styleId="TableParagraph">
    <w:name w:val="Table Paragraph"/>
    <w:basedOn w:val="a"/>
    <w:uiPriority w:val="1"/>
    <w:qFormat/>
    <w:rsid w:val="00224E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2342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</cp:revision>
  <dcterms:created xsi:type="dcterms:W3CDTF">2020-08-27T06:27:00Z</dcterms:created>
  <dcterms:modified xsi:type="dcterms:W3CDTF">2025-10-24T10:22:00Z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2020-08-27T00:00:00Z</vt:filetime>
  </property>
</Properties>
</file>