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F5" w:rsidRDefault="00B413A4" w:rsidP="005443F5">
      <w:pPr>
        <w:shd w:val="clear" w:color="auto" w:fill="FFFFFF"/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 для родителей с детьми ОВЗ.</w:t>
      </w:r>
    </w:p>
    <w:p w:rsidR="005443F5" w:rsidRDefault="00142B34" w:rsidP="005443F5">
      <w:pPr>
        <w:shd w:val="clear" w:color="auto" w:fill="FFFFFF"/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речи детей с ОВЗ с помощью </w:t>
      </w:r>
      <w:proofErr w:type="spellStart"/>
      <w:r w:rsidRPr="00544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нейроупражнений</w:t>
      </w:r>
      <w:proofErr w:type="spellEnd"/>
      <w:r w:rsidRPr="00544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42B34" w:rsidRPr="005443F5" w:rsidRDefault="00142B34" w:rsidP="005443F5">
      <w:pPr>
        <w:shd w:val="clear" w:color="auto" w:fill="FFFFFF"/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B6057A" w:rsidRPr="00544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Нейрогимнастика</w:t>
      </w:r>
      <w:proofErr w:type="spellEnd"/>
      <w:r w:rsidRPr="00544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дошкольников»</w:t>
      </w:r>
    </w:p>
    <w:p w:rsidR="00AC7F53" w:rsidRPr="005443F5" w:rsidRDefault="005443F5" w:rsidP="000E2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413A4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Ребенок в семье растет, развивается, получает много знаний от своих родных, которые являются основой формирования понимания у ребенка особенностей окружающего пространства, взаимоотношения с социумом, навыков самообслуживания. Участие родителей (законных представителей) в воспитании ребенка является основной задачей. Каждый родитель </w:t>
      </w:r>
      <w:r w:rsidR="00520691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ребенка должен быть не только просто близким человеком, но и учиться быть педагогом,</w:t>
      </w:r>
      <w:r w:rsidR="00142B34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20691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принимать ребенка таким, какой он есть, уметь строить с ребенком доверительные взаимоотношения. Следовательно можно сделать следующие выводы, что </w:t>
      </w:r>
      <w:r w:rsidR="001C38F2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142B34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отрудничество семьи и педагога является необходимым условием успешного </w:t>
      </w:r>
      <w:proofErr w:type="spellStart"/>
      <w:proofErr w:type="gramStart"/>
      <w:r w:rsidR="00142B34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коррекционно</w:t>
      </w:r>
      <w:proofErr w:type="spellEnd"/>
      <w:r w:rsidR="00142B34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воспитательного</w:t>
      </w:r>
      <w:proofErr w:type="gramEnd"/>
      <w:r w:rsidR="00142B34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воздействия на развитие ребенка с ограниченными возможностями здоровья (далее – с ОВЗ)</w:t>
      </w:r>
      <w:r w:rsidR="00AC7F53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C7F53" w:rsidRDefault="00520691" w:rsidP="000E2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как показывает практика, что часто родители не принимают и не </w:t>
      </w:r>
      <w:r w:rsidR="001C38F2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видят,</w:t>
      </w:r>
      <w:r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не хотят видеть отклонения своего ребенка в развитии. Большинство родителей считают, что ребенок выговорится сам или придет время, что он сам без каких-либо усилий выговорится, «к школе заговорит», сам </w:t>
      </w:r>
      <w:proofErr w:type="gramStart"/>
      <w:r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научиться без ошибок читать</w:t>
      </w:r>
      <w:proofErr w:type="gramEnd"/>
      <w:r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писать, легко общаться со сверстниками.</w:t>
      </w:r>
      <w:r w:rsidR="00142B34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 самым о</w:t>
      </w:r>
      <w:r w:rsidR="00142B34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тстраняясь от проблем ребёнка, усугубляют их разрешение. </w:t>
      </w:r>
      <w:r w:rsidR="00B6057A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достижения определенных целей необходимо тесно взаимодействовать с родителями и достигать нужных целей, результатов.</w:t>
      </w:r>
    </w:p>
    <w:p w:rsidR="005443F5" w:rsidRPr="005443F5" w:rsidRDefault="005443F5" w:rsidP="000E2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6057A" w:rsidRPr="005443F5" w:rsidRDefault="00142B34" w:rsidP="000E2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B6057A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познакомить родителей с </w:t>
      </w:r>
      <w:proofErr w:type="spellStart"/>
      <w:r w:rsidR="00B6057A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нейроупражнениями</w:t>
      </w:r>
      <w:proofErr w:type="spellEnd"/>
      <w:r w:rsidR="00B6057A"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сделать родителей активными помощниками и участниками в коррекционной работе с детьми с </w:t>
      </w:r>
      <w:proofErr w:type="spellStart"/>
      <w:r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овз</w:t>
      </w:r>
      <w:proofErr w:type="spellEnd"/>
      <w:r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6057A" w:rsidRPr="005443F5" w:rsidRDefault="00B6057A" w:rsidP="000E2B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Задачи:</w:t>
      </w:r>
      <w:proofErr w:type="gramStart"/>
      <w:r w:rsidR="00142B34" w:rsidRPr="005443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объяснить</w:t>
      </w:r>
      <w:r w:rsidR="00EE2458"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значение использования </w:t>
      </w:r>
      <w:proofErr w:type="spellStart"/>
      <w:r w:rsidR="00EE2458"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нейрогимнасти</w:t>
      </w:r>
      <w:r w:rsidR="001C38F2"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ки</w:t>
      </w:r>
      <w:proofErr w:type="spellEnd"/>
      <w:r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развитии детей с ОВЗ</w:t>
      </w:r>
    </w:p>
    <w:p w:rsidR="00B6057A" w:rsidRPr="005443F5" w:rsidRDefault="00B6057A" w:rsidP="000E2B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-вызва</w:t>
      </w:r>
      <w:r w:rsidR="00EE2458"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ть интерес к проведению </w:t>
      </w:r>
      <w:proofErr w:type="spellStart"/>
      <w:r w:rsidR="00EE2458"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нейрогимнастики</w:t>
      </w:r>
      <w:proofErr w:type="spellEnd"/>
      <w:r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дома и оптимизировать интеллектуальные процессы</w:t>
      </w:r>
    </w:p>
    <w:p w:rsidR="00B6057A" w:rsidRPr="005443F5" w:rsidRDefault="00B6057A" w:rsidP="000E2B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-научить приемам совместной деятельности, вовлекая в работу членов семьи.</w:t>
      </w:r>
    </w:p>
    <w:p w:rsidR="000E2BB4" w:rsidRDefault="000E2BB4" w:rsidP="000E2B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44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Оборудование: картинки для каждого упражнения, мячики массажные.</w:t>
      </w:r>
    </w:p>
    <w:p w:rsidR="005443F5" w:rsidRPr="005443F5" w:rsidRDefault="005443F5" w:rsidP="000E2B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6"/>
          <w:b/>
          <w:bCs/>
          <w:sz w:val="28"/>
          <w:szCs w:val="28"/>
        </w:rPr>
        <w:t>Ход мастер-класса: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Добрый день!</w:t>
      </w:r>
    </w:p>
    <w:p w:rsidR="00B6057A" w:rsidRPr="005443F5" w:rsidRDefault="005443F5" w:rsidP="000E2BB4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Сегодня я покажу Вам </w:t>
      </w:r>
      <w:r w:rsidR="00B6057A" w:rsidRPr="005443F5">
        <w:rPr>
          <w:rStyle w:val="c1"/>
          <w:sz w:val="28"/>
          <w:szCs w:val="28"/>
        </w:rPr>
        <w:t xml:space="preserve"> упражнения для развития мозга. Эти упражнения называются </w:t>
      </w:r>
      <w:proofErr w:type="spellStart"/>
      <w:r w:rsidR="00B6057A" w:rsidRPr="005443F5">
        <w:rPr>
          <w:rStyle w:val="c1"/>
          <w:sz w:val="28"/>
          <w:szCs w:val="28"/>
        </w:rPr>
        <w:t>нейрогимнастика</w:t>
      </w:r>
      <w:proofErr w:type="spellEnd"/>
      <w:r w:rsidR="00B6057A" w:rsidRPr="005443F5">
        <w:rPr>
          <w:rStyle w:val="c1"/>
          <w:sz w:val="28"/>
          <w:szCs w:val="28"/>
        </w:rPr>
        <w:t xml:space="preserve">.  </w:t>
      </w:r>
      <w:r w:rsidR="00075609" w:rsidRPr="005443F5">
        <w:rPr>
          <w:rStyle w:val="c1"/>
          <w:sz w:val="28"/>
          <w:szCs w:val="28"/>
        </w:rPr>
        <w:t xml:space="preserve">Для чего необходимо делать </w:t>
      </w:r>
      <w:proofErr w:type="spellStart"/>
      <w:r w:rsidR="00075609" w:rsidRPr="005443F5">
        <w:rPr>
          <w:rStyle w:val="c1"/>
          <w:sz w:val="28"/>
          <w:szCs w:val="28"/>
        </w:rPr>
        <w:t>нейрогимнасти</w:t>
      </w:r>
      <w:r w:rsidR="001C38F2" w:rsidRPr="005443F5">
        <w:rPr>
          <w:rStyle w:val="c1"/>
          <w:sz w:val="28"/>
          <w:szCs w:val="28"/>
        </w:rPr>
        <w:t>ку</w:t>
      </w:r>
      <w:proofErr w:type="spellEnd"/>
      <w:r w:rsidR="001C38F2" w:rsidRPr="005443F5">
        <w:rPr>
          <w:rStyle w:val="c1"/>
          <w:sz w:val="28"/>
          <w:szCs w:val="28"/>
        </w:rPr>
        <w:t xml:space="preserve">. </w:t>
      </w:r>
      <w:r w:rsidR="001C38F2" w:rsidRPr="005443F5">
        <w:rPr>
          <w:sz w:val="28"/>
          <w:szCs w:val="28"/>
          <w:shd w:val="clear" w:color="auto" w:fill="FFFFFF"/>
        </w:rPr>
        <w:t>Комплекс движений, позволяет активизировать межполушарное взаимодействие, при котором полушария обмениваются информацией, происходит синхронизация их работы.</w:t>
      </w:r>
      <w:r w:rsidR="00B6057A" w:rsidRPr="005443F5">
        <w:rPr>
          <w:rStyle w:val="c1"/>
          <w:sz w:val="28"/>
          <w:szCs w:val="28"/>
        </w:rPr>
        <w:t xml:space="preserve"> </w:t>
      </w:r>
      <w:r w:rsidR="00075609" w:rsidRPr="005443F5">
        <w:rPr>
          <w:sz w:val="28"/>
          <w:szCs w:val="28"/>
        </w:rPr>
        <w:br/>
      </w:r>
      <w:r w:rsidR="00075609" w:rsidRPr="005443F5">
        <w:rPr>
          <w:b/>
          <w:bCs/>
          <w:sz w:val="28"/>
          <w:szCs w:val="28"/>
        </w:rPr>
        <w:t>За что отвечает правое полушарие: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>- обработка невербальной информации, эмоциональность;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lastRenderedPageBreak/>
        <w:t>- музыкальные и художественные способности;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>- ориентация в пространстве;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 xml:space="preserve">- способность понимать метафоры (смысл пословиц, поговорок, шуток и </w:t>
      </w:r>
      <w:proofErr w:type="spellStart"/>
      <w:proofErr w:type="gramStart"/>
      <w:r w:rsidR="00075609" w:rsidRPr="005443F5">
        <w:rPr>
          <w:sz w:val="28"/>
          <w:szCs w:val="28"/>
          <w:shd w:val="clear" w:color="auto" w:fill="FFFFFF"/>
        </w:rPr>
        <w:t>др</w:t>
      </w:r>
      <w:proofErr w:type="spellEnd"/>
      <w:proofErr w:type="gramEnd"/>
      <w:r w:rsidR="00075609" w:rsidRPr="005443F5">
        <w:rPr>
          <w:sz w:val="28"/>
          <w:szCs w:val="28"/>
          <w:shd w:val="clear" w:color="auto" w:fill="FFFFFF"/>
        </w:rPr>
        <w:t>);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>- обработка большого количества информации одновременно, интуиция;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>- воображение;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>- отвечает за левую половину тела.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</w:rPr>
        <w:br/>
      </w:r>
      <w:r w:rsidR="00075609" w:rsidRPr="005443F5">
        <w:rPr>
          <w:b/>
          <w:bCs/>
          <w:sz w:val="28"/>
          <w:szCs w:val="28"/>
        </w:rPr>
        <w:t>За что отвечает левое полушарие: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>- логика, память;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>- абстрактное, аналитическое мышление;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>- обработка вербальной информации;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>- анализ информации, делает вывод;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>- отвечает за правую половину тела.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  <w:shd w:val="clear" w:color="auto" w:fill="FFFFFF"/>
        </w:rPr>
        <w:t>Только взаимосвязанная работа двух полушарий мозга обеспечивает нормальную работу всех психических процессов.</w:t>
      </w:r>
      <w:r w:rsidR="00075609" w:rsidRPr="005443F5">
        <w:rPr>
          <w:sz w:val="28"/>
          <w:szCs w:val="28"/>
        </w:rPr>
        <w:br/>
      </w:r>
      <w:r w:rsidR="00075609" w:rsidRPr="005443F5">
        <w:rPr>
          <w:sz w:val="28"/>
          <w:szCs w:val="28"/>
        </w:rPr>
        <w:br/>
      </w:r>
      <w:r w:rsidR="00075609" w:rsidRPr="005443F5">
        <w:rPr>
          <w:rStyle w:val="c1"/>
          <w:sz w:val="28"/>
          <w:szCs w:val="28"/>
        </w:rPr>
        <w:t xml:space="preserve">Мне бы хотелось сегодня с вами поделится одними из моих любимых </w:t>
      </w:r>
      <w:proofErr w:type="gramStart"/>
      <w:r w:rsidR="00075609" w:rsidRPr="005443F5">
        <w:rPr>
          <w:rStyle w:val="c1"/>
          <w:sz w:val="28"/>
          <w:szCs w:val="28"/>
        </w:rPr>
        <w:t>упражнений</w:t>
      </w:r>
      <w:proofErr w:type="gramEnd"/>
      <w:r w:rsidR="00075609" w:rsidRPr="005443F5">
        <w:rPr>
          <w:rStyle w:val="c1"/>
          <w:sz w:val="28"/>
          <w:szCs w:val="28"/>
        </w:rPr>
        <w:t xml:space="preserve"> и считаю их полезными. Эти упражнения вы можете выполнять в любое для Вас удобное время.</w:t>
      </w:r>
    </w:p>
    <w:p w:rsidR="00B6057A" w:rsidRPr="005443F5" w:rsidRDefault="00075609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 xml:space="preserve">У каждого человека мозг устает </w:t>
      </w:r>
      <w:r w:rsidR="00B6057A" w:rsidRPr="005443F5">
        <w:rPr>
          <w:rStyle w:val="c1"/>
          <w:sz w:val="28"/>
          <w:szCs w:val="28"/>
        </w:rPr>
        <w:t xml:space="preserve"> от однообразной работы. </w:t>
      </w:r>
      <w:r w:rsidRPr="005443F5">
        <w:rPr>
          <w:rStyle w:val="c1"/>
          <w:sz w:val="28"/>
          <w:szCs w:val="28"/>
        </w:rPr>
        <w:t>Работу надо продолжать, а с</w:t>
      </w:r>
      <w:r w:rsidR="00B6057A" w:rsidRPr="005443F5">
        <w:rPr>
          <w:rStyle w:val="c1"/>
          <w:sz w:val="28"/>
          <w:szCs w:val="28"/>
        </w:rPr>
        <w:t>ил на следующее зад</w:t>
      </w:r>
      <w:r w:rsidRPr="005443F5">
        <w:rPr>
          <w:rStyle w:val="c1"/>
          <w:sz w:val="28"/>
          <w:szCs w:val="28"/>
        </w:rPr>
        <w:t>а</w:t>
      </w:r>
      <w:r w:rsidR="00B6057A" w:rsidRPr="005443F5">
        <w:rPr>
          <w:rStyle w:val="c1"/>
          <w:sz w:val="28"/>
          <w:szCs w:val="28"/>
        </w:rPr>
        <w:t>ние уже не оста</w:t>
      </w:r>
      <w:r w:rsidRPr="005443F5">
        <w:rPr>
          <w:rStyle w:val="c1"/>
          <w:sz w:val="28"/>
          <w:szCs w:val="28"/>
        </w:rPr>
        <w:t>ется. Дети часто начинают отвлекаться, происходит снижение уровня восприятия того или иного материала.</w:t>
      </w:r>
      <w:r w:rsidR="00DF3F01" w:rsidRPr="005443F5">
        <w:rPr>
          <w:rStyle w:val="c1"/>
          <w:sz w:val="28"/>
          <w:szCs w:val="28"/>
        </w:rPr>
        <w:t xml:space="preserve">  В данный</w:t>
      </w:r>
      <w:r w:rsidR="00B6057A" w:rsidRPr="005443F5">
        <w:rPr>
          <w:rStyle w:val="c1"/>
          <w:sz w:val="28"/>
          <w:szCs w:val="28"/>
        </w:rPr>
        <w:t xml:space="preserve"> момент необходимо переключить внимание, сменить вид деятельности. В этом нам и помогает </w:t>
      </w:r>
      <w:proofErr w:type="spellStart"/>
      <w:r w:rsidR="00B6057A" w:rsidRPr="005443F5">
        <w:rPr>
          <w:rStyle w:val="c1"/>
          <w:sz w:val="28"/>
          <w:szCs w:val="28"/>
        </w:rPr>
        <w:t>нейрогимнастика</w:t>
      </w:r>
      <w:proofErr w:type="spellEnd"/>
      <w:r w:rsidR="00B6057A" w:rsidRPr="005443F5">
        <w:rPr>
          <w:rStyle w:val="c1"/>
          <w:sz w:val="28"/>
          <w:szCs w:val="28"/>
        </w:rPr>
        <w:t>.</w:t>
      </w:r>
    </w:p>
    <w:p w:rsidR="00B6057A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5443F5">
        <w:rPr>
          <w:rStyle w:val="c1"/>
          <w:sz w:val="28"/>
          <w:szCs w:val="28"/>
        </w:rPr>
        <w:t>Детям они полезны для улучшения качества развития мышления, внимания, речи, координации движений, лучше ориентироваться в пространстве, формируется усидчивость. Улучшается их эмоциональное состояния, снимается напряжение, улучшается настроение.</w:t>
      </w:r>
    </w:p>
    <w:p w:rsidR="005443F5" w:rsidRPr="005443F5" w:rsidRDefault="005443F5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Время</w:t>
      </w:r>
      <w:r w:rsidR="00C662A1" w:rsidRPr="005443F5">
        <w:rPr>
          <w:rStyle w:val="c1"/>
          <w:sz w:val="28"/>
          <w:szCs w:val="28"/>
        </w:rPr>
        <w:t xml:space="preserve"> проведения 5-7 минут.</w:t>
      </w:r>
      <w:r w:rsidRPr="005443F5">
        <w:rPr>
          <w:rStyle w:val="c1"/>
          <w:sz w:val="28"/>
          <w:szCs w:val="28"/>
        </w:rPr>
        <w:t xml:space="preserve"> Упражнений не должно быть много, важно чтобы они выполнялись качественно, с интересом.</w:t>
      </w:r>
    </w:p>
    <w:p w:rsidR="00B6057A" w:rsidRPr="005443F5" w:rsidRDefault="00C662A1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Применение упражнений для взрослых очень хорошо, когда они устали, один вид деятельности заменить на другой.</w:t>
      </w:r>
    </w:p>
    <w:p w:rsidR="00B6057A" w:rsidRPr="005443F5" w:rsidRDefault="00C662A1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Готовы</w:t>
      </w:r>
      <w:r w:rsidR="00B6057A" w:rsidRPr="005443F5">
        <w:rPr>
          <w:rStyle w:val="c1"/>
          <w:sz w:val="28"/>
          <w:szCs w:val="28"/>
        </w:rPr>
        <w:t>?</w:t>
      </w:r>
      <w:r w:rsidRPr="005443F5">
        <w:rPr>
          <w:rStyle w:val="c1"/>
          <w:sz w:val="28"/>
          <w:szCs w:val="28"/>
        </w:rPr>
        <w:t xml:space="preserve"> Давайте начнем с самого простого.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4"/>
          <w:b/>
          <w:bCs/>
          <w:i/>
          <w:iCs/>
          <w:sz w:val="28"/>
          <w:szCs w:val="28"/>
        </w:rPr>
        <w:t>Приветствие. </w:t>
      </w:r>
      <w:r w:rsidR="00AC7F53" w:rsidRPr="005443F5">
        <w:rPr>
          <w:rStyle w:val="c1"/>
          <w:sz w:val="28"/>
          <w:szCs w:val="28"/>
        </w:rPr>
        <w:t>Присядем</w:t>
      </w:r>
      <w:r w:rsidRPr="005443F5">
        <w:rPr>
          <w:rStyle w:val="c1"/>
          <w:sz w:val="28"/>
          <w:szCs w:val="28"/>
        </w:rPr>
        <w:t xml:space="preserve"> в круг, </w:t>
      </w:r>
      <w:r w:rsidR="00AC7F53" w:rsidRPr="005443F5">
        <w:rPr>
          <w:rStyle w:val="c1"/>
          <w:sz w:val="28"/>
          <w:szCs w:val="28"/>
        </w:rPr>
        <w:t xml:space="preserve">вам </w:t>
      </w:r>
      <w:r w:rsidRPr="005443F5">
        <w:rPr>
          <w:rStyle w:val="c1"/>
          <w:sz w:val="28"/>
          <w:szCs w:val="28"/>
        </w:rPr>
        <w:t xml:space="preserve">необходимо потереть своей ладошкой ладошку соседа. Теперь левая ладошка гладит левую ладошку соседа, правая рука </w:t>
      </w:r>
      <w:proofErr w:type="gramStart"/>
      <w:r w:rsidRPr="005443F5">
        <w:rPr>
          <w:rStyle w:val="c1"/>
          <w:sz w:val="28"/>
          <w:szCs w:val="28"/>
        </w:rPr>
        <w:t>–п</w:t>
      </w:r>
      <w:proofErr w:type="gramEnd"/>
      <w:r w:rsidRPr="005443F5">
        <w:rPr>
          <w:rStyle w:val="c1"/>
          <w:sz w:val="28"/>
          <w:szCs w:val="28"/>
        </w:rPr>
        <w:t>равую руку соседа.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Как настроение?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4"/>
          <w:b/>
          <w:bCs/>
          <w:i/>
          <w:iCs/>
          <w:sz w:val="28"/>
          <w:szCs w:val="28"/>
        </w:rPr>
        <w:t>Упражнение «Колечко»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7"/>
          <w:sz w:val="28"/>
          <w:szCs w:val="28"/>
          <w:shd w:val="clear" w:color="auto" w:fill="FFFFFF"/>
        </w:rPr>
        <w:t xml:space="preserve"> По очереди и как можно более быстро перебирать пальцами обеих рук, соединяя их в кольцо с большим пальцем. Правая рука — от указательного пальца к мизинцу, а левая – от мизинца </w:t>
      </w:r>
      <w:proofErr w:type="gramStart"/>
      <w:r w:rsidRPr="005443F5">
        <w:rPr>
          <w:rStyle w:val="c7"/>
          <w:sz w:val="28"/>
          <w:szCs w:val="28"/>
          <w:shd w:val="clear" w:color="auto" w:fill="FFFFFF"/>
        </w:rPr>
        <w:t>к</w:t>
      </w:r>
      <w:proofErr w:type="gramEnd"/>
      <w:r w:rsidRPr="005443F5">
        <w:rPr>
          <w:rStyle w:val="c7"/>
          <w:sz w:val="28"/>
          <w:szCs w:val="28"/>
          <w:shd w:val="clear" w:color="auto" w:fill="FFFFFF"/>
        </w:rPr>
        <w:t xml:space="preserve"> указательному при этом проговаривая звуки, слоги или слова для автоматизации звуков. Упражнение повторять в прямом порядке и в обратном.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4"/>
          <w:b/>
          <w:bCs/>
          <w:i/>
          <w:iCs/>
          <w:sz w:val="28"/>
          <w:szCs w:val="28"/>
        </w:rPr>
        <w:lastRenderedPageBreak/>
        <w:t>Родители выполняют упражнение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5"/>
          <w:sz w:val="28"/>
          <w:szCs w:val="28"/>
        </w:rPr>
        <w:t>Следующее </w:t>
      </w:r>
      <w:r w:rsidRPr="005443F5">
        <w:rPr>
          <w:rStyle w:val="c16"/>
          <w:b/>
          <w:bCs/>
          <w:sz w:val="28"/>
          <w:szCs w:val="28"/>
        </w:rPr>
        <w:t>упражнение </w:t>
      </w:r>
      <w:r w:rsidRPr="005443F5">
        <w:rPr>
          <w:rStyle w:val="c4"/>
          <w:b/>
          <w:bCs/>
          <w:i/>
          <w:iCs/>
          <w:sz w:val="28"/>
          <w:szCs w:val="28"/>
        </w:rPr>
        <w:t>«Яблочко-червячок»</w:t>
      </w:r>
    </w:p>
    <w:p w:rsidR="00B6057A" w:rsidRPr="005443F5" w:rsidRDefault="00AC7F53" w:rsidP="000E2BB4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443F5">
        <w:rPr>
          <w:rStyle w:val="c5"/>
          <w:sz w:val="28"/>
          <w:szCs w:val="28"/>
        </w:rPr>
        <w:t xml:space="preserve">Вам необходимо сделать два кулачка. </w:t>
      </w:r>
      <w:proofErr w:type="gramStart"/>
      <w:r w:rsidR="00B6057A" w:rsidRPr="005443F5">
        <w:rPr>
          <w:rStyle w:val="c5"/>
          <w:sz w:val="28"/>
          <w:szCs w:val="28"/>
        </w:rPr>
        <w:t>Родители показывают два кулачка (яблочки, на правом кулачке выставляют большой палец вверх (это червячок, затем по хлопку меняют, теперь на левом кулачке большой палец выставляют вверх, а на правом убирают.</w:t>
      </w:r>
      <w:proofErr w:type="gramEnd"/>
      <w:r w:rsidR="00B6057A" w:rsidRPr="005443F5">
        <w:rPr>
          <w:rStyle w:val="c5"/>
          <w:sz w:val="28"/>
          <w:szCs w:val="28"/>
        </w:rPr>
        <w:t xml:space="preserve"> Нельзя. Чтобы два червячка встретились. Можно сопровождать стихотвореньем:</w:t>
      </w:r>
    </w:p>
    <w:p w:rsidR="00B6057A" w:rsidRPr="005443F5" w:rsidRDefault="00B6057A" w:rsidP="000E2BB4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443F5">
        <w:rPr>
          <w:rStyle w:val="c7"/>
          <w:sz w:val="28"/>
          <w:szCs w:val="28"/>
        </w:rPr>
        <w:t>Червяк дорогу сверху вниз</w:t>
      </w:r>
    </w:p>
    <w:p w:rsidR="00B6057A" w:rsidRPr="005443F5" w:rsidRDefault="00B6057A" w:rsidP="000E2BB4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443F5">
        <w:rPr>
          <w:rStyle w:val="c7"/>
          <w:sz w:val="28"/>
          <w:szCs w:val="28"/>
        </w:rPr>
        <w:t>В огромном яблоке прогрыз.</w:t>
      </w:r>
    </w:p>
    <w:p w:rsidR="00B6057A" w:rsidRPr="005443F5" w:rsidRDefault="00B6057A" w:rsidP="000E2BB4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443F5">
        <w:rPr>
          <w:rStyle w:val="c5"/>
          <w:sz w:val="28"/>
          <w:szCs w:val="28"/>
        </w:rPr>
        <w:t>Усложнение: выполнять упражнение</w:t>
      </w:r>
      <w:r w:rsidR="005443F5">
        <w:rPr>
          <w:rStyle w:val="c5"/>
          <w:sz w:val="28"/>
          <w:szCs w:val="28"/>
        </w:rPr>
        <w:t xml:space="preserve"> </w:t>
      </w:r>
      <w:r w:rsidRPr="005443F5">
        <w:rPr>
          <w:rStyle w:val="c1"/>
          <w:sz w:val="28"/>
          <w:szCs w:val="28"/>
        </w:rPr>
        <w:t>через хлопок руками.</w:t>
      </w:r>
    </w:p>
    <w:p w:rsidR="00B6057A" w:rsidRPr="005443F5" w:rsidRDefault="00AC7F53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 xml:space="preserve"> У вас получается? У</w:t>
      </w:r>
      <w:r w:rsidR="00B6057A" w:rsidRPr="005443F5">
        <w:rPr>
          <w:rStyle w:val="c1"/>
          <w:sz w:val="28"/>
          <w:szCs w:val="28"/>
        </w:rPr>
        <w:t xml:space="preserve"> меня получается</w:t>
      </w:r>
      <w:r w:rsidRPr="005443F5">
        <w:rPr>
          <w:rStyle w:val="c1"/>
          <w:sz w:val="28"/>
          <w:szCs w:val="28"/>
        </w:rPr>
        <w:t xml:space="preserve"> да.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4"/>
          <w:b/>
          <w:bCs/>
          <w:i/>
          <w:iCs/>
          <w:sz w:val="28"/>
          <w:szCs w:val="28"/>
        </w:rPr>
        <w:t>Родители выполняют упражнение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4"/>
          <w:b/>
          <w:bCs/>
          <w:i/>
          <w:iCs/>
          <w:sz w:val="28"/>
          <w:szCs w:val="28"/>
        </w:rPr>
        <w:t>Упражнение «Ухо-нос».</w:t>
      </w:r>
    </w:p>
    <w:p w:rsidR="00B6057A" w:rsidRPr="005443F5" w:rsidRDefault="00B6057A" w:rsidP="000E2BB4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8"/>
          <w:sz w:val="28"/>
          <w:szCs w:val="28"/>
        </w:rPr>
        <w:t>Левой рукой - взяться за кончик носа, правой рукой - за противоположное ухо. Одновременно отпустить ухо-нос, хлопнуть в ладоши и поменять положение рук "с точностью наоборот".</w:t>
      </w:r>
    </w:p>
    <w:p w:rsidR="00B6057A" w:rsidRPr="005443F5" w:rsidRDefault="00B6057A" w:rsidP="000E2BB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5"/>
          <w:sz w:val="28"/>
          <w:szCs w:val="28"/>
        </w:rPr>
        <w:t>Вот мой нос, а это ухо.</w:t>
      </w:r>
    </w:p>
    <w:p w:rsidR="00B6057A" w:rsidRPr="005443F5" w:rsidRDefault="00B6057A" w:rsidP="000E2BB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8"/>
          <w:sz w:val="28"/>
          <w:szCs w:val="28"/>
        </w:rPr>
        <w:t>Раз – хлопок. Наоборот.</w:t>
      </w:r>
    </w:p>
    <w:p w:rsidR="00B6057A" w:rsidRPr="005443F5" w:rsidRDefault="00B6057A" w:rsidP="000E2BB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8"/>
          <w:sz w:val="28"/>
          <w:szCs w:val="28"/>
        </w:rPr>
        <w:t>Хлоп – туда, хлоп – сюда</w:t>
      </w:r>
    </w:p>
    <w:p w:rsidR="00B6057A" w:rsidRPr="005443F5" w:rsidRDefault="00B6057A" w:rsidP="000E2BB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8"/>
          <w:sz w:val="28"/>
          <w:szCs w:val="28"/>
        </w:rPr>
        <w:t>Без особого труда.</w:t>
      </w:r>
    </w:p>
    <w:p w:rsidR="00B6057A" w:rsidRPr="005443F5" w:rsidRDefault="00AC7F53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У</w:t>
      </w:r>
      <w:r w:rsidR="00B6057A" w:rsidRPr="005443F5">
        <w:rPr>
          <w:rStyle w:val="c1"/>
          <w:sz w:val="28"/>
          <w:szCs w:val="28"/>
        </w:rPr>
        <w:t xml:space="preserve"> меня все на месте, а у Вас?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4"/>
          <w:b/>
          <w:bCs/>
          <w:i/>
          <w:iCs/>
          <w:sz w:val="28"/>
          <w:szCs w:val="28"/>
        </w:rPr>
        <w:t>Родители выполняют упражнение</w:t>
      </w:r>
    </w:p>
    <w:p w:rsidR="00B6057A" w:rsidRPr="005443F5" w:rsidRDefault="00C662A1" w:rsidP="000E2BB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5"/>
          <w:sz w:val="28"/>
          <w:szCs w:val="28"/>
        </w:rPr>
        <w:t>Д</w:t>
      </w:r>
      <w:r w:rsidR="00B6057A" w:rsidRPr="005443F5">
        <w:rPr>
          <w:rStyle w:val="c5"/>
          <w:sz w:val="28"/>
          <w:szCs w:val="28"/>
        </w:rPr>
        <w:t>алее переходим к </w:t>
      </w:r>
      <w:r w:rsidR="00B6057A" w:rsidRPr="005443F5">
        <w:rPr>
          <w:rStyle w:val="c15"/>
          <w:b/>
          <w:bCs/>
          <w:sz w:val="28"/>
          <w:szCs w:val="28"/>
        </w:rPr>
        <w:t>упражнениям на координацию движений и их переключаемостью:</w:t>
      </w:r>
    </w:p>
    <w:p w:rsidR="00B6057A" w:rsidRPr="005443F5" w:rsidRDefault="00B6057A" w:rsidP="000E2BB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 xml:space="preserve">*хлопаем в ладоши </w:t>
      </w:r>
      <w:proofErr w:type="gramStart"/>
      <w:r w:rsidRPr="005443F5">
        <w:rPr>
          <w:rStyle w:val="c1"/>
          <w:sz w:val="28"/>
          <w:szCs w:val="28"/>
        </w:rPr>
        <w:t>–т</w:t>
      </w:r>
      <w:proofErr w:type="gramEnd"/>
      <w:r w:rsidRPr="005443F5">
        <w:rPr>
          <w:rStyle w:val="c1"/>
          <w:sz w:val="28"/>
          <w:szCs w:val="28"/>
        </w:rPr>
        <w:t>опаем правой ногой – хлопаем в ладоши – топаем левой ногой;</w:t>
      </w:r>
    </w:p>
    <w:p w:rsidR="00B6057A" w:rsidRPr="005443F5" w:rsidRDefault="00B6057A" w:rsidP="000E2BB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*хлопаем и топаем справа – хлопаем и топаем слева;</w:t>
      </w:r>
    </w:p>
    <w:p w:rsidR="00B6057A" w:rsidRPr="005443F5" w:rsidRDefault="00B6057A" w:rsidP="000E2BB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*хлопаем справа – топаем слева;</w:t>
      </w:r>
    </w:p>
    <w:p w:rsidR="00B6057A" w:rsidRPr="005443F5" w:rsidRDefault="00B6057A" w:rsidP="000E2BB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*руки поочередно ставим на пояс, на плечи, поднимаем вверх и вниз;</w:t>
      </w:r>
    </w:p>
    <w:p w:rsidR="00B6057A" w:rsidRPr="005443F5" w:rsidRDefault="00B6057A" w:rsidP="000E2BB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*</w:t>
      </w:r>
      <w:proofErr w:type="gramStart"/>
      <w:r w:rsidRPr="005443F5">
        <w:rPr>
          <w:rStyle w:val="c1"/>
          <w:sz w:val="28"/>
          <w:szCs w:val="28"/>
        </w:rPr>
        <w:t>маршируем</w:t>
      </w:r>
      <w:proofErr w:type="gramEnd"/>
      <w:r w:rsidRPr="005443F5">
        <w:rPr>
          <w:rStyle w:val="c1"/>
          <w:sz w:val="28"/>
          <w:szCs w:val="28"/>
        </w:rPr>
        <w:t xml:space="preserve"> + работаем руками на пояс поочерёдно, затем на плечи, снова на пояс и на плечи.</w:t>
      </w:r>
    </w:p>
    <w:p w:rsidR="00B6057A" w:rsidRPr="005443F5" w:rsidRDefault="00B6057A" w:rsidP="000E2BB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4"/>
          <w:b/>
          <w:bCs/>
          <w:i/>
          <w:iCs/>
          <w:sz w:val="28"/>
          <w:szCs w:val="28"/>
        </w:rPr>
        <w:t>Родители выполняют упражнение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4"/>
          <w:b/>
          <w:bCs/>
          <w:i/>
          <w:iCs/>
          <w:sz w:val="28"/>
          <w:szCs w:val="28"/>
        </w:rPr>
        <w:t>Упражнение в общем круге «</w:t>
      </w:r>
      <w:proofErr w:type="spellStart"/>
      <w:proofErr w:type="gramStart"/>
      <w:r w:rsidRPr="005443F5">
        <w:rPr>
          <w:rStyle w:val="c4"/>
          <w:b/>
          <w:bCs/>
          <w:i/>
          <w:iCs/>
          <w:sz w:val="28"/>
          <w:szCs w:val="28"/>
        </w:rPr>
        <w:t>Себе-другому</w:t>
      </w:r>
      <w:proofErr w:type="spellEnd"/>
      <w:proofErr w:type="gramEnd"/>
      <w:r w:rsidRPr="005443F5">
        <w:rPr>
          <w:rStyle w:val="c4"/>
          <w:b/>
          <w:bCs/>
          <w:i/>
          <w:iCs/>
          <w:sz w:val="28"/>
          <w:szCs w:val="28"/>
        </w:rPr>
        <w:t>».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4"/>
          <w:b/>
          <w:bCs/>
          <w:i/>
          <w:iCs/>
          <w:sz w:val="28"/>
          <w:szCs w:val="28"/>
        </w:rPr>
        <w:t>Оборудование: массажные мячи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 У каждого по одному мячику (</w:t>
      </w:r>
      <w:proofErr w:type="gramStart"/>
      <w:r w:rsidRPr="005443F5">
        <w:rPr>
          <w:rStyle w:val="c1"/>
          <w:sz w:val="28"/>
          <w:szCs w:val="28"/>
        </w:rPr>
        <w:t>массажный</w:t>
      </w:r>
      <w:proofErr w:type="gramEnd"/>
      <w:r w:rsidRPr="005443F5">
        <w:rPr>
          <w:rStyle w:val="c1"/>
          <w:sz w:val="28"/>
          <w:szCs w:val="28"/>
        </w:rPr>
        <w:t>)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4"/>
          <w:b/>
          <w:bCs/>
          <w:i/>
          <w:iCs/>
          <w:sz w:val="28"/>
          <w:szCs w:val="28"/>
        </w:rPr>
        <w:t> Способы действий с мячиками</w:t>
      </w:r>
      <w:r w:rsidRPr="005443F5">
        <w:rPr>
          <w:rStyle w:val="c1"/>
          <w:sz w:val="28"/>
          <w:szCs w:val="28"/>
        </w:rPr>
        <w:t>: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 - мяч в противоположной руке – перекладывать из руки в руку у себя,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 xml:space="preserve">- мяч в противоположной руке – перекладывать </w:t>
      </w:r>
      <w:proofErr w:type="gramStart"/>
      <w:r w:rsidRPr="005443F5">
        <w:rPr>
          <w:rStyle w:val="c1"/>
          <w:sz w:val="28"/>
          <w:szCs w:val="28"/>
        </w:rPr>
        <w:t>другому</w:t>
      </w:r>
      <w:proofErr w:type="gramEnd"/>
      <w:r w:rsidRPr="005443F5">
        <w:rPr>
          <w:rStyle w:val="c1"/>
          <w:sz w:val="28"/>
          <w:szCs w:val="28"/>
        </w:rPr>
        <w:t>,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5"/>
          <w:sz w:val="28"/>
          <w:szCs w:val="28"/>
        </w:rPr>
        <w:t> - мяч в противоположной руке – себе – другому,</w:t>
      </w:r>
    </w:p>
    <w:p w:rsidR="00B6057A" w:rsidRPr="005443F5" w:rsidRDefault="00B6057A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4"/>
          <w:b/>
          <w:bCs/>
          <w:i/>
          <w:iCs/>
          <w:sz w:val="28"/>
          <w:szCs w:val="28"/>
        </w:rPr>
        <w:t>Что происходит с мозгом?</w:t>
      </w:r>
    </w:p>
    <w:p w:rsidR="00B6057A" w:rsidRPr="005443F5" w:rsidRDefault="00C662A1" w:rsidP="000E2BB4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Выполнять необходимо одной рукой движение</w:t>
      </w:r>
      <w:r w:rsidR="00B6057A" w:rsidRPr="005443F5">
        <w:rPr>
          <w:rStyle w:val="c1"/>
          <w:sz w:val="28"/>
          <w:szCs w:val="28"/>
        </w:rPr>
        <w:t>, другой</w:t>
      </w:r>
      <w:r w:rsidR="005443F5">
        <w:rPr>
          <w:rStyle w:val="c1"/>
          <w:sz w:val="28"/>
          <w:szCs w:val="28"/>
        </w:rPr>
        <w:t xml:space="preserve"> </w:t>
      </w:r>
      <w:r w:rsidR="00B6057A" w:rsidRPr="005443F5">
        <w:rPr>
          <w:rStyle w:val="c1"/>
          <w:sz w:val="28"/>
          <w:szCs w:val="28"/>
        </w:rPr>
        <w:t>-</w:t>
      </w:r>
      <w:r w:rsidR="005443F5">
        <w:rPr>
          <w:rStyle w:val="c1"/>
          <w:sz w:val="28"/>
          <w:szCs w:val="28"/>
        </w:rPr>
        <w:t xml:space="preserve"> </w:t>
      </w:r>
      <w:r w:rsidR="00B6057A" w:rsidRPr="005443F5">
        <w:rPr>
          <w:rStyle w:val="c1"/>
          <w:sz w:val="28"/>
          <w:szCs w:val="28"/>
        </w:rPr>
        <w:t>другое, т.е. переключаете работу мозга с одного полушария на другое, что заставляет увеличивать кровообращение в правом и левом полушарии и устанавливать новые связи. Таким образом</w:t>
      </w:r>
      <w:proofErr w:type="gramStart"/>
      <w:r w:rsidR="00B6057A" w:rsidRPr="005443F5">
        <w:rPr>
          <w:rStyle w:val="c1"/>
          <w:sz w:val="28"/>
          <w:szCs w:val="28"/>
        </w:rPr>
        <w:t xml:space="preserve"> ,</w:t>
      </w:r>
      <w:proofErr w:type="gramEnd"/>
      <w:r w:rsidR="00B6057A" w:rsidRPr="005443F5">
        <w:rPr>
          <w:rStyle w:val="c1"/>
          <w:sz w:val="28"/>
          <w:szCs w:val="28"/>
        </w:rPr>
        <w:t xml:space="preserve"> мозг формируется, мыслительные процессы становятся более управляемыми, ребенок становится более внимательным, </w:t>
      </w:r>
      <w:r w:rsidR="00B6057A" w:rsidRPr="005443F5">
        <w:rPr>
          <w:rStyle w:val="c1"/>
          <w:sz w:val="28"/>
          <w:szCs w:val="28"/>
        </w:rPr>
        <w:lastRenderedPageBreak/>
        <w:t>способным хорошо воспринимать информацию, усваивать материал, запоминать.</w:t>
      </w:r>
    </w:p>
    <w:p w:rsidR="00B6057A" w:rsidRPr="005443F5" w:rsidRDefault="00C662A1" w:rsidP="000E2BB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 xml:space="preserve">В завершении </w:t>
      </w:r>
      <w:r w:rsidR="00B6057A" w:rsidRPr="005443F5">
        <w:rPr>
          <w:rStyle w:val="c1"/>
          <w:sz w:val="28"/>
          <w:szCs w:val="28"/>
        </w:rPr>
        <w:t>мастер-класс</w:t>
      </w:r>
      <w:r w:rsidRPr="005443F5">
        <w:rPr>
          <w:rStyle w:val="c1"/>
          <w:sz w:val="28"/>
          <w:szCs w:val="28"/>
        </w:rPr>
        <w:t>а</w:t>
      </w:r>
      <w:r w:rsidR="00B6057A" w:rsidRPr="005443F5">
        <w:rPr>
          <w:rStyle w:val="c1"/>
          <w:sz w:val="28"/>
          <w:szCs w:val="28"/>
        </w:rPr>
        <w:t xml:space="preserve"> хотелось бы еще раз обратить ваше внимание на то, что любая двигательная активность будет стимулировать развитие мозга, но особенно если это координированные движения.</w:t>
      </w:r>
    </w:p>
    <w:p w:rsidR="00B6057A" w:rsidRPr="005443F5" w:rsidRDefault="00B6057A" w:rsidP="000E2BB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43F5">
        <w:rPr>
          <w:rStyle w:val="c1"/>
          <w:sz w:val="28"/>
          <w:szCs w:val="28"/>
        </w:rPr>
        <w:t>Спасибо за внимание!</w:t>
      </w:r>
    </w:p>
    <w:p w:rsidR="00C662A1" w:rsidRPr="005443F5" w:rsidRDefault="00142B34" w:rsidP="000E2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75BCB" w:rsidRPr="005443F5" w:rsidRDefault="00875BCB" w:rsidP="000E2B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5BCB" w:rsidRPr="005443F5" w:rsidSect="0087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B3817"/>
    <w:multiLevelType w:val="multilevel"/>
    <w:tmpl w:val="3738E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42B34"/>
    <w:rsid w:val="00075609"/>
    <w:rsid w:val="000E2BB4"/>
    <w:rsid w:val="00142B34"/>
    <w:rsid w:val="001C38F2"/>
    <w:rsid w:val="00520691"/>
    <w:rsid w:val="005443F5"/>
    <w:rsid w:val="008464C2"/>
    <w:rsid w:val="00875BCB"/>
    <w:rsid w:val="00AC7F53"/>
    <w:rsid w:val="00B413A4"/>
    <w:rsid w:val="00B6057A"/>
    <w:rsid w:val="00C54CCB"/>
    <w:rsid w:val="00C662A1"/>
    <w:rsid w:val="00C95389"/>
    <w:rsid w:val="00DF3F01"/>
    <w:rsid w:val="00EE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2B3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4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B34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B6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6057A"/>
  </w:style>
  <w:style w:type="character" w:customStyle="1" w:styleId="c1">
    <w:name w:val="c1"/>
    <w:basedOn w:val="a0"/>
    <w:rsid w:val="00B6057A"/>
  </w:style>
  <w:style w:type="character" w:customStyle="1" w:styleId="c4">
    <w:name w:val="c4"/>
    <w:basedOn w:val="a0"/>
    <w:rsid w:val="00B6057A"/>
  </w:style>
  <w:style w:type="character" w:customStyle="1" w:styleId="c7">
    <w:name w:val="c7"/>
    <w:basedOn w:val="a0"/>
    <w:rsid w:val="00B6057A"/>
  </w:style>
  <w:style w:type="character" w:customStyle="1" w:styleId="c5">
    <w:name w:val="c5"/>
    <w:basedOn w:val="a0"/>
    <w:rsid w:val="00B6057A"/>
  </w:style>
  <w:style w:type="paragraph" w:customStyle="1" w:styleId="c9">
    <w:name w:val="c9"/>
    <w:basedOn w:val="a"/>
    <w:rsid w:val="00B6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6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6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6057A"/>
  </w:style>
  <w:style w:type="paragraph" w:customStyle="1" w:styleId="c0">
    <w:name w:val="c0"/>
    <w:basedOn w:val="a"/>
    <w:rsid w:val="00B6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60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7182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dcterms:created xsi:type="dcterms:W3CDTF">2023-03-13T09:53:00Z</dcterms:created>
  <dcterms:modified xsi:type="dcterms:W3CDTF">2025-10-23T09:25:00Z</dcterms:modified>
</cp:coreProperties>
</file>