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8AA" w:rsidRDefault="00E058AA">
      <w:pPr>
        <w:widowControl w:val="0"/>
        <w:tabs>
          <w:tab w:val="left" w:pos="8350"/>
        </w:tabs>
        <w:spacing w:line="240" w:lineRule="auto"/>
        <w:ind w:right="103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page_1_0"/>
      <w:r>
        <w:rPr>
          <w:rFonts w:ascii="Times New Roman" w:hAnsi="Times New Roman" w:cs="Times New Roman"/>
          <w:color w:val="000000"/>
          <w:sz w:val="28"/>
          <w:szCs w:val="28"/>
        </w:rPr>
        <w:t>Из-за уху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</w:rPr>
        <w:t>шения погодных условий на доро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возрастает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Carlito" w:hAnsi="Carlito" w:cs="Carlito"/>
          <w:b/>
          <w:bCs/>
          <w:i/>
          <w:iCs/>
          <w:color w:val="FF0000"/>
          <w:position w:val="1"/>
          <w:sz w:val="26"/>
          <w:szCs w:val="26"/>
        </w:rPr>
        <w:t>П</w:t>
      </w:r>
      <w:r>
        <w:rPr>
          <w:rFonts w:ascii="Carlito" w:hAnsi="Carlito" w:cs="Carlito"/>
          <w:b/>
          <w:bCs/>
          <w:i/>
          <w:iCs/>
          <w:color w:val="FF0000"/>
          <w:spacing w:val="1"/>
          <w:position w:val="1"/>
          <w:sz w:val="26"/>
          <w:szCs w:val="26"/>
        </w:rPr>
        <w:t>а</w:t>
      </w:r>
      <w:r>
        <w:rPr>
          <w:rFonts w:ascii="Carlito" w:hAnsi="Carlito" w:cs="Carlito"/>
          <w:b/>
          <w:bCs/>
          <w:i/>
          <w:iCs/>
          <w:color w:val="FF0000"/>
          <w:spacing w:val="-1"/>
          <w:position w:val="1"/>
          <w:sz w:val="26"/>
          <w:szCs w:val="26"/>
        </w:rPr>
        <w:t>м</w:t>
      </w:r>
      <w:r>
        <w:rPr>
          <w:rFonts w:ascii="Carlito" w:hAnsi="Carlito" w:cs="Carlito"/>
          <w:b/>
          <w:bCs/>
          <w:i/>
          <w:iCs/>
          <w:color w:val="FF0000"/>
          <w:position w:val="1"/>
          <w:sz w:val="26"/>
          <w:szCs w:val="26"/>
        </w:rPr>
        <w:t>ят</w:t>
      </w:r>
      <w:r>
        <w:rPr>
          <w:rFonts w:ascii="Carlito" w:hAnsi="Carlito" w:cs="Carlito"/>
          <w:b/>
          <w:bCs/>
          <w:i/>
          <w:iCs/>
          <w:color w:val="FF0000"/>
          <w:spacing w:val="-1"/>
          <w:position w:val="1"/>
          <w:sz w:val="26"/>
          <w:szCs w:val="26"/>
        </w:rPr>
        <w:t>к</w:t>
      </w:r>
      <w:r>
        <w:rPr>
          <w:rFonts w:ascii="Carlito" w:hAnsi="Carlito" w:cs="Carlito"/>
          <w:b/>
          <w:bCs/>
          <w:i/>
          <w:iCs/>
          <w:color w:val="FF0000"/>
          <w:position w:val="1"/>
          <w:sz w:val="26"/>
          <w:szCs w:val="26"/>
        </w:rPr>
        <w:t>а</w:t>
      </w:r>
      <w:r>
        <w:rPr>
          <w:rFonts w:ascii="Carlito" w:hAnsi="Carlito" w:cs="Carlito"/>
          <w:b/>
          <w:bCs/>
          <w:i/>
          <w:iCs/>
          <w:color w:val="FF0000"/>
          <w:spacing w:val="1"/>
          <w:position w:val="1"/>
          <w:sz w:val="26"/>
          <w:szCs w:val="26"/>
        </w:rPr>
        <w:t xml:space="preserve"> д</w:t>
      </w:r>
      <w:r>
        <w:rPr>
          <w:rFonts w:ascii="Carlito" w:hAnsi="Carlito" w:cs="Carlito"/>
          <w:b/>
          <w:bCs/>
          <w:i/>
          <w:iCs/>
          <w:color w:val="FF0000"/>
          <w:position w:val="1"/>
          <w:sz w:val="26"/>
          <w:szCs w:val="26"/>
        </w:rPr>
        <w:t>ля</w:t>
      </w:r>
      <w:r>
        <w:rPr>
          <w:rFonts w:ascii="Carlito" w:hAnsi="Carlito" w:cs="Carlito"/>
          <w:b/>
          <w:bCs/>
          <w:i/>
          <w:iCs/>
          <w:color w:val="FF0000"/>
          <w:spacing w:val="-1"/>
          <w:position w:val="1"/>
          <w:sz w:val="26"/>
          <w:szCs w:val="26"/>
        </w:rPr>
        <w:t xml:space="preserve"> </w:t>
      </w:r>
      <w:r>
        <w:rPr>
          <w:rFonts w:ascii="Carlito" w:hAnsi="Carlito" w:cs="Carlito"/>
          <w:b/>
          <w:bCs/>
          <w:i/>
          <w:iCs/>
          <w:color w:val="FF0000"/>
          <w:position w:val="1"/>
          <w:sz w:val="26"/>
          <w:szCs w:val="26"/>
        </w:rPr>
        <w:t>детей и в</w:t>
      </w:r>
      <w:r>
        <w:rPr>
          <w:rFonts w:ascii="Carlito" w:hAnsi="Carlito" w:cs="Carlito"/>
          <w:b/>
          <w:bCs/>
          <w:i/>
          <w:iCs/>
          <w:color w:val="FF0000"/>
          <w:spacing w:val="-1"/>
          <w:position w:val="1"/>
          <w:sz w:val="26"/>
          <w:szCs w:val="26"/>
        </w:rPr>
        <w:t>з</w:t>
      </w:r>
      <w:r>
        <w:rPr>
          <w:rFonts w:ascii="Carlito" w:hAnsi="Carlito" w:cs="Carlito"/>
          <w:b/>
          <w:bCs/>
          <w:i/>
          <w:iCs/>
          <w:color w:val="FF0000"/>
          <w:position w:val="1"/>
          <w:sz w:val="26"/>
          <w:szCs w:val="26"/>
        </w:rPr>
        <w:t>рослых. Д</w:t>
      </w:r>
      <w:r>
        <w:rPr>
          <w:rFonts w:ascii="Carlito" w:hAnsi="Carlito" w:cs="Carlito"/>
          <w:b/>
          <w:bCs/>
          <w:i/>
          <w:iCs/>
          <w:color w:val="FF0000"/>
          <w:spacing w:val="-1"/>
          <w:position w:val="1"/>
          <w:sz w:val="26"/>
          <w:szCs w:val="26"/>
        </w:rPr>
        <w:t>л</w:t>
      </w:r>
      <w:r>
        <w:rPr>
          <w:rFonts w:ascii="Carlito" w:hAnsi="Carlito" w:cs="Carlito"/>
          <w:b/>
          <w:bCs/>
          <w:i/>
          <w:iCs/>
          <w:color w:val="FF0000"/>
          <w:position w:val="1"/>
          <w:sz w:val="26"/>
          <w:szCs w:val="26"/>
        </w:rPr>
        <w:t>я</w:t>
      </w:r>
      <w:r>
        <w:rPr>
          <w:rFonts w:ascii="Carlito" w:hAnsi="Carlito" w:cs="Carlito"/>
          <w:b/>
          <w:bCs/>
          <w:i/>
          <w:iCs/>
          <w:color w:val="FF0000"/>
          <w:spacing w:val="1"/>
          <w:position w:val="1"/>
          <w:sz w:val="26"/>
          <w:szCs w:val="26"/>
        </w:rPr>
        <w:t xml:space="preserve"> </w:t>
      </w:r>
      <w:r>
        <w:rPr>
          <w:rFonts w:ascii="Carlito" w:hAnsi="Carlito" w:cs="Carlito"/>
          <w:b/>
          <w:bCs/>
          <w:i/>
          <w:iCs/>
          <w:color w:val="FF0000"/>
          <w:position w:val="1"/>
          <w:sz w:val="26"/>
          <w:szCs w:val="26"/>
        </w:rPr>
        <w:t>водителей</w:t>
      </w:r>
      <w:r>
        <w:rPr>
          <w:rFonts w:ascii="Carlito" w:hAnsi="Carlito" w:cs="Carlito"/>
          <w:b/>
          <w:bCs/>
          <w:i/>
          <w:iCs/>
          <w:color w:val="FF0000"/>
          <w:spacing w:val="1"/>
          <w:position w:val="1"/>
          <w:sz w:val="26"/>
          <w:szCs w:val="26"/>
        </w:rPr>
        <w:t xml:space="preserve"> </w:t>
      </w:r>
      <w:r>
        <w:rPr>
          <w:rFonts w:ascii="Carlito" w:hAnsi="Carlito" w:cs="Carlito"/>
          <w:b/>
          <w:bCs/>
          <w:i/>
          <w:iCs/>
          <w:color w:val="FF0000"/>
          <w:position w:val="1"/>
          <w:sz w:val="26"/>
          <w:szCs w:val="26"/>
        </w:rPr>
        <w:t>и пе</w:t>
      </w:r>
      <w:r>
        <w:rPr>
          <w:rFonts w:ascii="Carlito" w:hAnsi="Carlito" w:cs="Carlito"/>
          <w:b/>
          <w:bCs/>
          <w:i/>
          <w:iCs/>
          <w:color w:val="FF0000"/>
          <w:spacing w:val="-1"/>
          <w:position w:val="1"/>
          <w:sz w:val="26"/>
          <w:szCs w:val="26"/>
        </w:rPr>
        <w:t>ш</w:t>
      </w:r>
      <w:r>
        <w:rPr>
          <w:rFonts w:ascii="Carlito" w:hAnsi="Carlito" w:cs="Carlito"/>
          <w:b/>
          <w:bCs/>
          <w:i/>
          <w:iCs/>
          <w:color w:val="FF0000"/>
          <w:position w:val="1"/>
          <w:sz w:val="26"/>
          <w:szCs w:val="26"/>
        </w:rPr>
        <w:t>ех</w:t>
      </w:r>
      <w:r>
        <w:rPr>
          <w:rFonts w:ascii="Carlito" w:hAnsi="Carlito" w:cs="Carlito"/>
          <w:b/>
          <w:bCs/>
          <w:i/>
          <w:iCs/>
          <w:color w:val="FF0000"/>
          <w:spacing w:val="-1"/>
          <w:position w:val="1"/>
          <w:sz w:val="26"/>
          <w:szCs w:val="26"/>
        </w:rPr>
        <w:t>о</w:t>
      </w:r>
      <w:r>
        <w:rPr>
          <w:rFonts w:ascii="Carlito" w:hAnsi="Carlito" w:cs="Carlito"/>
          <w:b/>
          <w:bCs/>
          <w:i/>
          <w:iCs/>
          <w:color w:val="FF0000"/>
          <w:position w:val="1"/>
          <w:sz w:val="26"/>
          <w:szCs w:val="26"/>
        </w:rPr>
        <w:t>д</w:t>
      </w:r>
      <w:r>
        <w:rPr>
          <w:rFonts w:ascii="Carlito" w:hAnsi="Carlito" w:cs="Carlito"/>
          <w:b/>
          <w:bCs/>
          <w:i/>
          <w:iCs/>
          <w:color w:val="FF0000"/>
          <w:spacing w:val="1"/>
          <w:position w:val="1"/>
          <w:sz w:val="26"/>
          <w:szCs w:val="26"/>
        </w:rPr>
        <w:t>о</w:t>
      </w:r>
      <w:r>
        <w:rPr>
          <w:rFonts w:ascii="Carlito" w:hAnsi="Carlito" w:cs="Carlito"/>
          <w:b/>
          <w:bCs/>
          <w:i/>
          <w:iCs/>
          <w:color w:val="FF0000"/>
          <w:position w:val="1"/>
          <w:sz w:val="26"/>
          <w:szCs w:val="26"/>
        </w:rPr>
        <w:t xml:space="preserve">в! </w:t>
      </w:r>
      <w:r>
        <w:rPr>
          <w:rFonts w:ascii="Times New Roman" w:hAnsi="Times New Roman" w:cs="Times New Roman"/>
          <w:color w:val="000000"/>
          <w:sz w:val="28"/>
          <w:szCs w:val="28"/>
        </w:rPr>
        <w:t>количест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ДТП.</w:t>
      </w:r>
      <w:r>
        <w:rPr>
          <w:rFonts w:ascii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Даже зимняя резина не дает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вам 100 %</w:t>
      </w:r>
    </w:p>
    <w:p w:rsidR="00E058AA" w:rsidRDefault="00E058AA">
      <w:pPr>
        <w:widowControl w:val="0"/>
        <w:spacing w:line="240" w:lineRule="auto"/>
        <w:ind w:right="879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14pt;margin-top:12.8pt;width:382.5pt;height:191pt;z-index:-251658240">
            <v:imagedata r:id="rId4" o:title=""/>
          </v:shape>
        </w:pict>
      </w:r>
      <w:r>
        <w:rPr>
          <w:rFonts w:ascii="Times New Roman" w:hAnsi="Times New Roman" w:cs="Times New Roman"/>
          <w:color w:val="000000"/>
          <w:sz w:val="28"/>
          <w:szCs w:val="28"/>
        </w:rPr>
        <w:t>гаран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ии безопаснос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через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неблагопри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</w:rPr>
        <w:t>тные погодные условия, в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том числе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гололе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</w:rPr>
        <w:t>ицу.</w:t>
      </w:r>
    </w:p>
    <w:p w:rsidR="00E058AA" w:rsidRDefault="00E058AA">
      <w:pPr>
        <w:spacing w:after="40" w:line="240" w:lineRule="exact"/>
        <w:rPr>
          <w:rFonts w:ascii="Times New Roman" w:hAnsi="Times New Roman" w:cs="Times New Roman"/>
          <w:sz w:val="24"/>
          <w:szCs w:val="24"/>
        </w:rPr>
      </w:pPr>
    </w:p>
    <w:p w:rsidR="00E058AA" w:rsidRDefault="00E058AA" w:rsidP="000F1243">
      <w:pPr>
        <w:widowControl w:val="0"/>
        <w:spacing w:line="240" w:lineRule="auto"/>
        <w:ind w:right="9087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З</w:t>
      </w:r>
      <w:r>
        <w:rPr>
          <w:rFonts w:ascii="Times New Roman" w:hAnsi="Times New Roman" w:cs="Times New Roman"/>
          <w:b/>
          <w:bCs/>
          <w:color w:val="FF0000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помните прав</w:t>
      </w:r>
      <w:r>
        <w:rPr>
          <w:rFonts w:ascii="Times New Roman" w:hAnsi="Times New Roman" w:cs="Times New Roman"/>
          <w:b/>
          <w:bCs/>
          <w:color w:val="FF0000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ла, которые </w:t>
      </w:r>
      <w:r>
        <w:rPr>
          <w:rFonts w:ascii="Times New Roman" w:hAnsi="Times New Roman" w:cs="Times New Roman"/>
          <w:b/>
          <w:bCs/>
          <w:color w:val="FF0000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омог</w:t>
      </w:r>
      <w:r>
        <w:rPr>
          <w:rFonts w:ascii="Times New Roman" w:hAnsi="Times New Roman" w:cs="Times New Roman"/>
          <w:b/>
          <w:bCs/>
          <w:color w:val="FF0000"/>
          <w:spacing w:val="-1"/>
          <w:sz w:val="28"/>
          <w:szCs w:val="28"/>
        </w:rPr>
        <w:t>у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т спра</w:t>
      </w:r>
      <w:r>
        <w:rPr>
          <w:rFonts w:ascii="Times New Roman" w:hAnsi="Times New Roman" w:cs="Times New Roman"/>
          <w:b/>
          <w:bCs/>
          <w:color w:val="FF0000"/>
          <w:spacing w:val="-1"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иться</w:t>
      </w:r>
      <w:r>
        <w:rPr>
          <w:rFonts w:ascii="Times New Roman" w:hAnsi="Times New Roman" w:cs="Times New Roman"/>
          <w:b/>
          <w:bCs/>
          <w:color w:val="FF0000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с </w:t>
      </w:r>
      <w:r>
        <w:rPr>
          <w:rFonts w:ascii="Times New Roman" w:hAnsi="Times New Roman" w:cs="Times New Roman"/>
          <w:b/>
          <w:bCs/>
          <w:color w:val="FF0000"/>
          <w:spacing w:val="-1"/>
          <w:sz w:val="28"/>
          <w:szCs w:val="28"/>
        </w:rPr>
        <w:t>у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пра</w:t>
      </w:r>
      <w:r>
        <w:rPr>
          <w:rFonts w:ascii="Times New Roman" w:hAnsi="Times New Roman" w:cs="Times New Roman"/>
          <w:b/>
          <w:bCs/>
          <w:color w:val="FF0000"/>
          <w:spacing w:val="-1"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лен</w:t>
      </w:r>
      <w:r>
        <w:rPr>
          <w:rFonts w:ascii="Times New Roman" w:hAnsi="Times New Roman" w:cs="Times New Roman"/>
          <w:b/>
          <w:bCs/>
          <w:color w:val="FF0000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ем авто на скользк</w:t>
      </w:r>
      <w:r>
        <w:rPr>
          <w:rFonts w:ascii="Times New Roman" w:hAnsi="Times New Roman" w:cs="Times New Roman"/>
          <w:b/>
          <w:bCs/>
          <w:color w:val="FF0000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й дорог</w:t>
      </w:r>
      <w:r>
        <w:rPr>
          <w:rFonts w:ascii="Times New Roman" w:hAnsi="Times New Roman" w:cs="Times New Roman"/>
          <w:b/>
          <w:bCs/>
          <w:color w:val="FF0000"/>
          <w:spacing w:val="4"/>
          <w:sz w:val="28"/>
          <w:szCs w:val="28"/>
        </w:rPr>
        <w:t>е</w:t>
      </w:r>
      <w:r>
        <w:rPr>
          <w:rFonts w:ascii="Times New Roman" w:hAnsi="Times New Roman" w:cs="Times New Roman"/>
          <w:color w:val="FF0000"/>
          <w:sz w:val="28"/>
          <w:szCs w:val="28"/>
        </w:rPr>
        <w:t>:</w:t>
      </w:r>
    </w:p>
    <w:p w:rsidR="00E058AA" w:rsidRDefault="00E058AA">
      <w:pPr>
        <w:spacing w:after="40" w:line="240" w:lineRule="exact"/>
        <w:rPr>
          <w:rFonts w:ascii="Times New Roman" w:hAnsi="Times New Roman" w:cs="Times New Roman"/>
          <w:sz w:val="24"/>
          <w:szCs w:val="24"/>
        </w:rPr>
      </w:pPr>
    </w:p>
    <w:p w:rsidR="00E058AA" w:rsidRPr="000D69AA" w:rsidRDefault="00E058AA">
      <w:pPr>
        <w:sectPr w:rsidR="00E058AA" w:rsidRPr="000D69AA">
          <w:type w:val="continuous"/>
          <w:pgSz w:w="16837" w:h="11906" w:orient="landscape"/>
          <w:pgMar w:top="568" w:right="570" w:bottom="0" w:left="570" w:header="0" w:footer="0" w:gutter="0"/>
          <w:cols w:space="708"/>
        </w:sectPr>
      </w:pPr>
    </w:p>
    <w:p w:rsidR="00E058AA" w:rsidRDefault="00E058AA">
      <w:pPr>
        <w:widowControl w:val="0"/>
        <w:spacing w:line="240" w:lineRule="auto"/>
        <w:ind w:right="-69"/>
        <w:rPr>
          <w:rFonts w:ascii="Times New Roman" w:hAnsi="Times New Roman" w:cs="Times New Roman"/>
          <w:color w:val="000000"/>
          <w:sz w:val="28"/>
          <w:szCs w:val="28"/>
        </w:rPr>
      </w:pPr>
      <w:r w:rsidRPr="000F124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Д</w:t>
      </w:r>
      <w:r w:rsidRPr="000F1243">
        <w:rPr>
          <w:rFonts w:ascii="Times New Roman" w:hAnsi="Times New Roman" w:cs="Times New Roman"/>
          <w:b/>
          <w:bCs/>
          <w:color w:val="FF0000"/>
          <w:spacing w:val="-1"/>
          <w:sz w:val="28"/>
          <w:szCs w:val="28"/>
          <w:u w:val="single"/>
        </w:rPr>
        <w:t>в</w:t>
      </w:r>
      <w:r w:rsidRPr="000F124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ига</w:t>
      </w:r>
      <w:r w:rsidRPr="000F1243">
        <w:rPr>
          <w:rFonts w:ascii="Times New Roman" w:hAnsi="Times New Roman" w:cs="Times New Roman"/>
          <w:b/>
          <w:bCs/>
          <w:color w:val="FF0000"/>
          <w:spacing w:val="1"/>
          <w:sz w:val="28"/>
          <w:szCs w:val="28"/>
          <w:u w:val="single"/>
        </w:rPr>
        <w:t>й</w:t>
      </w:r>
      <w:r w:rsidRPr="000F124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ся без резк</w:t>
      </w:r>
      <w:r w:rsidRPr="000F1243">
        <w:rPr>
          <w:rFonts w:ascii="Times New Roman" w:hAnsi="Times New Roman" w:cs="Times New Roman"/>
          <w:b/>
          <w:bCs/>
          <w:color w:val="FF0000"/>
          <w:spacing w:val="1"/>
          <w:sz w:val="28"/>
          <w:szCs w:val="28"/>
          <w:u w:val="single"/>
        </w:rPr>
        <w:t>и</w:t>
      </w:r>
      <w:r w:rsidRPr="000F124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х </w:t>
      </w:r>
      <w:r w:rsidRPr="000F1243">
        <w:rPr>
          <w:rFonts w:ascii="Times New Roman" w:hAnsi="Times New Roman" w:cs="Times New Roman"/>
          <w:b/>
          <w:bCs/>
          <w:color w:val="FF0000"/>
          <w:spacing w:val="-1"/>
          <w:sz w:val="28"/>
          <w:szCs w:val="28"/>
          <w:u w:val="single"/>
        </w:rPr>
        <w:t>д</w:t>
      </w:r>
      <w:r w:rsidRPr="000F124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в</w:t>
      </w:r>
      <w:r w:rsidRPr="000F1243">
        <w:rPr>
          <w:rFonts w:ascii="Times New Roman" w:hAnsi="Times New Roman" w:cs="Times New Roman"/>
          <w:b/>
          <w:bCs/>
          <w:color w:val="FF0000"/>
          <w:spacing w:val="-1"/>
          <w:sz w:val="28"/>
          <w:szCs w:val="28"/>
          <w:u w:val="single"/>
        </w:rPr>
        <w:t>и</w:t>
      </w:r>
      <w:r w:rsidRPr="000F124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же</w:t>
      </w:r>
      <w:r w:rsidRPr="000F1243">
        <w:rPr>
          <w:rFonts w:ascii="Times New Roman" w:hAnsi="Times New Roman" w:cs="Times New Roman"/>
          <w:b/>
          <w:bCs/>
          <w:color w:val="FF0000"/>
          <w:spacing w:val="1"/>
          <w:sz w:val="28"/>
          <w:szCs w:val="28"/>
          <w:u w:val="single"/>
        </w:rPr>
        <w:t>н</w:t>
      </w:r>
      <w:r w:rsidRPr="000F1243">
        <w:rPr>
          <w:rFonts w:ascii="Times New Roman" w:hAnsi="Times New Roman" w:cs="Times New Roman"/>
          <w:b/>
          <w:bCs/>
          <w:color w:val="FF0000"/>
          <w:spacing w:val="-1"/>
          <w:sz w:val="28"/>
          <w:szCs w:val="28"/>
          <w:u w:val="single"/>
        </w:rPr>
        <w:t>и</w:t>
      </w:r>
      <w:r w:rsidRPr="000F1243">
        <w:rPr>
          <w:rFonts w:ascii="Times New Roman" w:hAnsi="Times New Roman" w:cs="Times New Roman"/>
          <w:b/>
          <w:bCs/>
          <w:color w:val="FF0000"/>
          <w:spacing w:val="2"/>
          <w:sz w:val="28"/>
          <w:szCs w:val="28"/>
          <w:u w:val="single"/>
        </w:rPr>
        <w:t>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</w:rPr>
        <w:t>мози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резко на скользкой доро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>е – это бесполезно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 крайне опасно. Проезжая опасный участок, старайся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сохранять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скорость постоянной. Педалью акселератора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уйся очень осторожно и плавно. Не делай ре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поворотов рулем. В случае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необходимости тормози пон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женной передачей.</w:t>
      </w:r>
    </w:p>
    <w:p w:rsidR="00E058AA" w:rsidRDefault="00E058AA">
      <w:pPr>
        <w:widowControl w:val="0"/>
        <w:spacing w:line="240" w:lineRule="auto"/>
        <w:ind w:right="-69"/>
        <w:rPr>
          <w:rFonts w:ascii="Times New Roman" w:hAnsi="Times New Roman" w:cs="Times New Roman"/>
          <w:color w:val="000000"/>
          <w:sz w:val="28"/>
          <w:szCs w:val="28"/>
        </w:rPr>
      </w:pPr>
    </w:p>
    <w:p w:rsidR="00E058AA" w:rsidRDefault="00E058AA">
      <w:pPr>
        <w:widowControl w:val="0"/>
        <w:spacing w:line="240" w:lineRule="auto"/>
        <w:ind w:right="190"/>
        <w:rPr>
          <w:rFonts w:ascii="Times New Roman" w:hAnsi="Times New Roman" w:cs="Times New Roman"/>
          <w:color w:val="000000"/>
          <w:sz w:val="28"/>
          <w:szCs w:val="28"/>
        </w:rPr>
      </w:pPr>
      <w:r w:rsidRPr="000F124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Замед</w:t>
      </w:r>
      <w:r w:rsidRPr="000F1243">
        <w:rPr>
          <w:rFonts w:ascii="Times New Roman" w:hAnsi="Times New Roman" w:cs="Times New Roman"/>
          <w:b/>
          <w:bCs/>
          <w:color w:val="FF0000"/>
          <w:spacing w:val="-1"/>
          <w:sz w:val="28"/>
          <w:szCs w:val="28"/>
          <w:u w:val="single"/>
        </w:rPr>
        <w:t>л</w:t>
      </w:r>
      <w:r w:rsidRPr="000F124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яйся</w:t>
      </w:r>
      <w:r w:rsidRPr="000F1243">
        <w:rPr>
          <w:rFonts w:ascii="Times New Roman" w:hAnsi="Times New Roman" w:cs="Times New Roman"/>
          <w:b/>
          <w:bCs/>
          <w:color w:val="FF0000"/>
          <w:spacing w:val="1"/>
          <w:sz w:val="28"/>
          <w:szCs w:val="28"/>
          <w:u w:val="single"/>
        </w:rPr>
        <w:t xml:space="preserve"> </w:t>
      </w:r>
      <w:r w:rsidRPr="000F124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на мостах и эстак</w:t>
      </w:r>
      <w:r w:rsidRPr="000F1243">
        <w:rPr>
          <w:rFonts w:ascii="Times New Roman" w:hAnsi="Times New Roman" w:cs="Times New Roman"/>
          <w:b/>
          <w:bCs/>
          <w:color w:val="FF0000"/>
          <w:spacing w:val="-1"/>
          <w:sz w:val="28"/>
          <w:szCs w:val="28"/>
          <w:u w:val="single"/>
        </w:rPr>
        <w:t>а</w:t>
      </w:r>
      <w:r w:rsidRPr="000F124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да</w:t>
      </w:r>
      <w:r w:rsidRPr="000F1243">
        <w:rPr>
          <w:rFonts w:ascii="Times New Roman" w:hAnsi="Times New Roman" w:cs="Times New Roman"/>
          <w:b/>
          <w:bCs/>
          <w:color w:val="FF0000"/>
          <w:spacing w:val="2"/>
          <w:sz w:val="28"/>
          <w:szCs w:val="28"/>
          <w:u w:val="single"/>
        </w:rPr>
        <w:t>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потенциальная опасность кроется на эстакадах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остах. На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таких участках дорог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ледяной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слой появл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</w:rPr>
        <w:t>ется раньше и исчезает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позже.</w:t>
      </w:r>
    </w:p>
    <w:p w:rsidR="00E058AA" w:rsidRDefault="00E058AA">
      <w:pPr>
        <w:spacing w:after="40" w:line="240" w:lineRule="exact"/>
        <w:rPr>
          <w:rFonts w:ascii="Times New Roman" w:hAnsi="Times New Roman" w:cs="Times New Roman"/>
          <w:sz w:val="24"/>
          <w:szCs w:val="24"/>
        </w:rPr>
      </w:pPr>
    </w:p>
    <w:p w:rsidR="00E058AA" w:rsidRDefault="00E058AA" w:rsidP="000F1243">
      <w:pPr>
        <w:widowControl w:val="0"/>
        <w:spacing w:line="240" w:lineRule="auto"/>
        <w:ind w:right="-6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Смотри</w:t>
      </w:r>
      <w:r w:rsidRPr="000F124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 в оба при </w:t>
      </w:r>
      <w:r w:rsidRPr="000F1243">
        <w:rPr>
          <w:rFonts w:ascii="Times New Roman" w:hAnsi="Times New Roman" w:cs="Times New Roman"/>
          <w:b/>
          <w:bCs/>
          <w:color w:val="FF0000"/>
          <w:spacing w:val="-1"/>
          <w:sz w:val="28"/>
          <w:szCs w:val="28"/>
          <w:u w:val="single"/>
        </w:rPr>
        <w:t>п</w:t>
      </w:r>
      <w:r w:rsidRPr="000F124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риб</w:t>
      </w:r>
      <w:r w:rsidRPr="000F1243">
        <w:rPr>
          <w:rFonts w:ascii="Times New Roman" w:hAnsi="Times New Roman" w:cs="Times New Roman"/>
          <w:b/>
          <w:bCs/>
          <w:color w:val="FF0000"/>
          <w:spacing w:val="-1"/>
          <w:sz w:val="28"/>
          <w:szCs w:val="28"/>
          <w:u w:val="single"/>
        </w:rPr>
        <w:t>л</w:t>
      </w:r>
      <w:r w:rsidRPr="000F124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и</w:t>
      </w:r>
      <w:r w:rsidRPr="000F1243">
        <w:rPr>
          <w:rFonts w:ascii="Times New Roman" w:hAnsi="Times New Roman" w:cs="Times New Roman"/>
          <w:b/>
          <w:bCs/>
          <w:color w:val="FF0000"/>
          <w:spacing w:val="1"/>
          <w:sz w:val="28"/>
          <w:szCs w:val="28"/>
          <w:u w:val="single"/>
        </w:rPr>
        <w:t>ж</w:t>
      </w:r>
      <w:r w:rsidRPr="000F124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е</w:t>
      </w:r>
      <w:r w:rsidRPr="000F1243">
        <w:rPr>
          <w:rFonts w:ascii="Times New Roman" w:hAnsi="Times New Roman" w:cs="Times New Roman"/>
          <w:b/>
          <w:bCs/>
          <w:color w:val="FF0000"/>
          <w:spacing w:val="-1"/>
          <w:sz w:val="28"/>
          <w:szCs w:val="28"/>
          <w:u w:val="single"/>
        </w:rPr>
        <w:t>н</w:t>
      </w:r>
      <w:r w:rsidRPr="000F124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ии</w:t>
      </w:r>
      <w:r w:rsidRPr="000F1243">
        <w:rPr>
          <w:rFonts w:ascii="Times New Roman" w:hAnsi="Times New Roman" w:cs="Times New Roman"/>
          <w:b/>
          <w:bCs/>
          <w:color w:val="FF0000"/>
          <w:spacing w:val="1"/>
          <w:sz w:val="28"/>
          <w:szCs w:val="28"/>
          <w:u w:val="single"/>
        </w:rPr>
        <w:t xml:space="preserve"> </w:t>
      </w:r>
      <w:r w:rsidRPr="000F124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пешеход</w:t>
      </w:r>
      <w:r w:rsidRPr="000F1243">
        <w:rPr>
          <w:rFonts w:ascii="Times New Roman" w:hAnsi="Times New Roman" w:cs="Times New Roman"/>
          <w:b/>
          <w:bCs/>
          <w:color w:val="FF0000"/>
          <w:spacing w:val="3"/>
          <w:sz w:val="28"/>
          <w:szCs w:val="28"/>
          <w:u w:val="single"/>
        </w:rPr>
        <w:t>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гололед сложно не только води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елям автомобилей, но и пешеходам. Особенно вн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мательным будь при приближении к пешеходным переходам. «Л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</w:rPr>
        <w:t>ди, которые переход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доро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>у,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>ут поскользнуться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 упасть. Не пу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>айте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пешехода резкими звуковыми и световыми сигналами. Приближаясь к пешеходным переходам и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естам расположения детских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учреждений, заранее сни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hAnsi="Times New Roman" w:cs="Times New Roman"/>
          <w:color w:val="000000"/>
          <w:sz w:val="28"/>
          <w:szCs w:val="28"/>
        </w:rPr>
        <w:t>айте скорость».</w:t>
      </w:r>
    </w:p>
    <w:p w:rsidR="00E058AA" w:rsidRDefault="00E058AA" w:rsidP="000F1243">
      <w:pPr>
        <w:widowControl w:val="0"/>
        <w:spacing w:line="240" w:lineRule="auto"/>
        <w:ind w:right="-62"/>
        <w:rPr>
          <w:rFonts w:ascii="Times New Roman" w:hAnsi="Times New Roman" w:cs="Times New Roman"/>
          <w:color w:val="000000"/>
          <w:sz w:val="28"/>
          <w:szCs w:val="28"/>
        </w:rPr>
      </w:pPr>
    </w:p>
    <w:p w:rsidR="00E058AA" w:rsidRDefault="00E058AA">
      <w:pPr>
        <w:widowControl w:val="0"/>
        <w:spacing w:line="240" w:lineRule="auto"/>
        <w:ind w:right="-31"/>
        <w:rPr>
          <w:rFonts w:ascii="Times New Roman" w:hAnsi="Times New Roman" w:cs="Times New Roman"/>
          <w:color w:val="000000"/>
          <w:sz w:val="28"/>
          <w:szCs w:val="28"/>
        </w:rPr>
      </w:pPr>
      <w:r w:rsidRPr="000F124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Плавно ман</w:t>
      </w:r>
      <w:r w:rsidRPr="000F1243">
        <w:rPr>
          <w:rFonts w:ascii="Times New Roman" w:hAnsi="Times New Roman" w:cs="Times New Roman"/>
          <w:b/>
          <w:bCs/>
          <w:color w:val="FF0000"/>
          <w:spacing w:val="-1"/>
          <w:sz w:val="28"/>
          <w:szCs w:val="28"/>
          <w:u w:val="single"/>
        </w:rPr>
        <w:t>е</w:t>
      </w:r>
      <w:r w:rsidRPr="000F124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врир</w:t>
      </w:r>
      <w:r w:rsidRPr="000F1243">
        <w:rPr>
          <w:rFonts w:ascii="Times New Roman" w:hAnsi="Times New Roman" w:cs="Times New Roman"/>
          <w:b/>
          <w:bCs/>
          <w:color w:val="FF0000"/>
          <w:spacing w:val="-1"/>
          <w:sz w:val="28"/>
          <w:szCs w:val="28"/>
          <w:u w:val="single"/>
        </w:rPr>
        <w:t>у</w:t>
      </w:r>
      <w:r w:rsidRPr="000F124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й и обг</w:t>
      </w:r>
      <w:r w:rsidRPr="000F1243">
        <w:rPr>
          <w:rFonts w:ascii="Times New Roman" w:hAnsi="Times New Roman" w:cs="Times New Roman"/>
          <w:b/>
          <w:bCs/>
          <w:color w:val="FF0000"/>
          <w:spacing w:val="-1"/>
          <w:sz w:val="28"/>
          <w:szCs w:val="28"/>
          <w:u w:val="single"/>
        </w:rPr>
        <w:t>о</w:t>
      </w:r>
      <w:r w:rsidRPr="000F124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ня</w:t>
      </w:r>
      <w:r w:rsidRPr="000F1243">
        <w:rPr>
          <w:rFonts w:ascii="Times New Roman" w:hAnsi="Times New Roman" w:cs="Times New Roman"/>
          <w:b/>
          <w:bCs/>
          <w:color w:val="FF0000"/>
          <w:spacing w:val="4"/>
          <w:sz w:val="28"/>
          <w:szCs w:val="28"/>
          <w:u w:val="single"/>
        </w:rPr>
        <w:t>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% успешной поездки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во время гололе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лавные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м</w:t>
      </w:r>
      <w:r>
        <w:rPr>
          <w:rFonts w:ascii="Times New Roman" w:hAnsi="Times New Roman" w:cs="Times New Roman"/>
          <w:color w:val="000000"/>
          <w:sz w:val="28"/>
          <w:szCs w:val="28"/>
        </w:rPr>
        <w:t>аневры и об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оны. Если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шина идет на под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hAnsi="Times New Roman" w:cs="Times New Roman"/>
          <w:color w:val="000000"/>
          <w:sz w:val="28"/>
          <w:szCs w:val="28"/>
        </w:rPr>
        <w:t>ем,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выбирай такую передачу,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чтобы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 пришлось перек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color w:val="000000"/>
          <w:sz w:val="28"/>
          <w:szCs w:val="28"/>
        </w:rPr>
        <w:t>ючаться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 дру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ую до полного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авершения подъема.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 спуске автомобиль должен ехать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без нажатия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 педаль сцепления.</w:t>
      </w:r>
    </w:p>
    <w:p w:rsidR="00E058AA" w:rsidRDefault="00E058AA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r>
        <w:br w:type="column"/>
      </w:r>
    </w:p>
    <w:p w:rsidR="00E058AA" w:rsidRDefault="00E058AA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E058AA" w:rsidRDefault="00E058AA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E058AA" w:rsidRDefault="00E058AA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E058AA" w:rsidRDefault="00E058AA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E058AA" w:rsidRDefault="00E058AA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E058AA" w:rsidRDefault="00E058AA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E058AA" w:rsidRDefault="00E058AA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E058AA" w:rsidRDefault="00E058AA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E058AA" w:rsidRDefault="00E058AA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E058AA" w:rsidRDefault="00E058AA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E058AA" w:rsidRDefault="00E058AA">
      <w:pPr>
        <w:spacing w:after="17" w:line="160" w:lineRule="exact"/>
        <w:rPr>
          <w:rFonts w:ascii="Times New Roman" w:hAnsi="Times New Roman" w:cs="Times New Roman"/>
          <w:sz w:val="16"/>
          <w:szCs w:val="16"/>
        </w:rPr>
      </w:pPr>
    </w:p>
    <w:p w:rsidR="00E058AA" w:rsidRDefault="00E058AA">
      <w:pPr>
        <w:widowControl w:val="0"/>
        <w:spacing w:line="240" w:lineRule="auto"/>
        <w:ind w:left="2144" w:right="-20"/>
        <w:rPr>
          <w:rFonts w:ascii="Carlito" w:hAnsi="Carlito" w:cs="Carlito"/>
          <w:b/>
          <w:bCs/>
          <w:i/>
          <w:iCs/>
          <w:color w:val="000000"/>
          <w:sz w:val="36"/>
          <w:szCs w:val="36"/>
        </w:rPr>
      </w:pPr>
      <w:r>
        <w:rPr>
          <w:rFonts w:ascii="Carlito" w:hAnsi="Carlito" w:cs="Carlito"/>
          <w:b/>
          <w:bCs/>
          <w:i/>
          <w:iCs/>
          <w:color w:val="000000"/>
          <w:sz w:val="36"/>
          <w:szCs w:val="36"/>
        </w:rPr>
        <w:t>ОПЕРАЦ</w:t>
      </w:r>
      <w:r>
        <w:rPr>
          <w:rFonts w:ascii="Carlito" w:hAnsi="Carlito" w:cs="Carlito"/>
          <w:b/>
          <w:bCs/>
          <w:i/>
          <w:iCs/>
          <w:color w:val="000000"/>
          <w:spacing w:val="-1"/>
          <w:sz w:val="36"/>
          <w:szCs w:val="36"/>
        </w:rPr>
        <w:t>И</w:t>
      </w:r>
      <w:r>
        <w:rPr>
          <w:rFonts w:ascii="Carlito" w:hAnsi="Carlito" w:cs="Carlito"/>
          <w:b/>
          <w:bCs/>
          <w:i/>
          <w:iCs/>
          <w:color w:val="000000"/>
          <w:sz w:val="36"/>
          <w:szCs w:val="36"/>
        </w:rPr>
        <w:t>Я</w:t>
      </w:r>
      <w:r>
        <w:rPr>
          <w:rFonts w:ascii="Carlito" w:hAnsi="Carlito" w:cs="Carlito"/>
          <w:b/>
          <w:bCs/>
          <w:i/>
          <w:iCs/>
          <w:color w:val="000000"/>
          <w:spacing w:val="3"/>
          <w:sz w:val="36"/>
          <w:szCs w:val="36"/>
        </w:rPr>
        <w:t xml:space="preserve"> </w:t>
      </w:r>
      <w:r>
        <w:rPr>
          <w:rFonts w:ascii="Carlito" w:hAnsi="Carlito" w:cs="Carlito"/>
          <w:b/>
          <w:bCs/>
          <w:i/>
          <w:iCs/>
          <w:color w:val="000000"/>
          <w:spacing w:val="-1"/>
          <w:sz w:val="36"/>
          <w:szCs w:val="36"/>
        </w:rPr>
        <w:t>«</w:t>
      </w:r>
      <w:r>
        <w:rPr>
          <w:rFonts w:ascii="Carlito" w:hAnsi="Carlito" w:cs="Carlito"/>
          <w:b/>
          <w:bCs/>
          <w:i/>
          <w:iCs/>
          <w:color w:val="000000"/>
          <w:sz w:val="36"/>
          <w:szCs w:val="36"/>
        </w:rPr>
        <w:t>Г</w:t>
      </w:r>
      <w:r>
        <w:rPr>
          <w:rFonts w:ascii="Carlito" w:hAnsi="Carlito" w:cs="Carlito"/>
          <w:b/>
          <w:bCs/>
          <w:i/>
          <w:iCs/>
          <w:color w:val="000000"/>
          <w:spacing w:val="-1"/>
          <w:sz w:val="36"/>
          <w:szCs w:val="36"/>
        </w:rPr>
        <w:t>О</w:t>
      </w:r>
      <w:r>
        <w:rPr>
          <w:rFonts w:ascii="Carlito" w:hAnsi="Carlito" w:cs="Carlito"/>
          <w:b/>
          <w:bCs/>
          <w:i/>
          <w:iCs/>
          <w:color w:val="000000"/>
          <w:sz w:val="36"/>
          <w:szCs w:val="36"/>
        </w:rPr>
        <w:t>РКА»</w:t>
      </w:r>
    </w:p>
    <w:p w:rsidR="00E058AA" w:rsidRDefault="00E058AA">
      <w:pPr>
        <w:spacing w:after="19" w:line="240" w:lineRule="exact"/>
        <w:rPr>
          <w:rFonts w:ascii="Carlito" w:hAnsi="Carlito" w:cs="Carlito"/>
          <w:sz w:val="24"/>
          <w:szCs w:val="24"/>
        </w:rPr>
      </w:pPr>
    </w:p>
    <w:p w:rsidR="00E058AA" w:rsidRDefault="00E058AA">
      <w:pPr>
        <w:widowControl w:val="0"/>
        <w:spacing w:line="274" w:lineRule="auto"/>
        <w:ind w:right="-5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 все виды зимн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развлече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ий полез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для здоровья. В пер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школьных ка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ул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дети боль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ую час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в</w:t>
      </w:r>
      <w:r>
        <w:rPr>
          <w:rFonts w:ascii="Times New Roman" w:hAnsi="Times New Roman" w:cs="Times New Roman"/>
          <w:color w:val="000000"/>
          <w:sz w:val="24"/>
          <w:szCs w:val="24"/>
        </w:rPr>
        <w:t>ремени проводят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 улиц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, ка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 конь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ах,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снежных горок. Хоро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если во дворах дом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в ес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горки, которые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делали взрослые и позабо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 том, 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обы съе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 них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не выход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 прое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жую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часть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дороги. В свя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 чем, хот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лось бы обрат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ит</w:t>
      </w:r>
      <w:r>
        <w:rPr>
          <w:rFonts w:ascii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 роди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елям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– задума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йт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том,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 к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к проводит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время Ваш ребено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находясь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Необходимо, в первую очередь,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редо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вращать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детей 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горок, съе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орых выходит на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жую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ведь ребенок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может 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ат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под кол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сами автомоб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ля! 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Вы знае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 налич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 так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горок,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сообщ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ит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ГИБДД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– меры к их ус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ению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будут пр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Благодарим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Вас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 со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рудн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чество.</w:t>
      </w:r>
    </w:p>
    <w:p w:rsidR="00E058AA" w:rsidRDefault="00E058AA">
      <w:pPr>
        <w:spacing w:after="2" w:line="200" w:lineRule="exact"/>
        <w:rPr>
          <w:rFonts w:ascii="Times New Roman" w:hAnsi="Times New Roman" w:cs="Times New Roman"/>
          <w:sz w:val="20"/>
          <w:szCs w:val="20"/>
        </w:rPr>
      </w:pPr>
    </w:p>
    <w:p w:rsidR="00E058AA" w:rsidRPr="00970A01" w:rsidRDefault="00E058AA" w:rsidP="000F1243">
      <w:pPr>
        <w:widowControl w:val="0"/>
        <w:spacing w:line="239" w:lineRule="auto"/>
        <w:ind w:left="16" w:right="-20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  <w:sectPr w:rsidR="00E058AA" w:rsidRPr="00970A01">
          <w:type w:val="continuous"/>
          <w:pgSz w:w="16837" w:h="11906" w:orient="landscape"/>
          <w:pgMar w:top="568" w:right="570" w:bottom="0" w:left="570" w:header="0" w:footer="0" w:gutter="0"/>
          <w:cols w:num="2" w:space="708" w:equalWidth="0">
            <w:col w:w="7466" w:space="739"/>
            <w:col w:w="7491"/>
          </w:cols>
        </w:sectPr>
      </w:pPr>
      <w:r w:rsidRPr="00970A01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МАДОУ «</w:t>
      </w:r>
      <w:r w:rsidRPr="00970A01">
        <w:rPr>
          <w:rFonts w:ascii="Times New Roman" w:hAnsi="Times New Roman" w:cs="Times New Roman"/>
          <w:b/>
          <w:bCs/>
          <w:color w:val="000000"/>
          <w:spacing w:val="1"/>
          <w:sz w:val="20"/>
          <w:szCs w:val="20"/>
        </w:rPr>
        <w:t>Д</w:t>
      </w:r>
      <w:r w:rsidRPr="00970A01">
        <w:rPr>
          <w:rFonts w:ascii="Times New Roman" w:hAnsi="Times New Roman" w:cs="Times New Roman"/>
          <w:b/>
          <w:bCs/>
          <w:color w:val="000000"/>
          <w:sz w:val="20"/>
          <w:szCs w:val="20"/>
        </w:rPr>
        <w:t>етский сад</w:t>
      </w:r>
      <w:r w:rsidRPr="00970A01">
        <w:rPr>
          <w:rFonts w:ascii="Times New Roman" w:hAnsi="Times New Roman" w:cs="Times New Roman"/>
          <w:b/>
          <w:bCs/>
          <w:color w:val="000000"/>
          <w:spacing w:val="1"/>
          <w:sz w:val="20"/>
          <w:szCs w:val="20"/>
        </w:rPr>
        <w:t xml:space="preserve"> </w:t>
      </w:r>
      <w:r w:rsidRPr="00970A0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№16» </w:t>
      </w:r>
      <w:bookmarkEnd w:id="0"/>
      <w:r w:rsidRPr="00970A01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«Звёздочка» с. Кашино</w:t>
      </w:r>
    </w:p>
    <w:p w:rsidR="00E058AA" w:rsidRDefault="00E058AA">
      <w:pPr>
        <w:widowControl w:val="0"/>
        <w:spacing w:line="253" w:lineRule="auto"/>
        <w:ind w:left="8205" w:right="-18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page_5_0"/>
      <w:r>
        <w:rPr>
          <w:noProof/>
        </w:rPr>
        <w:pict>
          <v:shape id="_x0000_s1027" type="#_x0000_t75" alt="Picture background" style="position:absolute;left:0;text-align:left;margin-left:18pt;margin-top:9pt;width:342pt;height:255.1pt;z-index:-251657216">
            <v:imagedata r:id="rId5" r:href="rId6"/>
          </v:shape>
        </w:pict>
      </w: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ыйдя</w:t>
      </w:r>
      <w:r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тобу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тролле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буса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трамвая,</w:t>
      </w:r>
      <w:r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обходи</w:t>
      </w:r>
      <w:r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спереди или</w:t>
      </w:r>
      <w:r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сзади</w:t>
      </w:r>
      <w:r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подожди,</w:t>
      </w:r>
      <w:r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пока</w:t>
      </w:r>
      <w:r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отъ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Найди</w:t>
      </w:r>
      <w:r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пешеход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переход,</w:t>
      </w:r>
      <w:r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а если</w:t>
      </w:r>
      <w:r>
        <w:rPr>
          <w:rFonts w:ascii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побли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осмотр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сторо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отсу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 маш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переходи</w:t>
      </w:r>
      <w:r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дорогу,</w:t>
      </w:r>
      <w:r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нет</w:t>
      </w:r>
      <w:r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пеш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ходно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перехода.</w:t>
      </w:r>
      <w:r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мес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оди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z w:val="24"/>
          <w:szCs w:val="24"/>
        </w:rPr>
        <w:t>идает</w:t>
      </w:r>
      <w:r>
        <w:rPr>
          <w:rFonts w:ascii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пешеходов</w:t>
      </w:r>
      <w:r>
        <w:rPr>
          <w:rFonts w:ascii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может</w:t>
      </w:r>
      <w:r>
        <w:rPr>
          <w:rFonts w:ascii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мгновен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анови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 автомоб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ль;</w:t>
      </w:r>
    </w:p>
    <w:p w:rsidR="00E058AA" w:rsidRDefault="00E058AA" w:rsidP="00207168">
      <w:pPr>
        <w:tabs>
          <w:tab w:val="left" w:pos="1950"/>
        </w:tabs>
        <w:spacing w:line="20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E058AA" w:rsidRDefault="00E058AA">
      <w:pPr>
        <w:widowControl w:val="0"/>
        <w:spacing w:line="253" w:lineRule="auto"/>
        <w:ind w:left="8205" w:right="-50" w:firstLine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езжай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улицы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дороги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ролико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коньках,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елоси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еде, самок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ат</w:t>
      </w:r>
      <w:r>
        <w:rPr>
          <w:rFonts w:ascii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сан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058AA" w:rsidRDefault="00E058AA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E058AA" w:rsidRDefault="00E058AA">
      <w:pPr>
        <w:widowControl w:val="0"/>
        <w:spacing w:line="253" w:lineRule="auto"/>
        <w:ind w:left="8205" w:right="-56" w:firstLine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игр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мяч</w:t>
      </w:r>
      <w:r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другие</w:t>
      </w:r>
      <w:r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игры</w:t>
      </w:r>
      <w:r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рядом</w:t>
      </w:r>
      <w:r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жей</w:t>
      </w:r>
      <w:r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ью.</w:t>
      </w:r>
      <w:r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игр ес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 двор, дет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площад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адио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058AA" w:rsidRDefault="00E058AA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E058AA" w:rsidRDefault="00E058AA">
      <w:pPr>
        <w:widowControl w:val="0"/>
        <w:spacing w:line="253" w:lineRule="auto"/>
        <w:ind w:left="8205" w:right="-53" w:firstLine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переходи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дорогу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только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попер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к,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наис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к,</w:t>
      </w:r>
      <w:r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ина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будешь дольше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аходи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 ней и можешь по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под маш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ну;</w:t>
      </w:r>
    </w:p>
    <w:p w:rsidR="00E058AA" w:rsidRDefault="00E058AA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E058AA" w:rsidRDefault="00E058AA">
      <w:pPr>
        <w:widowControl w:val="0"/>
        <w:spacing w:line="240" w:lineRule="auto"/>
        <w:ind w:left="8565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ни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огда не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ай, что бежать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 дороге нельзя;</w:t>
      </w:r>
    </w:p>
    <w:p w:rsidR="00E058AA" w:rsidRDefault="00E058AA">
      <w:pPr>
        <w:spacing w:after="16" w:line="200" w:lineRule="exact"/>
        <w:rPr>
          <w:rFonts w:ascii="Times New Roman" w:hAnsi="Times New Roman" w:cs="Times New Roman"/>
          <w:sz w:val="20"/>
          <w:szCs w:val="20"/>
        </w:rPr>
      </w:pPr>
    </w:p>
    <w:p w:rsidR="00E058AA" w:rsidRDefault="00E058AA">
      <w:pPr>
        <w:sectPr w:rsidR="00E058AA">
          <w:pgSz w:w="16837" w:h="11906" w:orient="landscape"/>
          <w:pgMar w:top="567" w:right="570" w:bottom="0" w:left="570" w:header="0" w:footer="0" w:gutter="0"/>
          <w:cols w:space="708"/>
        </w:sectPr>
      </w:pPr>
    </w:p>
    <w:p w:rsidR="00E058AA" w:rsidRDefault="00E058AA">
      <w:pPr>
        <w:spacing w:line="240" w:lineRule="exact"/>
        <w:rPr>
          <w:sz w:val="24"/>
          <w:szCs w:val="24"/>
        </w:rPr>
      </w:pPr>
    </w:p>
    <w:p w:rsidR="00E058AA" w:rsidRDefault="00E058AA">
      <w:pPr>
        <w:spacing w:line="240" w:lineRule="exact"/>
        <w:rPr>
          <w:sz w:val="24"/>
          <w:szCs w:val="24"/>
        </w:rPr>
      </w:pPr>
    </w:p>
    <w:p w:rsidR="00E058AA" w:rsidRDefault="00E058AA">
      <w:pPr>
        <w:spacing w:line="140" w:lineRule="exact"/>
        <w:rPr>
          <w:sz w:val="14"/>
          <w:szCs w:val="14"/>
        </w:rPr>
      </w:pPr>
    </w:p>
    <w:p w:rsidR="00E058AA" w:rsidRPr="00970A01" w:rsidRDefault="00E058AA">
      <w:pPr>
        <w:widowControl w:val="0"/>
        <w:spacing w:line="240" w:lineRule="auto"/>
        <w:ind w:left="2142" w:right="-20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970A01">
        <w:rPr>
          <w:rFonts w:ascii="Times New Roman" w:hAnsi="Times New Roman" w:cs="Times New Roman"/>
          <w:b/>
          <w:bCs/>
          <w:color w:val="FF0000"/>
          <w:sz w:val="24"/>
          <w:szCs w:val="24"/>
        </w:rPr>
        <w:t>УВАЖАЕМЫЕ Р</w:t>
      </w:r>
      <w:r w:rsidRPr="00970A01">
        <w:rPr>
          <w:rFonts w:ascii="Times New Roman" w:hAnsi="Times New Roman" w:cs="Times New Roman"/>
          <w:b/>
          <w:bCs/>
          <w:color w:val="FF0000"/>
          <w:spacing w:val="-1"/>
          <w:sz w:val="24"/>
          <w:szCs w:val="24"/>
        </w:rPr>
        <w:t>О</w:t>
      </w:r>
      <w:r w:rsidRPr="00970A01">
        <w:rPr>
          <w:rFonts w:ascii="Times New Roman" w:hAnsi="Times New Roman" w:cs="Times New Roman"/>
          <w:b/>
          <w:bCs/>
          <w:color w:val="FF0000"/>
          <w:sz w:val="24"/>
          <w:szCs w:val="24"/>
        </w:rPr>
        <w:t>ДИТЕЛИ!</w:t>
      </w:r>
    </w:p>
    <w:p w:rsidR="00E058AA" w:rsidRDefault="00E058AA">
      <w:pPr>
        <w:spacing w:after="9" w:line="140" w:lineRule="exact"/>
        <w:rPr>
          <w:rFonts w:ascii="Times New Roman" w:hAnsi="Times New Roman" w:cs="Times New Roman"/>
          <w:sz w:val="14"/>
          <w:szCs w:val="14"/>
        </w:rPr>
      </w:pPr>
    </w:p>
    <w:p w:rsidR="00E058AA" w:rsidRDefault="00E058AA">
      <w:pPr>
        <w:widowControl w:val="0"/>
        <w:spacing w:line="263" w:lineRule="auto"/>
        <w:ind w:right="-19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ремен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скорос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виже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автомобилей</w:t>
      </w:r>
      <w:r>
        <w:rPr>
          <w:rFonts w:ascii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городско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 эл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ранспо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больши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дорожно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тн</w:t>
      </w:r>
      <w:r>
        <w:rPr>
          <w:rFonts w:ascii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проис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твий прои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ходит</w:t>
      </w:r>
      <w:r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еходов</w:t>
      </w:r>
      <w:r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зрослых</w:t>
      </w:r>
      <w:r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).</w:t>
      </w:r>
      <w:r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Эти</w:t>
      </w:r>
      <w:r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проис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ествия сопровождаются</w:t>
      </w:r>
      <w:r>
        <w:rPr>
          <w:rFonts w:ascii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травмам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ино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приводят</w:t>
      </w:r>
      <w:r>
        <w:rPr>
          <w:rFonts w:ascii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тяжк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траг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ким послед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z w:val="24"/>
          <w:szCs w:val="24"/>
        </w:rPr>
        <w:t>виям.</w:t>
      </w:r>
    </w:p>
    <w:p w:rsidR="00E058AA" w:rsidRPr="00970A01" w:rsidRDefault="00E058AA">
      <w:pPr>
        <w:spacing w:after="19" w:line="180" w:lineRule="exact"/>
        <w:rPr>
          <w:rFonts w:ascii="Times New Roman" w:hAnsi="Times New Roman" w:cs="Times New Roman"/>
          <w:color w:val="FF0000"/>
          <w:sz w:val="18"/>
          <w:szCs w:val="18"/>
        </w:rPr>
      </w:pPr>
    </w:p>
    <w:p w:rsidR="00E058AA" w:rsidRPr="00970A01" w:rsidRDefault="00E058AA">
      <w:pPr>
        <w:widowControl w:val="0"/>
        <w:spacing w:line="240" w:lineRule="auto"/>
        <w:ind w:left="360" w:right="-20"/>
        <w:rPr>
          <w:rFonts w:ascii="Times New Roman" w:hAnsi="Times New Roman" w:cs="Times New Roman"/>
          <w:color w:val="FF0000"/>
          <w:sz w:val="24"/>
          <w:szCs w:val="24"/>
        </w:rPr>
      </w:pPr>
      <w:r w:rsidRPr="00970A01">
        <w:rPr>
          <w:rFonts w:ascii="Times New Roman" w:hAnsi="Times New Roman" w:cs="Times New Roman"/>
          <w:b/>
          <w:bCs/>
          <w:color w:val="FF0000"/>
          <w:sz w:val="24"/>
          <w:szCs w:val="24"/>
        </w:rPr>
        <w:t>Ре</w:t>
      </w:r>
      <w:r w:rsidRPr="00970A01">
        <w:rPr>
          <w:rFonts w:ascii="Times New Roman" w:hAnsi="Times New Roman" w:cs="Times New Roman"/>
          <w:b/>
          <w:bCs/>
          <w:color w:val="FF0000"/>
          <w:spacing w:val="-1"/>
          <w:sz w:val="24"/>
          <w:szCs w:val="24"/>
        </w:rPr>
        <w:t>г</w:t>
      </w:r>
      <w:r w:rsidRPr="00970A01">
        <w:rPr>
          <w:rFonts w:ascii="Times New Roman" w:hAnsi="Times New Roman" w:cs="Times New Roman"/>
          <w:b/>
          <w:bCs/>
          <w:color w:val="FF0000"/>
          <w:sz w:val="24"/>
          <w:szCs w:val="24"/>
        </w:rPr>
        <w:t>у</w:t>
      </w:r>
      <w:r w:rsidRPr="00970A01">
        <w:rPr>
          <w:rFonts w:ascii="Times New Roman" w:hAnsi="Times New Roman" w:cs="Times New Roman"/>
          <w:b/>
          <w:bCs/>
          <w:color w:val="FF0000"/>
          <w:spacing w:val="-1"/>
          <w:sz w:val="24"/>
          <w:szCs w:val="24"/>
        </w:rPr>
        <w:t>л</w:t>
      </w:r>
      <w:r w:rsidRPr="00970A01">
        <w:rPr>
          <w:rFonts w:ascii="Times New Roman" w:hAnsi="Times New Roman" w:cs="Times New Roman"/>
          <w:b/>
          <w:bCs/>
          <w:color w:val="FF0000"/>
          <w:sz w:val="24"/>
          <w:szCs w:val="24"/>
        </w:rPr>
        <w:t>ярно</w:t>
      </w:r>
      <w:r w:rsidRPr="00970A01">
        <w:rPr>
          <w:rFonts w:ascii="Times New Roman" w:hAnsi="Times New Roman" w:cs="Times New Roman"/>
          <w:b/>
          <w:bCs/>
          <w:color w:val="FF0000"/>
          <w:spacing w:val="1"/>
          <w:sz w:val="24"/>
          <w:szCs w:val="24"/>
        </w:rPr>
        <w:t xml:space="preserve"> </w:t>
      </w:r>
      <w:r w:rsidRPr="00970A01">
        <w:rPr>
          <w:rFonts w:ascii="Times New Roman" w:hAnsi="Times New Roman" w:cs="Times New Roman"/>
          <w:b/>
          <w:bCs/>
          <w:color w:val="FF0000"/>
          <w:sz w:val="24"/>
          <w:szCs w:val="24"/>
        </w:rPr>
        <w:t>повторяйте дет</w:t>
      </w:r>
      <w:r w:rsidRPr="00970A01">
        <w:rPr>
          <w:rFonts w:ascii="Times New Roman" w:hAnsi="Times New Roman" w:cs="Times New Roman"/>
          <w:b/>
          <w:bCs/>
          <w:color w:val="FF0000"/>
          <w:spacing w:val="-1"/>
          <w:sz w:val="24"/>
          <w:szCs w:val="24"/>
        </w:rPr>
        <w:t>я</w:t>
      </w:r>
      <w:r w:rsidRPr="00970A01">
        <w:rPr>
          <w:rFonts w:ascii="Times New Roman" w:hAnsi="Times New Roman" w:cs="Times New Roman"/>
          <w:b/>
          <w:bCs/>
          <w:color w:val="FF0000"/>
          <w:sz w:val="24"/>
          <w:szCs w:val="24"/>
        </w:rPr>
        <w:t>м с</w:t>
      </w:r>
      <w:r w:rsidRPr="00970A01">
        <w:rPr>
          <w:rFonts w:ascii="Times New Roman" w:hAnsi="Times New Roman" w:cs="Times New Roman"/>
          <w:b/>
          <w:bCs/>
          <w:color w:val="FF0000"/>
          <w:spacing w:val="-1"/>
          <w:sz w:val="24"/>
          <w:szCs w:val="24"/>
        </w:rPr>
        <w:t>л</w:t>
      </w:r>
      <w:r w:rsidRPr="00970A01">
        <w:rPr>
          <w:rFonts w:ascii="Times New Roman" w:hAnsi="Times New Roman" w:cs="Times New Roman"/>
          <w:b/>
          <w:bCs/>
          <w:color w:val="FF0000"/>
          <w:sz w:val="24"/>
          <w:szCs w:val="24"/>
        </w:rPr>
        <w:t>едующие</w:t>
      </w:r>
      <w:r w:rsidRPr="00970A01">
        <w:rPr>
          <w:rFonts w:ascii="Times New Roman" w:hAnsi="Times New Roman" w:cs="Times New Roman"/>
          <w:b/>
          <w:bCs/>
          <w:color w:val="FF0000"/>
          <w:spacing w:val="1"/>
          <w:sz w:val="24"/>
          <w:szCs w:val="24"/>
        </w:rPr>
        <w:t xml:space="preserve"> </w:t>
      </w:r>
      <w:r w:rsidRPr="00970A01">
        <w:rPr>
          <w:rFonts w:ascii="Times New Roman" w:hAnsi="Times New Roman" w:cs="Times New Roman"/>
          <w:b/>
          <w:bCs/>
          <w:color w:val="FF0000"/>
          <w:sz w:val="24"/>
          <w:szCs w:val="24"/>
        </w:rPr>
        <w:t>установк</w:t>
      </w:r>
      <w:r w:rsidRPr="00970A01">
        <w:rPr>
          <w:rFonts w:ascii="Times New Roman" w:hAnsi="Times New Roman" w:cs="Times New Roman"/>
          <w:b/>
          <w:bCs/>
          <w:color w:val="FF0000"/>
          <w:spacing w:val="4"/>
          <w:sz w:val="24"/>
          <w:szCs w:val="24"/>
        </w:rPr>
        <w:t>и</w:t>
      </w:r>
      <w:r w:rsidRPr="00970A01">
        <w:rPr>
          <w:rFonts w:ascii="Times New Roman" w:hAnsi="Times New Roman" w:cs="Times New Roman"/>
          <w:color w:val="FF0000"/>
          <w:sz w:val="24"/>
          <w:szCs w:val="24"/>
        </w:rPr>
        <w:t>:</w:t>
      </w:r>
    </w:p>
    <w:p w:rsidR="00E058AA" w:rsidRDefault="00E058AA">
      <w:pPr>
        <w:widowControl w:val="0"/>
        <w:spacing w:before="76" w:line="253" w:lineRule="auto"/>
        <w:ind w:right="-47" w:firstLine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перед</w:t>
      </w:r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проезжую</w:t>
      </w:r>
      <w:r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новись</w:t>
      </w:r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скажи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себе: «Будь остороже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»;</w:t>
      </w:r>
    </w:p>
    <w:p w:rsidR="00E058AA" w:rsidRDefault="00E058AA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E058AA" w:rsidRDefault="00E058AA">
      <w:pPr>
        <w:widowControl w:val="0"/>
        <w:tabs>
          <w:tab w:val="left" w:pos="725"/>
          <w:tab w:val="left" w:pos="1790"/>
          <w:tab w:val="left" w:pos="2272"/>
          <w:tab w:val="left" w:pos="3353"/>
          <w:tab w:val="left" w:pos="3834"/>
          <w:tab w:val="left" w:pos="4780"/>
          <w:tab w:val="left" w:pos="5609"/>
        </w:tabs>
        <w:spacing w:line="253" w:lineRule="auto"/>
        <w:ind w:right="-55" w:firstLine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ни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огда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не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ыбегай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дорогу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перед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прибл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жающ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мся автомоб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лем: води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жет ост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нови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маши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сразу;</w:t>
      </w:r>
    </w:p>
    <w:p w:rsidR="00E058AA" w:rsidRDefault="00E058AA">
      <w:pPr>
        <w:widowControl w:val="0"/>
        <w:spacing w:line="253" w:lineRule="auto"/>
        <w:ind w:right="-56" w:firstLine="360"/>
        <w:rPr>
          <w:rFonts w:ascii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когда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выходишь</w:t>
      </w:r>
      <w:r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другими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детьми</w:t>
      </w:r>
      <w:r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жую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болт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й, сосредо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 скажи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себе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 ребя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ам: «Будьте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осторож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ы».</w:t>
      </w:r>
    </w:p>
    <w:p w:rsidR="00E058AA" w:rsidRDefault="00E058AA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E058AA" w:rsidRDefault="00E058AA">
      <w:pPr>
        <w:widowControl w:val="0"/>
        <w:spacing w:line="251" w:lineRule="auto"/>
        <w:ind w:right="-16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уг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вай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опас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остями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улицах дорогах.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Страх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же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реде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неос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орожность</w:t>
      </w:r>
      <w:r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беспеч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сть.</w:t>
      </w:r>
      <w:r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Школьники</w:t>
      </w:r>
      <w:r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должны</w:t>
      </w:r>
      <w:r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уметь орие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нт</w:t>
      </w:r>
      <w:r>
        <w:rPr>
          <w:rFonts w:ascii="Times New Roman" w:hAnsi="Times New Roman" w:cs="Times New Roman"/>
          <w:color w:val="000000"/>
          <w:sz w:val="24"/>
          <w:szCs w:val="24"/>
        </w:rPr>
        <w:t>ирова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 дорож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обст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новке.</w:t>
      </w:r>
    </w:p>
    <w:p w:rsidR="00E058AA" w:rsidRDefault="00E058AA">
      <w:pPr>
        <w:widowControl w:val="0"/>
        <w:spacing w:before="59" w:line="240" w:lineRule="auto"/>
        <w:ind w:left="360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Использу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йт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побуди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вы безопа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поведен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я:</w:t>
      </w:r>
    </w:p>
    <w:p w:rsidR="00E058AA" w:rsidRDefault="00E058AA">
      <w:pPr>
        <w:spacing w:after="17" w:line="200" w:lineRule="exact"/>
        <w:rPr>
          <w:rFonts w:ascii="Times New Roman" w:hAnsi="Times New Roman" w:cs="Times New Roman"/>
          <w:sz w:val="20"/>
          <w:szCs w:val="20"/>
        </w:rPr>
      </w:pPr>
    </w:p>
    <w:p w:rsidR="00E058AA" w:rsidRDefault="00E058AA">
      <w:pPr>
        <w:widowControl w:val="0"/>
        <w:tabs>
          <w:tab w:val="left" w:pos="783"/>
          <w:tab w:val="left" w:pos="2184"/>
          <w:tab w:val="left" w:pos="3295"/>
          <w:tab w:val="left" w:pos="4501"/>
          <w:tab w:val="left" w:pos="5862"/>
        </w:tabs>
        <w:spacing w:line="253" w:lineRule="auto"/>
        <w:ind w:right="-59" w:firstLine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нежела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ребен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огорч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ат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роди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не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равильными дейс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ми;</w:t>
      </w:r>
    </w:p>
    <w:p w:rsidR="00E058AA" w:rsidRDefault="00E058AA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E058AA" w:rsidRDefault="00E058AA">
      <w:pPr>
        <w:widowControl w:val="0"/>
        <w:spacing w:line="253" w:lineRule="auto"/>
        <w:ind w:right="-58" w:firstLine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ание</w:t>
      </w:r>
      <w:r>
        <w:rPr>
          <w:rFonts w:ascii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можных</w:t>
      </w:r>
      <w:r>
        <w:rPr>
          <w:rFonts w:ascii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последс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вий</w:t>
      </w:r>
      <w:r>
        <w:rPr>
          <w:rFonts w:ascii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неправильно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поведен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я, ко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орое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может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риводи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 нес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астным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случаям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 авари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м.</w:t>
      </w:r>
    </w:p>
    <w:p w:rsidR="00E058AA" w:rsidRDefault="00E058AA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E058AA" w:rsidRPr="00970A01" w:rsidRDefault="00E058AA">
      <w:pPr>
        <w:widowControl w:val="0"/>
        <w:spacing w:line="253" w:lineRule="auto"/>
        <w:ind w:left="294" w:right="47" w:firstLine="184"/>
        <w:rPr>
          <w:rFonts w:ascii="Times New Roman" w:hAnsi="Times New Roman" w:cs="Times New Roman"/>
          <w:color w:val="FF0000"/>
          <w:sz w:val="28"/>
          <w:szCs w:val="28"/>
        </w:rPr>
      </w:pPr>
      <w:r w:rsidRPr="00970A01">
        <w:rPr>
          <w:rFonts w:ascii="Times New Roman" w:hAnsi="Times New Roman" w:cs="Times New Roman"/>
          <w:b/>
          <w:bCs/>
          <w:color w:val="FF0000"/>
          <w:sz w:val="28"/>
          <w:szCs w:val="28"/>
        </w:rPr>
        <w:t>Сами знайте и</w:t>
      </w:r>
      <w:r w:rsidRPr="00970A01">
        <w:rPr>
          <w:rFonts w:ascii="Times New Roman" w:hAnsi="Times New Roman" w:cs="Times New Roman"/>
          <w:b/>
          <w:bCs/>
          <w:color w:val="FF0000"/>
          <w:spacing w:val="1"/>
          <w:sz w:val="28"/>
          <w:szCs w:val="28"/>
        </w:rPr>
        <w:t xml:space="preserve"> </w:t>
      </w:r>
      <w:r w:rsidRPr="00970A01">
        <w:rPr>
          <w:rFonts w:ascii="Times New Roman" w:hAnsi="Times New Roman" w:cs="Times New Roman"/>
          <w:b/>
          <w:bCs/>
          <w:color w:val="FF0000"/>
          <w:sz w:val="28"/>
          <w:szCs w:val="28"/>
        </w:rPr>
        <w:t>выпо</w:t>
      </w:r>
      <w:r w:rsidRPr="00970A01">
        <w:rPr>
          <w:rFonts w:ascii="Times New Roman" w:hAnsi="Times New Roman" w:cs="Times New Roman"/>
          <w:b/>
          <w:bCs/>
          <w:color w:val="FF0000"/>
          <w:spacing w:val="-1"/>
          <w:sz w:val="28"/>
          <w:szCs w:val="28"/>
        </w:rPr>
        <w:t>л</w:t>
      </w:r>
      <w:r w:rsidRPr="00970A01">
        <w:rPr>
          <w:rFonts w:ascii="Times New Roman" w:hAnsi="Times New Roman" w:cs="Times New Roman"/>
          <w:b/>
          <w:bCs/>
          <w:color w:val="FF0000"/>
          <w:sz w:val="28"/>
          <w:szCs w:val="28"/>
        </w:rPr>
        <w:t>няй</w:t>
      </w:r>
      <w:r w:rsidRPr="00970A01">
        <w:rPr>
          <w:rFonts w:ascii="Times New Roman" w:hAnsi="Times New Roman" w:cs="Times New Roman"/>
          <w:b/>
          <w:bCs/>
          <w:color w:val="FF0000"/>
          <w:spacing w:val="1"/>
          <w:sz w:val="28"/>
          <w:szCs w:val="28"/>
        </w:rPr>
        <w:t>т</w:t>
      </w:r>
      <w:r w:rsidRPr="00970A01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е </w:t>
      </w:r>
      <w:r w:rsidRPr="00970A01">
        <w:rPr>
          <w:rFonts w:ascii="Times New Roman" w:hAnsi="Times New Roman" w:cs="Times New Roman"/>
          <w:b/>
          <w:bCs/>
          <w:color w:val="FF0000"/>
          <w:spacing w:val="-1"/>
          <w:sz w:val="28"/>
          <w:szCs w:val="28"/>
        </w:rPr>
        <w:t>п</w:t>
      </w:r>
      <w:r w:rsidRPr="00970A01">
        <w:rPr>
          <w:rFonts w:ascii="Times New Roman" w:hAnsi="Times New Roman" w:cs="Times New Roman"/>
          <w:b/>
          <w:bCs/>
          <w:color w:val="FF0000"/>
          <w:sz w:val="28"/>
          <w:szCs w:val="28"/>
        </w:rPr>
        <w:t>ра</w:t>
      </w:r>
      <w:r w:rsidRPr="00970A01">
        <w:rPr>
          <w:rFonts w:ascii="Times New Roman" w:hAnsi="Times New Roman" w:cs="Times New Roman"/>
          <w:b/>
          <w:bCs/>
          <w:color w:val="FF0000"/>
          <w:spacing w:val="-1"/>
          <w:sz w:val="28"/>
          <w:szCs w:val="28"/>
        </w:rPr>
        <w:t>в</w:t>
      </w:r>
      <w:r w:rsidRPr="00970A01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ила </w:t>
      </w:r>
      <w:r w:rsidRPr="00970A01">
        <w:rPr>
          <w:rFonts w:ascii="Times New Roman" w:hAnsi="Times New Roman" w:cs="Times New Roman"/>
          <w:b/>
          <w:bCs/>
          <w:color w:val="FF0000"/>
          <w:spacing w:val="1"/>
          <w:sz w:val="28"/>
          <w:szCs w:val="28"/>
        </w:rPr>
        <w:t>д</w:t>
      </w:r>
      <w:r w:rsidRPr="00970A01">
        <w:rPr>
          <w:rFonts w:ascii="Times New Roman" w:hAnsi="Times New Roman" w:cs="Times New Roman"/>
          <w:b/>
          <w:bCs/>
          <w:color w:val="FF0000"/>
          <w:spacing w:val="-1"/>
          <w:sz w:val="28"/>
          <w:szCs w:val="28"/>
        </w:rPr>
        <w:t>в</w:t>
      </w:r>
      <w:r w:rsidRPr="00970A01">
        <w:rPr>
          <w:rFonts w:ascii="Times New Roman" w:hAnsi="Times New Roman" w:cs="Times New Roman"/>
          <w:b/>
          <w:bCs/>
          <w:color w:val="FF0000"/>
          <w:sz w:val="28"/>
          <w:szCs w:val="28"/>
        </w:rPr>
        <w:t>и</w:t>
      </w:r>
      <w:r w:rsidRPr="00970A01">
        <w:rPr>
          <w:rFonts w:ascii="Times New Roman" w:hAnsi="Times New Roman" w:cs="Times New Roman"/>
          <w:b/>
          <w:bCs/>
          <w:color w:val="FF0000"/>
          <w:spacing w:val="1"/>
          <w:sz w:val="28"/>
          <w:szCs w:val="28"/>
        </w:rPr>
        <w:t>ж</w:t>
      </w:r>
      <w:r w:rsidRPr="00970A01">
        <w:rPr>
          <w:rFonts w:ascii="Times New Roman" w:hAnsi="Times New Roman" w:cs="Times New Roman"/>
          <w:b/>
          <w:bCs/>
          <w:color w:val="FF0000"/>
          <w:spacing w:val="-1"/>
          <w:sz w:val="28"/>
          <w:szCs w:val="28"/>
        </w:rPr>
        <w:t>е</w:t>
      </w:r>
      <w:r w:rsidRPr="00970A01">
        <w:rPr>
          <w:rFonts w:ascii="Times New Roman" w:hAnsi="Times New Roman" w:cs="Times New Roman"/>
          <w:b/>
          <w:bCs/>
          <w:color w:val="FF0000"/>
          <w:sz w:val="28"/>
          <w:szCs w:val="28"/>
        </w:rPr>
        <w:t>ния, бу</w:t>
      </w:r>
      <w:r w:rsidRPr="00970A01">
        <w:rPr>
          <w:rFonts w:ascii="Times New Roman" w:hAnsi="Times New Roman" w:cs="Times New Roman"/>
          <w:b/>
          <w:bCs/>
          <w:color w:val="FF0000"/>
          <w:spacing w:val="1"/>
          <w:sz w:val="28"/>
          <w:szCs w:val="28"/>
        </w:rPr>
        <w:t>д</w:t>
      </w:r>
      <w:r w:rsidRPr="00970A01">
        <w:rPr>
          <w:rFonts w:ascii="Times New Roman" w:hAnsi="Times New Roman" w:cs="Times New Roman"/>
          <w:b/>
          <w:bCs/>
          <w:color w:val="FF0000"/>
          <w:spacing w:val="-1"/>
          <w:sz w:val="28"/>
          <w:szCs w:val="28"/>
        </w:rPr>
        <w:t>ь</w:t>
      </w:r>
      <w:r w:rsidRPr="00970A01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те </w:t>
      </w:r>
      <w:r w:rsidRPr="00970A01">
        <w:rPr>
          <w:rFonts w:ascii="Times New Roman" w:hAnsi="Times New Roman" w:cs="Times New Roman"/>
          <w:b/>
          <w:bCs/>
          <w:color w:val="FF0000"/>
          <w:spacing w:val="-1"/>
          <w:sz w:val="28"/>
          <w:szCs w:val="28"/>
        </w:rPr>
        <w:t>д</w:t>
      </w:r>
      <w:r w:rsidRPr="00970A01">
        <w:rPr>
          <w:rFonts w:ascii="Times New Roman" w:hAnsi="Times New Roman" w:cs="Times New Roman"/>
          <w:b/>
          <w:bCs/>
          <w:color w:val="FF0000"/>
          <w:sz w:val="28"/>
          <w:szCs w:val="28"/>
        </w:rPr>
        <w:t>ля де</w:t>
      </w:r>
      <w:r w:rsidRPr="00970A01">
        <w:rPr>
          <w:rFonts w:ascii="Times New Roman" w:hAnsi="Times New Roman" w:cs="Times New Roman"/>
          <w:b/>
          <w:bCs/>
          <w:color w:val="FF0000"/>
          <w:spacing w:val="1"/>
          <w:sz w:val="28"/>
          <w:szCs w:val="28"/>
        </w:rPr>
        <w:t>т</w:t>
      </w:r>
      <w:r w:rsidRPr="00970A01">
        <w:rPr>
          <w:rFonts w:ascii="Times New Roman" w:hAnsi="Times New Roman" w:cs="Times New Roman"/>
          <w:b/>
          <w:bCs/>
          <w:color w:val="FF0000"/>
          <w:sz w:val="28"/>
          <w:szCs w:val="28"/>
        </w:rPr>
        <w:t>ей примером</w:t>
      </w:r>
      <w:r w:rsidRPr="00970A01">
        <w:rPr>
          <w:rFonts w:ascii="Times New Roman" w:hAnsi="Times New Roman" w:cs="Times New Roman"/>
          <w:b/>
          <w:bCs/>
          <w:color w:val="FF0000"/>
          <w:spacing w:val="-1"/>
          <w:sz w:val="28"/>
          <w:szCs w:val="28"/>
        </w:rPr>
        <w:t xml:space="preserve"> </w:t>
      </w:r>
      <w:r w:rsidRPr="00970A01">
        <w:rPr>
          <w:rFonts w:ascii="Times New Roman" w:hAnsi="Times New Roman" w:cs="Times New Roman"/>
          <w:b/>
          <w:bCs/>
          <w:color w:val="FF0000"/>
          <w:sz w:val="28"/>
          <w:szCs w:val="28"/>
        </w:rPr>
        <w:t>дисциплин</w:t>
      </w:r>
      <w:r w:rsidRPr="00970A01">
        <w:rPr>
          <w:rFonts w:ascii="Times New Roman" w:hAnsi="Times New Roman" w:cs="Times New Roman"/>
          <w:b/>
          <w:bCs/>
          <w:color w:val="FF0000"/>
          <w:spacing w:val="-1"/>
          <w:sz w:val="28"/>
          <w:szCs w:val="28"/>
        </w:rPr>
        <w:t>и</w:t>
      </w:r>
      <w:r w:rsidRPr="00970A01">
        <w:rPr>
          <w:rFonts w:ascii="Times New Roman" w:hAnsi="Times New Roman" w:cs="Times New Roman"/>
          <w:b/>
          <w:bCs/>
          <w:color w:val="FF0000"/>
          <w:sz w:val="28"/>
          <w:szCs w:val="28"/>
        </w:rPr>
        <w:t>рова</w:t>
      </w:r>
      <w:r w:rsidRPr="00970A01">
        <w:rPr>
          <w:rFonts w:ascii="Times New Roman" w:hAnsi="Times New Roman" w:cs="Times New Roman"/>
          <w:b/>
          <w:bCs/>
          <w:color w:val="FF0000"/>
          <w:spacing w:val="-1"/>
          <w:sz w:val="28"/>
          <w:szCs w:val="28"/>
        </w:rPr>
        <w:t>н</w:t>
      </w:r>
      <w:r w:rsidRPr="00970A01">
        <w:rPr>
          <w:rFonts w:ascii="Times New Roman" w:hAnsi="Times New Roman" w:cs="Times New Roman"/>
          <w:b/>
          <w:bCs/>
          <w:color w:val="FF0000"/>
          <w:sz w:val="28"/>
          <w:szCs w:val="28"/>
        </w:rPr>
        <w:t>ности</w:t>
      </w:r>
      <w:r w:rsidRPr="00970A01">
        <w:rPr>
          <w:rFonts w:ascii="Times New Roman" w:hAnsi="Times New Roman" w:cs="Times New Roman"/>
          <w:b/>
          <w:bCs/>
          <w:color w:val="FF0000"/>
          <w:spacing w:val="1"/>
          <w:sz w:val="28"/>
          <w:szCs w:val="28"/>
        </w:rPr>
        <w:t xml:space="preserve"> </w:t>
      </w:r>
      <w:r w:rsidRPr="00970A01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на </w:t>
      </w:r>
      <w:r w:rsidRPr="00970A01">
        <w:rPr>
          <w:rFonts w:ascii="Times New Roman" w:hAnsi="Times New Roman" w:cs="Times New Roman"/>
          <w:b/>
          <w:bCs/>
          <w:color w:val="FF0000"/>
          <w:spacing w:val="-1"/>
          <w:sz w:val="28"/>
          <w:szCs w:val="28"/>
        </w:rPr>
        <w:t>у</w:t>
      </w:r>
      <w:r w:rsidRPr="00970A01">
        <w:rPr>
          <w:rFonts w:ascii="Times New Roman" w:hAnsi="Times New Roman" w:cs="Times New Roman"/>
          <w:b/>
          <w:bCs/>
          <w:color w:val="FF0000"/>
          <w:sz w:val="28"/>
          <w:szCs w:val="28"/>
        </w:rPr>
        <w:t>л</w:t>
      </w:r>
      <w:r w:rsidRPr="00970A01">
        <w:rPr>
          <w:rFonts w:ascii="Times New Roman" w:hAnsi="Times New Roman" w:cs="Times New Roman"/>
          <w:b/>
          <w:bCs/>
          <w:color w:val="FF0000"/>
          <w:spacing w:val="1"/>
          <w:sz w:val="28"/>
          <w:szCs w:val="28"/>
        </w:rPr>
        <w:t>и</w:t>
      </w:r>
      <w:r w:rsidRPr="00970A01">
        <w:rPr>
          <w:rFonts w:ascii="Times New Roman" w:hAnsi="Times New Roman" w:cs="Times New Roman"/>
          <w:b/>
          <w:bCs/>
          <w:color w:val="FF0000"/>
          <w:sz w:val="28"/>
          <w:szCs w:val="28"/>
        </w:rPr>
        <w:t>ц</w:t>
      </w:r>
      <w:r w:rsidRPr="00970A01">
        <w:rPr>
          <w:rFonts w:ascii="Times New Roman" w:hAnsi="Times New Roman" w:cs="Times New Roman"/>
          <w:b/>
          <w:bCs/>
          <w:color w:val="FF0000"/>
          <w:spacing w:val="5"/>
          <w:sz w:val="28"/>
          <w:szCs w:val="28"/>
        </w:rPr>
        <w:t>е</w:t>
      </w:r>
      <w:r w:rsidRPr="00970A01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E058AA" w:rsidRDefault="00E058AA">
      <w:pPr>
        <w:sectPr w:rsidR="00E058AA">
          <w:type w:val="continuous"/>
          <w:pgSz w:w="16837" w:h="11906" w:orient="landscape"/>
          <w:pgMar w:top="567" w:right="570" w:bottom="0" w:left="570" w:header="0" w:footer="0" w:gutter="0"/>
          <w:cols w:num="2" w:space="708" w:equalWidth="0">
            <w:col w:w="7491" w:space="714"/>
            <w:col w:w="7491"/>
          </w:cols>
        </w:sectPr>
      </w:pPr>
    </w:p>
    <w:p w:rsidR="00E058AA" w:rsidRDefault="00E058AA">
      <w:pPr>
        <w:spacing w:after="1" w:line="200" w:lineRule="exact"/>
        <w:rPr>
          <w:sz w:val="20"/>
          <w:szCs w:val="20"/>
        </w:rPr>
      </w:pPr>
    </w:p>
    <w:p w:rsidR="00E058AA" w:rsidRDefault="00E058AA">
      <w:pPr>
        <w:widowControl w:val="0"/>
        <w:spacing w:line="253" w:lineRule="auto"/>
        <w:ind w:left="-55" w:right="821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перед</w:t>
      </w:r>
      <w:r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йти</w:t>
      </w:r>
      <w:r>
        <w:rPr>
          <w:rFonts w:ascii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проезжую</w:t>
      </w:r>
      <w:r>
        <w:rPr>
          <w:rFonts w:ascii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часть,</w:t>
      </w:r>
      <w:r>
        <w:rPr>
          <w:rFonts w:ascii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убедит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сь,</w:t>
      </w:r>
      <w:r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слева, справа и сзади, если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э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то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ок,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нет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прибл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жающе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ося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bookmarkEnd w:id="1"/>
    </w:p>
    <w:sectPr w:rsidR="00E058AA" w:rsidSect="0051317A">
      <w:type w:val="continuous"/>
      <w:pgSz w:w="16837" w:h="11906" w:orient="landscape"/>
      <w:pgMar w:top="567" w:right="570" w:bottom="0" w:left="570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rlito">
    <w:altName w:val="Calibri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317A"/>
    <w:rsid w:val="000D69AA"/>
    <w:rsid w:val="000F1243"/>
    <w:rsid w:val="00207168"/>
    <w:rsid w:val="0051317A"/>
    <w:rsid w:val="007462BB"/>
    <w:rsid w:val="00970A01"/>
    <w:rsid w:val="00D02AD2"/>
    <w:rsid w:val="00E058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59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66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0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shkola1proletarskij-r31.gosweb.gosuslugi.ru/netcat_files/48/189/4_13.jpg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41</TotalTime>
  <Pages>2</Pages>
  <Words>645</Words>
  <Characters>3683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1</cp:lastModifiedBy>
  <cp:revision>2</cp:revision>
  <dcterms:created xsi:type="dcterms:W3CDTF">2024-12-08T13:47:00Z</dcterms:created>
  <dcterms:modified xsi:type="dcterms:W3CDTF">2024-12-08T14:29:00Z</dcterms:modified>
</cp:coreProperties>
</file>