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7B26" w:rsidRDefault="00807B26">
      <w:pPr>
        <w:spacing w:after="0"/>
        <w:jc w:val="both"/>
        <w:rPr>
          <w:rFonts w:ascii="Times New Roman" w:hAnsi="Times New Roman"/>
          <w:sz w:val="28"/>
        </w:rPr>
      </w:pPr>
    </w:p>
    <w:p w:rsidR="00807B26" w:rsidRPr="006B0C62" w:rsidRDefault="00807B26" w:rsidP="006B0C62">
      <w:pPr>
        <w:spacing w:after="0" w:line="240" w:lineRule="auto"/>
        <w:jc w:val="center"/>
        <w:rPr>
          <w:rFonts w:ascii="Times New Roman" w:hAnsi="Times New Roman"/>
          <w:sz w:val="24"/>
        </w:rPr>
      </w:pPr>
      <w:r>
        <w:rPr>
          <w:rFonts w:ascii="Times New Roman" w:hAnsi="Times New Roman"/>
          <w:b/>
          <w:spacing w:val="-6"/>
          <w:sz w:val="32"/>
        </w:rPr>
        <w:t>«Нейропсихологические музыкальные упражнения с атрибутами «стакан» и «мяч» в работе с детьми дошкольного</w:t>
      </w:r>
    </w:p>
    <w:p w:rsidR="00807B26" w:rsidRDefault="00807B26">
      <w:pPr>
        <w:spacing w:after="0" w:line="240" w:lineRule="auto"/>
        <w:ind w:left="360"/>
        <w:jc w:val="center"/>
        <w:rPr>
          <w:rFonts w:ascii="Times New Roman" w:hAnsi="Times New Roman"/>
          <w:b/>
          <w:spacing w:val="-6"/>
          <w:sz w:val="32"/>
        </w:rPr>
      </w:pPr>
      <w:r>
        <w:rPr>
          <w:rFonts w:ascii="Times New Roman" w:hAnsi="Times New Roman"/>
          <w:b/>
          <w:spacing w:val="-6"/>
          <w:sz w:val="32"/>
        </w:rPr>
        <w:t>возраста на занятиях в ДОО</w:t>
      </w:r>
    </w:p>
    <w:p w:rsidR="00807B26" w:rsidRDefault="00807B26">
      <w:pPr>
        <w:spacing w:after="0" w:line="240" w:lineRule="auto"/>
        <w:ind w:left="360"/>
        <w:jc w:val="center"/>
        <w:rPr>
          <w:rFonts w:ascii="Times New Roman" w:hAnsi="Times New Roman"/>
          <w:b/>
          <w:spacing w:val="-6"/>
          <w:sz w:val="32"/>
        </w:rPr>
      </w:pPr>
    </w:p>
    <w:p w:rsidR="00807B26" w:rsidRDefault="00807B26">
      <w:pPr>
        <w:spacing w:after="0" w:line="240" w:lineRule="auto"/>
        <w:ind w:left="360"/>
        <w:jc w:val="center"/>
        <w:rPr>
          <w:rFonts w:ascii="Times New Roman" w:hAnsi="Times New Roman"/>
          <w:b/>
          <w:spacing w:val="-6"/>
          <w:sz w:val="32"/>
        </w:rPr>
      </w:pPr>
      <w:r>
        <w:rPr>
          <w:rFonts w:ascii="Times New Roman" w:hAnsi="Times New Roman"/>
          <w:b/>
          <w:spacing w:val="-6"/>
          <w:sz w:val="32"/>
        </w:rPr>
        <w:t xml:space="preserve"> </w:t>
      </w:r>
      <w:r>
        <w:rPr>
          <w:rFonts w:ascii="Times New Roman" w:hAnsi="Times New Roman"/>
          <w:sz w:val="28"/>
        </w:rPr>
        <w:t>На сегодняшний день все больше появляется детей с задержкой речевого и психического  развития, с речевыми нарушениями, гиперактивных и невнимательных. Все чаще встречаются дети моторно неловкие, они плохо переключаются с одного движения на другое. Почему же наблюдается такая ситуация?</w:t>
      </w:r>
    </w:p>
    <w:p w:rsidR="00807B26" w:rsidRDefault="00807B26">
      <w:pPr>
        <w:spacing w:after="0" w:line="288" w:lineRule="auto"/>
        <w:ind w:firstLine="567"/>
        <w:jc w:val="both"/>
        <w:rPr>
          <w:rFonts w:ascii="Times New Roman" w:hAnsi="Times New Roman"/>
          <w:sz w:val="28"/>
        </w:rPr>
      </w:pPr>
      <w:r>
        <w:rPr>
          <w:rFonts w:ascii="Times New Roman" w:hAnsi="Times New Roman"/>
          <w:sz w:val="28"/>
        </w:rPr>
        <w:t xml:space="preserve">Причин может быть много. Это и экологические, биологические, социальные факторы, влияющие на состояние и развитие наших детей. Это малоподвижный образ жизни наших детей, так как недостаточность физической активности ведет к плохому снабжению головного мозга кислородом, несформированной координации движений, неразвитой ориентировки в пространстве, а значит, и неразвитого чувства ритма. </w:t>
      </w:r>
    </w:p>
    <w:p w:rsidR="00807B26" w:rsidRDefault="00807B26">
      <w:pPr>
        <w:spacing w:after="0" w:line="288" w:lineRule="auto"/>
        <w:ind w:firstLine="567"/>
        <w:jc w:val="both"/>
        <w:rPr>
          <w:rFonts w:ascii="Times New Roman" w:hAnsi="Times New Roman"/>
          <w:sz w:val="28"/>
        </w:rPr>
      </w:pPr>
      <w:r>
        <w:rPr>
          <w:rFonts w:ascii="Times New Roman" w:hAnsi="Times New Roman"/>
          <w:sz w:val="28"/>
        </w:rPr>
        <w:t xml:space="preserve">Развивать мозг необходимо с дошкольного возраста, тогда в школе и во взрослой жизни ребенку удастся избежать массы проблем, связанных с получением знаний, проявлением когнитивных функций мозга, работой на компьютере, управлением автомобилем, каким-либо иным сложным устройством. </w:t>
      </w:r>
    </w:p>
    <w:p w:rsidR="00807B26" w:rsidRDefault="00807B26">
      <w:pPr>
        <w:spacing w:after="0" w:line="288" w:lineRule="auto"/>
        <w:jc w:val="both"/>
        <w:rPr>
          <w:rFonts w:ascii="Times New Roman" w:hAnsi="Times New Roman"/>
          <w:sz w:val="28"/>
        </w:rPr>
      </w:pPr>
      <w:r>
        <w:rPr>
          <w:rFonts w:ascii="Times New Roman" w:hAnsi="Times New Roman"/>
          <w:b/>
          <w:sz w:val="28"/>
        </w:rPr>
        <w:t xml:space="preserve">   </w:t>
      </w:r>
      <w:r>
        <w:rPr>
          <w:rFonts w:ascii="Times New Roman" w:hAnsi="Times New Roman"/>
          <w:b/>
          <w:sz w:val="28"/>
        </w:rPr>
        <w:tab/>
      </w:r>
      <w:r>
        <w:rPr>
          <w:rFonts w:ascii="Times New Roman" w:hAnsi="Times New Roman"/>
          <w:sz w:val="28"/>
        </w:rPr>
        <w:t>Нейропсихологи утверждают, что нарушение межполушарного взаимодействия является одной из причин недостатков речи, чтения и письма.</w:t>
      </w:r>
    </w:p>
    <w:p w:rsidR="00807B26" w:rsidRDefault="00807B26">
      <w:pPr>
        <w:spacing w:after="0" w:line="288" w:lineRule="auto"/>
        <w:ind w:firstLine="708"/>
        <w:jc w:val="both"/>
        <w:rPr>
          <w:rFonts w:ascii="Times New Roman" w:hAnsi="Times New Roman"/>
          <w:sz w:val="28"/>
        </w:rPr>
      </w:pPr>
      <w:r>
        <w:rPr>
          <w:rFonts w:ascii="Times New Roman" w:hAnsi="Times New Roman"/>
          <w:sz w:val="28"/>
        </w:rPr>
        <w:t xml:space="preserve">Межполушарное взаимодействие – это особый механизм объединения левого и правого полушария в единую интегративную, целостно работающую систему. Развитие межполушарных связей построено на упражнениях и играх, в ходе которых задействованы оба полушария мозга. </w:t>
      </w:r>
    </w:p>
    <w:p w:rsidR="00807B26" w:rsidRDefault="00807B26">
      <w:pPr>
        <w:spacing w:after="0" w:line="288" w:lineRule="auto"/>
        <w:jc w:val="both"/>
        <w:rPr>
          <w:rFonts w:ascii="Times New Roman" w:hAnsi="Times New Roman"/>
          <w:sz w:val="28"/>
        </w:rPr>
      </w:pPr>
      <w:r>
        <w:rPr>
          <w:rFonts w:ascii="Times New Roman" w:hAnsi="Times New Roman"/>
          <w:sz w:val="28"/>
        </w:rPr>
        <w:t xml:space="preserve">     </w:t>
      </w:r>
      <w:r>
        <w:rPr>
          <w:rFonts w:ascii="Times New Roman" w:hAnsi="Times New Roman"/>
          <w:b/>
          <w:sz w:val="28"/>
        </w:rPr>
        <w:t xml:space="preserve">     </w:t>
      </w:r>
      <w:r>
        <w:rPr>
          <w:rFonts w:ascii="Times New Roman" w:hAnsi="Times New Roman"/>
          <w:sz w:val="28"/>
        </w:rPr>
        <w:t xml:space="preserve">Давно известен тот факт, что речевая функция имеет тесную связь с общей двигательной системой организма. При этом нельзя забывать о том, что ключевой мотив любого ребенка в освоении новых знаний – это интерес. Именно по этой причине высокой эффективностью в улучшении речевых навыков, а также общего развития ребенка, обладает комплексная методика под названием нейроритмика. Этот метод позволяет скорректировать вышеперечисленные состояния и благоприятно повлиять на мозговую деятельность. </w:t>
      </w:r>
    </w:p>
    <w:p w:rsidR="00807B26" w:rsidRDefault="00807B26">
      <w:pPr>
        <w:spacing w:after="0" w:line="288" w:lineRule="auto"/>
        <w:ind w:firstLine="567"/>
        <w:jc w:val="both"/>
        <w:rPr>
          <w:rFonts w:ascii="Times New Roman" w:hAnsi="Times New Roman"/>
          <w:sz w:val="28"/>
        </w:rPr>
      </w:pPr>
      <w:r>
        <w:rPr>
          <w:rFonts w:ascii="Times New Roman" w:hAnsi="Times New Roman"/>
          <w:sz w:val="28"/>
        </w:rPr>
        <w:t>Что же такое нейроритмика? Это  комплекс музыкально-двигательных и речевых упражнений творческого характера, которые способствуют улучшению разговорных навыков, ритмики, крупной и мелкой моторики, а также развитию интеллектуальных способностей и творческого начала.</w:t>
      </w:r>
    </w:p>
    <w:p w:rsidR="00807B26" w:rsidRDefault="00807B26">
      <w:pPr>
        <w:pStyle w:val="NormalWeb"/>
        <w:spacing w:after="0" w:line="288" w:lineRule="auto"/>
        <w:jc w:val="both"/>
        <w:rPr>
          <w:b/>
          <w:sz w:val="28"/>
        </w:rPr>
      </w:pPr>
      <w:r>
        <w:rPr>
          <w:sz w:val="28"/>
        </w:rPr>
        <w:t xml:space="preserve">   </w:t>
      </w:r>
      <w:r>
        <w:rPr>
          <w:sz w:val="28"/>
        </w:rPr>
        <w:tab/>
        <w:t xml:space="preserve">Нейроритмика включает в себя </w:t>
      </w:r>
      <w:r>
        <w:rPr>
          <w:b/>
          <w:i/>
          <w:sz w:val="28"/>
        </w:rPr>
        <w:t>нейроигры и упражнения для развития ритмической работы мозга у дошкольников</w:t>
      </w:r>
      <w:r>
        <w:rPr>
          <w:sz w:val="28"/>
        </w:rPr>
        <w:t>, работу над чувством ритма, развитием координации и переключения с одного действия на другое. Удобно и то, что проводить тренировки можно практически в любое время без привязки к месту. Эти упражнения можно включать в различные виды деятельности детей: занятия, прогулки, режимные моменты, логопедические пятиминутки и т.д.</w:t>
      </w:r>
    </w:p>
    <w:p w:rsidR="00807B26" w:rsidRDefault="00807B26">
      <w:pPr>
        <w:spacing w:after="0" w:line="288" w:lineRule="auto"/>
        <w:ind w:firstLine="567"/>
        <w:jc w:val="both"/>
        <w:rPr>
          <w:rFonts w:ascii="Times New Roman" w:hAnsi="Times New Roman"/>
          <w:sz w:val="28"/>
        </w:rPr>
      </w:pPr>
      <w:r>
        <w:rPr>
          <w:rFonts w:ascii="Times New Roman" w:hAnsi="Times New Roman"/>
          <w:sz w:val="28"/>
        </w:rPr>
        <w:t>Один из основных факторов, определяющих эффективность таких занятий, является положительная атмосфера. Положительный эмоциональный настрой существенно улучшает восприятие информации и позволяет достигать наилучших результатов. Упражнения вызывают у детей чувства удовольствия и радости, пробуждают интерес к действию и выполнению заданий. Благодаря этому, повышается подвижность мышления и стабилизируется психологическое состояние.</w:t>
      </w:r>
    </w:p>
    <w:p w:rsidR="00807B26" w:rsidRDefault="00807B26">
      <w:pPr>
        <w:spacing w:after="0" w:line="288" w:lineRule="auto"/>
        <w:ind w:firstLine="567"/>
        <w:jc w:val="both"/>
        <w:rPr>
          <w:rFonts w:ascii="Times New Roman" w:hAnsi="Times New Roman"/>
          <w:sz w:val="28"/>
        </w:rPr>
      </w:pPr>
      <w:bookmarkStart w:id="0" w:name="_GoBack"/>
      <w:r>
        <w:rPr>
          <w:rFonts w:ascii="Times New Roman" w:hAnsi="Times New Roman"/>
          <w:sz w:val="28"/>
        </w:rPr>
        <w:t xml:space="preserve"> Благодаря нейроиграм оптимизируются интеллектуальные процессы, повышается работоспособность, улучшается мыслительная деятельность, синхронизируется работа полушарий головного мозга, снижается утомляемость, восстанавливается речевая функция, повышается иммунная система, улучшается память, внимание, мышление. Улучшаются подкорковые структуры головного мозга и т.д.  </w:t>
      </w:r>
      <w:bookmarkEnd w:id="0"/>
    </w:p>
    <w:p w:rsidR="00807B26" w:rsidRDefault="00807B26">
      <w:pPr>
        <w:spacing w:after="0" w:line="288" w:lineRule="auto"/>
        <w:jc w:val="center"/>
        <w:rPr>
          <w:rFonts w:ascii="Times New Roman" w:hAnsi="Times New Roman"/>
          <w:sz w:val="28"/>
        </w:rPr>
      </w:pPr>
      <w:r>
        <w:rPr>
          <w:rFonts w:ascii="Times New Roman" w:hAnsi="Times New Roman"/>
          <w:sz w:val="28"/>
        </w:rPr>
        <w:t>Что же такое нейропсихологическая игра (нейроигра)?</w:t>
      </w:r>
    </w:p>
    <w:p w:rsidR="00807B26" w:rsidRDefault="00807B26">
      <w:pPr>
        <w:spacing w:after="0" w:line="288" w:lineRule="auto"/>
        <w:jc w:val="both"/>
        <w:rPr>
          <w:rFonts w:ascii="Times New Roman" w:hAnsi="Times New Roman"/>
          <w:sz w:val="28"/>
        </w:rPr>
      </w:pPr>
      <w:r>
        <w:rPr>
          <w:rFonts w:ascii="Times New Roman" w:hAnsi="Times New Roman"/>
          <w:b/>
          <w:sz w:val="28"/>
        </w:rPr>
        <w:t xml:space="preserve">    </w:t>
      </w:r>
      <w:r>
        <w:rPr>
          <w:rFonts w:ascii="Times New Roman" w:hAnsi="Times New Roman"/>
          <w:b/>
          <w:sz w:val="28"/>
        </w:rPr>
        <w:tab/>
        <w:t>Нейроигра</w:t>
      </w:r>
      <w:r>
        <w:rPr>
          <w:rFonts w:ascii="Times New Roman" w:hAnsi="Times New Roman"/>
          <w:sz w:val="28"/>
        </w:rPr>
        <w:t xml:space="preserve"> – это специальные игровые комплексы, помогающие ребенку решать следующие задачи:</w:t>
      </w:r>
    </w:p>
    <w:p w:rsidR="00807B26" w:rsidRDefault="00807B26">
      <w:pPr>
        <w:spacing w:after="0" w:line="288" w:lineRule="auto"/>
        <w:jc w:val="both"/>
        <w:rPr>
          <w:rFonts w:ascii="Times New Roman" w:hAnsi="Times New Roman"/>
          <w:sz w:val="28"/>
        </w:rPr>
      </w:pPr>
      <w:r>
        <w:rPr>
          <w:rFonts w:ascii="Times New Roman" w:hAnsi="Times New Roman"/>
          <w:sz w:val="28"/>
        </w:rPr>
        <w:t>- ребёнок учиться чувствовать пространство, свое тело;</w:t>
      </w:r>
    </w:p>
    <w:p w:rsidR="00807B26" w:rsidRDefault="00807B26">
      <w:pPr>
        <w:spacing w:after="0" w:line="288" w:lineRule="auto"/>
        <w:jc w:val="both"/>
        <w:rPr>
          <w:rFonts w:ascii="Times New Roman" w:hAnsi="Times New Roman"/>
          <w:sz w:val="28"/>
        </w:rPr>
      </w:pPr>
      <w:r>
        <w:rPr>
          <w:rFonts w:ascii="Times New Roman" w:hAnsi="Times New Roman"/>
          <w:sz w:val="28"/>
        </w:rPr>
        <w:t>- развивается зрительно-моторная координация (глаз-рука);</w:t>
      </w:r>
    </w:p>
    <w:p w:rsidR="00807B26" w:rsidRDefault="00807B26">
      <w:pPr>
        <w:spacing w:after="0" w:line="288" w:lineRule="auto"/>
        <w:jc w:val="both"/>
        <w:rPr>
          <w:rFonts w:ascii="Times New Roman" w:hAnsi="Times New Roman"/>
          <w:sz w:val="28"/>
        </w:rPr>
      </w:pPr>
      <w:r>
        <w:rPr>
          <w:rFonts w:ascii="Times New Roman" w:hAnsi="Times New Roman"/>
          <w:sz w:val="28"/>
        </w:rPr>
        <w:t>- формируется правильное взаимодействие ног и рук;</w:t>
      </w:r>
    </w:p>
    <w:p w:rsidR="00807B26" w:rsidRDefault="00807B26">
      <w:pPr>
        <w:spacing w:after="0" w:line="288" w:lineRule="auto"/>
        <w:jc w:val="both"/>
        <w:rPr>
          <w:rFonts w:ascii="Times New Roman" w:hAnsi="Times New Roman"/>
          <w:sz w:val="28"/>
        </w:rPr>
      </w:pPr>
      <w:r>
        <w:rPr>
          <w:rFonts w:ascii="Times New Roman" w:hAnsi="Times New Roman"/>
          <w:sz w:val="28"/>
        </w:rPr>
        <w:t>- ребёнок учится последовательно выполнять действия;</w:t>
      </w:r>
    </w:p>
    <w:p w:rsidR="00807B26" w:rsidRDefault="00807B26">
      <w:pPr>
        <w:spacing w:after="0" w:line="288" w:lineRule="auto"/>
        <w:jc w:val="both"/>
        <w:rPr>
          <w:rFonts w:ascii="Times New Roman" w:hAnsi="Times New Roman"/>
          <w:sz w:val="28"/>
        </w:rPr>
      </w:pPr>
      <w:r>
        <w:rPr>
          <w:rFonts w:ascii="Times New Roman" w:hAnsi="Times New Roman"/>
          <w:sz w:val="28"/>
        </w:rPr>
        <w:t>- развивается слуховое и зрительное внимание.</w:t>
      </w:r>
    </w:p>
    <w:p w:rsidR="00807B26" w:rsidRDefault="00807B26">
      <w:pPr>
        <w:spacing w:after="0" w:line="288" w:lineRule="auto"/>
        <w:jc w:val="center"/>
        <w:rPr>
          <w:rFonts w:ascii="Times New Roman" w:hAnsi="Times New Roman"/>
          <w:b/>
          <w:sz w:val="28"/>
        </w:rPr>
      </w:pPr>
      <w:r>
        <w:rPr>
          <w:rFonts w:ascii="Times New Roman" w:hAnsi="Times New Roman"/>
          <w:b/>
          <w:sz w:val="28"/>
        </w:rPr>
        <w:t>Преимущества использования нейроигр:</w:t>
      </w:r>
    </w:p>
    <w:p w:rsidR="00807B26" w:rsidRDefault="00807B26">
      <w:pPr>
        <w:spacing w:after="0" w:line="288" w:lineRule="auto"/>
        <w:jc w:val="both"/>
        <w:rPr>
          <w:rFonts w:ascii="Times New Roman" w:hAnsi="Times New Roman"/>
          <w:sz w:val="28"/>
        </w:rPr>
      </w:pPr>
      <w:r>
        <w:rPr>
          <w:rFonts w:ascii="Times New Roman" w:hAnsi="Times New Roman"/>
          <w:sz w:val="28"/>
        </w:rPr>
        <w:t>- игровая форма обучения;</w:t>
      </w:r>
    </w:p>
    <w:p w:rsidR="00807B26" w:rsidRDefault="00807B26">
      <w:pPr>
        <w:spacing w:after="0" w:line="288" w:lineRule="auto"/>
        <w:jc w:val="both"/>
        <w:rPr>
          <w:rFonts w:ascii="Times New Roman" w:hAnsi="Times New Roman"/>
          <w:sz w:val="28"/>
        </w:rPr>
      </w:pPr>
      <w:r>
        <w:rPr>
          <w:rFonts w:ascii="Times New Roman" w:hAnsi="Times New Roman"/>
          <w:sz w:val="28"/>
        </w:rPr>
        <w:t>- эмоциональная привлекательность;</w:t>
      </w:r>
    </w:p>
    <w:p w:rsidR="00807B26" w:rsidRDefault="00807B26">
      <w:pPr>
        <w:spacing w:after="0" w:line="288" w:lineRule="auto"/>
        <w:jc w:val="both"/>
        <w:rPr>
          <w:rFonts w:ascii="Times New Roman" w:hAnsi="Times New Roman"/>
          <w:sz w:val="28"/>
        </w:rPr>
      </w:pPr>
      <w:r>
        <w:rPr>
          <w:rFonts w:ascii="Times New Roman" w:hAnsi="Times New Roman"/>
          <w:sz w:val="28"/>
        </w:rPr>
        <w:t>- многофункциональность;</w:t>
      </w:r>
    </w:p>
    <w:p w:rsidR="00807B26" w:rsidRDefault="00807B26">
      <w:pPr>
        <w:spacing w:after="0" w:line="288" w:lineRule="auto"/>
        <w:jc w:val="both"/>
        <w:rPr>
          <w:rFonts w:ascii="Times New Roman" w:hAnsi="Times New Roman"/>
          <w:sz w:val="28"/>
        </w:rPr>
      </w:pPr>
      <w:r>
        <w:rPr>
          <w:rFonts w:ascii="Times New Roman" w:hAnsi="Times New Roman"/>
          <w:sz w:val="28"/>
        </w:rPr>
        <w:t>-автоматизация звуков в сочетании с двигательной активностью, а не статичное выполнение заданий только за столом;</w:t>
      </w:r>
    </w:p>
    <w:p w:rsidR="00807B26" w:rsidRDefault="00807B26">
      <w:pPr>
        <w:spacing w:after="0" w:line="288" w:lineRule="auto"/>
        <w:jc w:val="both"/>
        <w:rPr>
          <w:rFonts w:ascii="Times New Roman" w:hAnsi="Times New Roman"/>
          <w:sz w:val="28"/>
        </w:rPr>
      </w:pPr>
      <w:r>
        <w:rPr>
          <w:rFonts w:ascii="Times New Roman" w:hAnsi="Times New Roman"/>
          <w:sz w:val="28"/>
        </w:rPr>
        <w:t>- формирование партнерского взаимодействия между ребенком и педагогом, между детьми в парах;</w:t>
      </w:r>
    </w:p>
    <w:p w:rsidR="00807B26" w:rsidRDefault="00807B26">
      <w:pPr>
        <w:spacing w:after="0" w:line="288" w:lineRule="auto"/>
        <w:jc w:val="both"/>
        <w:rPr>
          <w:rFonts w:ascii="Times New Roman" w:hAnsi="Times New Roman"/>
          <w:sz w:val="28"/>
        </w:rPr>
      </w:pPr>
      <w:r>
        <w:rPr>
          <w:rFonts w:ascii="Times New Roman" w:hAnsi="Times New Roman"/>
          <w:sz w:val="28"/>
        </w:rPr>
        <w:t>- активизация работы с родителями, повышение компетентности родителей в коррекционно-развивающем процессе.</w:t>
      </w:r>
    </w:p>
    <w:p w:rsidR="00807B26" w:rsidRDefault="00807B26">
      <w:pPr>
        <w:spacing w:after="0" w:line="288" w:lineRule="auto"/>
        <w:jc w:val="both"/>
        <w:rPr>
          <w:rFonts w:ascii="Times New Roman" w:hAnsi="Times New Roman"/>
          <w:sz w:val="28"/>
        </w:rPr>
      </w:pPr>
      <w:r>
        <w:rPr>
          <w:rFonts w:ascii="Times New Roman" w:hAnsi="Times New Roman"/>
          <w:sz w:val="28"/>
        </w:rPr>
        <w:t xml:space="preserve">   </w:t>
      </w:r>
      <w:r>
        <w:rPr>
          <w:rFonts w:ascii="Times New Roman" w:hAnsi="Times New Roman"/>
          <w:sz w:val="28"/>
        </w:rPr>
        <w:tab/>
        <w:t xml:space="preserve">Если же нейроигру соединить с музыкой, то будет еще эффективней и увлекательней. Ведь музыка считается способом эффективной коррекционной помощи. Высокая эмоциональность музыкального воздействия и взаимодействия облегчает установление контакта с ребенком, позволяет легче заинтересовать его совместной игрой и включить в предлагаемую деятельность, чему немало способствует важная составляющая музыки – ритм. </w:t>
      </w:r>
    </w:p>
    <w:p w:rsidR="00807B26" w:rsidRDefault="00807B26">
      <w:pPr>
        <w:pStyle w:val="NormalWeb"/>
        <w:spacing w:after="0" w:line="288" w:lineRule="auto"/>
        <w:jc w:val="both"/>
        <w:rPr>
          <w:sz w:val="28"/>
        </w:rPr>
      </w:pPr>
      <w:r>
        <w:rPr>
          <w:sz w:val="28"/>
        </w:rPr>
        <w:t xml:space="preserve">   </w:t>
      </w:r>
      <w:r>
        <w:rPr>
          <w:sz w:val="28"/>
        </w:rPr>
        <w:tab/>
        <w:t>Все в нашей жизни подчиняется определенному </w:t>
      </w:r>
      <w:r>
        <w:rPr>
          <w:rStyle w:val="Strong"/>
          <w:b w:val="0"/>
          <w:sz w:val="28"/>
        </w:rPr>
        <w:t>ритму</w:t>
      </w:r>
      <w:r>
        <w:rPr>
          <w:sz w:val="28"/>
        </w:rPr>
        <w:t>. День сменяет ночь, лето сменяет весну и т. д. В нашем организме </w:t>
      </w:r>
      <w:r>
        <w:rPr>
          <w:rStyle w:val="Strong"/>
          <w:b w:val="0"/>
          <w:sz w:val="28"/>
        </w:rPr>
        <w:t>ритмично</w:t>
      </w:r>
      <w:r>
        <w:rPr>
          <w:sz w:val="28"/>
        </w:rPr>
        <w:t> работают сердце и легкие, мозговая деятельность также подчинена разным </w:t>
      </w:r>
      <w:r>
        <w:rPr>
          <w:rStyle w:val="Strong"/>
          <w:b w:val="0"/>
          <w:sz w:val="28"/>
        </w:rPr>
        <w:t>ритмам</w:t>
      </w:r>
      <w:r>
        <w:rPr>
          <w:sz w:val="28"/>
        </w:rPr>
        <w:t>.</w:t>
      </w:r>
    </w:p>
    <w:p w:rsidR="00807B26" w:rsidRDefault="00807B26">
      <w:pPr>
        <w:pStyle w:val="NormalWeb"/>
        <w:spacing w:after="0" w:line="288" w:lineRule="auto"/>
        <w:jc w:val="both"/>
        <w:rPr>
          <w:sz w:val="28"/>
        </w:rPr>
      </w:pPr>
      <w:r>
        <w:rPr>
          <w:sz w:val="28"/>
        </w:rPr>
        <w:t>Что же такое </w:t>
      </w:r>
      <w:r>
        <w:rPr>
          <w:rStyle w:val="Strong"/>
          <w:b w:val="0"/>
          <w:sz w:val="28"/>
        </w:rPr>
        <w:t>ритм</w:t>
      </w:r>
      <w:r>
        <w:rPr>
          <w:sz w:val="28"/>
        </w:rPr>
        <w:t>? </w:t>
      </w:r>
    </w:p>
    <w:p w:rsidR="00807B26" w:rsidRDefault="00807B26">
      <w:pPr>
        <w:pStyle w:val="NormalWeb"/>
        <w:spacing w:after="0" w:line="288" w:lineRule="auto"/>
        <w:ind w:firstLine="360"/>
        <w:jc w:val="both"/>
        <w:rPr>
          <w:sz w:val="28"/>
        </w:rPr>
      </w:pPr>
      <w:r>
        <w:rPr>
          <w:sz w:val="28"/>
        </w:rPr>
        <w:t xml:space="preserve">    </w:t>
      </w:r>
      <w:r>
        <w:rPr>
          <w:rStyle w:val="Strong"/>
          <w:sz w:val="28"/>
        </w:rPr>
        <w:t>Ритм</w:t>
      </w:r>
      <w:r>
        <w:rPr>
          <w:sz w:val="28"/>
        </w:rPr>
        <w:t> – это равномерное чередование каких-либо элементов, присущее действию, течению, развитию чего-либо.</w:t>
      </w:r>
    </w:p>
    <w:p w:rsidR="00807B26" w:rsidRDefault="00807B26">
      <w:pPr>
        <w:pStyle w:val="NormalWeb"/>
        <w:spacing w:after="0" w:line="288" w:lineRule="auto"/>
        <w:ind w:firstLine="708"/>
        <w:jc w:val="both"/>
        <w:rPr>
          <w:sz w:val="28"/>
        </w:rPr>
      </w:pPr>
      <w:r>
        <w:rPr>
          <w:rStyle w:val="Strong"/>
          <w:b w:val="0"/>
          <w:sz w:val="28"/>
        </w:rPr>
        <w:t>Ритмическая</w:t>
      </w:r>
      <w:r>
        <w:rPr>
          <w:sz w:val="28"/>
        </w:rPr>
        <w:t> способность рассматривается специалистами в качестве предпосылки и одновременного условия реализации различных видов деятельности – речевой, интеллектуальной и др. Развитое чувство </w:t>
      </w:r>
      <w:r>
        <w:rPr>
          <w:rStyle w:val="Strong"/>
          <w:b w:val="0"/>
          <w:sz w:val="28"/>
        </w:rPr>
        <w:t>ритма</w:t>
      </w:r>
      <w:r>
        <w:rPr>
          <w:sz w:val="28"/>
        </w:rPr>
        <w:t> способствует более легкому запоминанию стихотворений, развиваются интеллектуальные способности ребенка, оно помогает координировать движения своего тела и даже правильно, ровно дышать. От чувства </w:t>
      </w:r>
      <w:r>
        <w:rPr>
          <w:rStyle w:val="Strong"/>
          <w:b w:val="0"/>
          <w:sz w:val="28"/>
        </w:rPr>
        <w:t>ритма зависит артикуляция</w:t>
      </w:r>
      <w:r>
        <w:rPr>
          <w:sz w:val="28"/>
        </w:rPr>
        <w:t>, плавность и чёткость </w:t>
      </w:r>
      <w:r>
        <w:rPr>
          <w:rStyle w:val="Strong"/>
          <w:b w:val="0"/>
          <w:sz w:val="28"/>
        </w:rPr>
        <w:t>речи</w:t>
      </w:r>
      <w:r>
        <w:rPr>
          <w:sz w:val="28"/>
        </w:rPr>
        <w:t>. Хорошо развитое чувство </w:t>
      </w:r>
      <w:r>
        <w:rPr>
          <w:rStyle w:val="Strong"/>
          <w:b w:val="0"/>
          <w:sz w:val="28"/>
        </w:rPr>
        <w:t>ритма</w:t>
      </w:r>
      <w:r>
        <w:rPr>
          <w:sz w:val="28"/>
        </w:rPr>
        <w:t> создает базу для дальнейшего усвоения фонетической стороны </w:t>
      </w:r>
      <w:r>
        <w:rPr>
          <w:rStyle w:val="Strong"/>
          <w:b w:val="0"/>
          <w:sz w:val="28"/>
        </w:rPr>
        <w:t>речи</w:t>
      </w:r>
      <w:r>
        <w:rPr>
          <w:sz w:val="28"/>
        </w:rPr>
        <w:t xml:space="preserve">: </w:t>
      </w:r>
    </w:p>
    <w:p w:rsidR="00807B26" w:rsidRDefault="00807B26">
      <w:pPr>
        <w:pStyle w:val="NormalWeb"/>
        <w:spacing w:after="0" w:line="288" w:lineRule="auto"/>
        <w:jc w:val="both"/>
        <w:rPr>
          <w:sz w:val="28"/>
        </w:rPr>
      </w:pPr>
      <w:r>
        <w:rPr>
          <w:sz w:val="28"/>
        </w:rPr>
        <w:t>слоговой структуры слова, словесного и логического ударения, </w:t>
      </w:r>
      <w:r>
        <w:rPr>
          <w:rStyle w:val="Strong"/>
          <w:b w:val="0"/>
          <w:sz w:val="28"/>
        </w:rPr>
        <w:t>ритмичной</w:t>
      </w:r>
      <w:r>
        <w:rPr>
          <w:sz w:val="28"/>
        </w:rPr>
        <w:t> организации речедвигательных движений, интонационной выразительности </w:t>
      </w:r>
      <w:r>
        <w:rPr>
          <w:rStyle w:val="Strong"/>
          <w:b w:val="0"/>
          <w:sz w:val="28"/>
        </w:rPr>
        <w:t>речи</w:t>
      </w:r>
      <w:r>
        <w:rPr>
          <w:sz w:val="28"/>
        </w:rPr>
        <w:t>.</w:t>
      </w:r>
    </w:p>
    <w:p w:rsidR="00807B26" w:rsidRDefault="00807B26">
      <w:pPr>
        <w:pStyle w:val="NormalWeb"/>
        <w:spacing w:after="0" w:line="288" w:lineRule="auto"/>
        <w:ind w:firstLine="708"/>
        <w:jc w:val="both"/>
        <w:rPr>
          <w:sz w:val="28"/>
        </w:rPr>
      </w:pPr>
      <w:r>
        <w:rPr>
          <w:sz w:val="28"/>
        </w:rPr>
        <w:t>В развитии чувства </w:t>
      </w:r>
      <w:r>
        <w:rPr>
          <w:rStyle w:val="Strong"/>
          <w:b w:val="0"/>
          <w:sz w:val="28"/>
        </w:rPr>
        <w:t>ритма</w:t>
      </w:r>
      <w:r>
        <w:rPr>
          <w:sz w:val="28"/>
        </w:rPr>
        <w:t> должно участвовать все наше тело. Игровые упражнения на развитие чувства </w:t>
      </w:r>
      <w:r>
        <w:rPr>
          <w:rStyle w:val="Strong"/>
          <w:b w:val="0"/>
          <w:sz w:val="28"/>
        </w:rPr>
        <w:t>ритма</w:t>
      </w:r>
      <w:r>
        <w:rPr>
          <w:sz w:val="28"/>
        </w:rPr>
        <w:t>, необходимо включать уже с младшей группы и даже ранее.</w:t>
      </w:r>
    </w:p>
    <w:p w:rsidR="00807B26" w:rsidRDefault="00807B26">
      <w:pPr>
        <w:spacing w:after="0" w:line="288" w:lineRule="auto"/>
        <w:jc w:val="both"/>
        <w:rPr>
          <w:rFonts w:ascii="Times New Roman" w:hAnsi="Times New Roman"/>
          <w:sz w:val="28"/>
          <w:highlight w:val="white"/>
        </w:rPr>
      </w:pPr>
      <w:r>
        <w:rPr>
          <w:rFonts w:ascii="Times New Roman" w:hAnsi="Times New Roman"/>
          <w:sz w:val="28"/>
        </w:rPr>
        <w:t xml:space="preserve">     </w:t>
      </w:r>
      <w:r>
        <w:rPr>
          <w:rFonts w:ascii="Times New Roman" w:hAnsi="Times New Roman"/>
          <w:sz w:val="28"/>
        </w:rPr>
        <w:tab/>
      </w:r>
      <w:r>
        <w:rPr>
          <w:rFonts w:ascii="Times New Roman" w:hAnsi="Times New Roman"/>
          <w:sz w:val="28"/>
          <w:highlight w:val="white"/>
        </w:rPr>
        <w:t>Ритмические игры и упражнения способствуют развитию не только чувства </w:t>
      </w:r>
      <w:r>
        <w:rPr>
          <w:rStyle w:val="Strong"/>
          <w:rFonts w:ascii="Times New Roman" w:hAnsi="Times New Roman"/>
          <w:sz w:val="28"/>
          <w:highlight w:val="white"/>
        </w:rPr>
        <w:t>ритма</w:t>
      </w:r>
      <w:r>
        <w:rPr>
          <w:rFonts w:ascii="Times New Roman" w:hAnsi="Times New Roman"/>
          <w:b/>
          <w:sz w:val="28"/>
          <w:highlight w:val="white"/>
        </w:rPr>
        <w:t>,</w:t>
      </w:r>
      <w:r>
        <w:rPr>
          <w:rFonts w:ascii="Times New Roman" w:hAnsi="Times New Roman"/>
          <w:sz w:val="28"/>
          <w:highlight w:val="white"/>
        </w:rPr>
        <w:t xml:space="preserve"> но и слухового восприятия, зрительной и моторной памяти, внимания, переключаемости, совершенствуют координацию и согласованность движений, межполушарное взаимодействие.</w:t>
      </w:r>
    </w:p>
    <w:p w:rsidR="00807B26" w:rsidRDefault="00807B26">
      <w:pPr>
        <w:spacing w:after="0" w:line="288" w:lineRule="auto"/>
        <w:jc w:val="both"/>
        <w:rPr>
          <w:rFonts w:ascii="Times New Roman" w:hAnsi="Times New Roman"/>
          <w:sz w:val="28"/>
        </w:rPr>
      </w:pPr>
      <w:r>
        <w:rPr>
          <w:rFonts w:ascii="Times New Roman" w:hAnsi="Times New Roman"/>
          <w:sz w:val="28"/>
        </w:rPr>
        <w:t>Я предлагаю вашему вниманию несколько нейроигр, основанных на развитии чувства ритма.</w:t>
      </w:r>
    </w:p>
    <w:p w:rsidR="00807B26" w:rsidRDefault="00807B26">
      <w:pPr>
        <w:spacing w:after="0" w:line="288" w:lineRule="auto"/>
        <w:jc w:val="center"/>
        <w:rPr>
          <w:rFonts w:ascii="Times New Roman" w:hAnsi="Times New Roman"/>
          <w:sz w:val="28"/>
        </w:rPr>
      </w:pPr>
      <w:r>
        <w:rPr>
          <w:rFonts w:ascii="Times New Roman" w:hAnsi="Times New Roman"/>
          <w:b/>
          <w:sz w:val="28"/>
        </w:rPr>
        <w:t>Игры со стаканом.</w:t>
      </w:r>
    </w:p>
    <w:p w:rsidR="00807B26" w:rsidRDefault="00807B26">
      <w:pPr>
        <w:spacing w:after="0" w:line="288" w:lineRule="auto"/>
        <w:ind w:firstLine="708"/>
        <w:jc w:val="both"/>
        <w:rPr>
          <w:rFonts w:ascii="Times New Roman" w:hAnsi="Times New Roman"/>
          <w:sz w:val="28"/>
        </w:rPr>
      </w:pPr>
      <w:r>
        <w:rPr>
          <w:rFonts w:ascii="Times New Roman" w:hAnsi="Times New Roman"/>
          <w:sz w:val="28"/>
        </w:rPr>
        <w:t xml:space="preserve">Для организации игры со стаканами не надо создавать специальную развивающую среду, достаточно только приобрести стаканчики, можно обновлять на них наклеечки по тематике занятий или досугов, которые могут сделать дети своими руками. Фантазии для творчества очень много. </w:t>
      </w:r>
    </w:p>
    <w:p w:rsidR="00807B26" w:rsidRDefault="00807B26">
      <w:pPr>
        <w:spacing w:after="0" w:line="288" w:lineRule="auto"/>
        <w:jc w:val="both"/>
        <w:rPr>
          <w:rFonts w:ascii="Times New Roman" w:hAnsi="Times New Roman"/>
          <w:sz w:val="28"/>
        </w:rPr>
      </w:pPr>
      <w:r>
        <w:rPr>
          <w:rFonts w:ascii="Times New Roman" w:hAnsi="Times New Roman"/>
          <w:b/>
          <w:sz w:val="28"/>
        </w:rPr>
        <w:t>Первый этап.</w:t>
      </w:r>
    </w:p>
    <w:p w:rsidR="00807B26" w:rsidRDefault="00807B26">
      <w:pPr>
        <w:spacing w:after="0" w:line="288" w:lineRule="auto"/>
        <w:jc w:val="both"/>
        <w:rPr>
          <w:rFonts w:ascii="Times New Roman" w:hAnsi="Times New Roman"/>
          <w:sz w:val="28"/>
        </w:rPr>
      </w:pPr>
      <w:r>
        <w:rPr>
          <w:rFonts w:ascii="Times New Roman" w:hAnsi="Times New Roman"/>
          <w:sz w:val="28"/>
        </w:rPr>
        <w:t>Дети сидят на полу по кругу, перед ними цветные стаканчики. Левую руку прячем за спиной, правой передаем стаканчики по кругу вправо со словами: </w:t>
      </w:r>
      <w:r>
        <w:rPr>
          <w:rFonts w:ascii="Times New Roman" w:hAnsi="Times New Roman"/>
          <w:i/>
          <w:sz w:val="28"/>
        </w:rPr>
        <w:t>«Бе-рем, От-да-ем!».</w:t>
      </w:r>
      <w:r>
        <w:rPr>
          <w:rFonts w:ascii="Times New Roman" w:hAnsi="Times New Roman"/>
          <w:sz w:val="28"/>
        </w:rPr>
        <w:t> Можно передавать стаканчик под счет или придумать другие слова, которые помогут в игре. </w:t>
      </w:r>
      <w:r>
        <w:rPr>
          <w:rFonts w:ascii="Times New Roman" w:hAnsi="Times New Roman"/>
          <w:i/>
          <w:sz w:val="28"/>
        </w:rPr>
        <w:t>Например: «Правой берем, вправо отдаем»;</w:t>
      </w:r>
    </w:p>
    <w:p w:rsidR="00807B26" w:rsidRDefault="00807B26">
      <w:pPr>
        <w:spacing w:after="0" w:line="288" w:lineRule="auto"/>
        <w:jc w:val="both"/>
        <w:rPr>
          <w:rFonts w:ascii="Times New Roman" w:hAnsi="Times New Roman"/>
          <w:sz w:val="28"/>
        </w:rPr>
      </w:pPr>
      <w:r>
        <w:rPr>
          <w:rFonts w:ascii="Times New Roman" w:hAnsi="Times New Roman"/>
          <w:b/>
          <w:sz w:val="28"/>
        </w:rPr>
        <w:t>Далее, порядок движений усложняем</w:t>
      </w:r>
      <w:r>
        <w:rPr>
          <w:rFonts w:ascii="Times New Roman" w:hAnsi="Times New Roman"/>
          <w:sz w:val="28"/>
        </w:rPr>
        <w:t>: Хлопните два раза, возьмите и передайте стаканчик вправо: «</w:t>
      </w:r>
      <w:r>
        <w:rPr>
          <w:rFonts w:ascii="Times New Roman" w:hAnsi="Times New Roman"/>
          <w:i/>
          <w:sz w:val="28"/>
        </w:rPr>
        <w:t>Хлоп, хлоп, берем, отдаем</w:t>
      </w:r>
      <w:r>
        <w:rPr>
          <w:rFonts w:ascii="Times New Roman" w:hAnsi="Times New Roman"/>
          <w:sz w:val="28"/>
        </w:rPr>
        <w:t>».</w:t>
      </w:r>
    </w:p>
    <w:p w:rsidR="00807B26" w:rsidRDefault="00807B26">
      <w:pPr>
        <w:spacing w:after="0" w:line="288" w:lineRule="auto"/>
        <w:jc w:val="both"/>
        <w:rPr>
          <w:rFonts w:ascii="Times New Roman" w:hAnsi="Times New Roman"/>
          <w:sz w:val="28"/>
        </w:rPr>
      </w:pPr>
      <w:r>
        <w:rPr>
          <w:rFonts w:ascii="Times New Roman" w:hAnsi="Times New Roman"/>
          <w:b/>
          <w:sz w:val="28"/>
        </w:rPr>
        <w:t>Усложняем:</w:t>
      </w:r>
      <w:r>
        <w:rPr>
          <w:rFonts w:ascii="Times New Roman" w:hAnsi="Times New Roman"/>
          <w:sz w:val="28"/>
        </w:rPr>
        <w:t> Хлопните два раза, ударьте по дну стакана три раза: сначала правой рукой, затем левой и снова правой рукой: </w:t>
      </w:r>
      <w:r>
        <w:rPr>
          <w:rFonts w:ascii="Times New Roman" w:hAnsi="Times New Roman"/>
          <w:i/>
          <w:sz w:val="28"/>
        </w:rPr>
        <w:t>«Хлоп, хлоп, хлоп-хлоп-хлоп, берем, отдаем».</w:t>
      </w:r>
    </w:p>
    <w:p w:rsidR="00807B26" w:rsidRDefault="00807B26">
      <w:pPr>
        <w:spacing w:after="0" w:line="288" w:lineRule="auto"/>
        <w:jc w:val="both"/>
        <w:rPr>
          <w:rFonts w:ascii="Times New Roman" w:hAnsi="Times New Roman"/>
          <w:sz w:val="28"/>
        </w:rPr>
      </w:pPr>
      <w:r>
        <w:rPr>
          <w:rFonts w:ascii="Times New Roman" w:hAnsi="Times New Roman"/>
          <w:b/>
          <w:sz w:val="28"/>
        </w:rPr>
        <w:t>Усложняем</w:t>
      </w:r>
      <w:r>
        <w:rPr>
          <w:rFonts w:ascii="Times New Roman" w:hAnsi="Times New Roman"/>
          <w:sz w:val="28"/>
        </w:rPr>
        <w:t>: Хлопните два раза, ударьте по дну стакана три раза: сначала правой рукой, затем левой и снова правой рукой, хлопните один раз. Передайте стаканчик вправо соседу: </w:t>
      </w:r>
      <w:r>
        <w:rPr>
          <w:rFonts w:ascii="Times New Roman" w:hAnsi="Times New Roman"/>
          <w:i/>
          <w:sz w:val="28"/>
        </w:rPr>
        <w:t>«Хлоп, хлоп, хлоп-хлоп-хлоп, хлоп, берем, отдаем».</w:t>
      </w:r>
      <w:r>
        <w:rPr>
          <w:rFonts w:ascii="Times New Roman" w:hAnsi="Times New Roman"/>
          <w:sz w:val="28"/>
        </w:rPr>
        <w:t> </w:t>
      </w:r>
    </w:p>
    <w:p w:rsidR="00807B26" w:rsidRDefault="00807B26">
      <w:pPr>
        <w:spacing w:after="0" w:line="288" w:lineRule="auto"/>
        <w:jc w:val="both"/>
        <w:rPr>
          <w:rFonts w:ascii="Times New Roman" w:hAnsi="Times New Roman"/>
          <w:sz w:val="28"/>
        </w:rPr>
      </w:pPr>
      <w:r>
        <w:rPr>
          <w:rFonts w:ascii="Times New Roman" w:hAnsi="Times New Roman"/>
          <w:sz w:val="28"/>
        </w:rPr>
        <w:t>Когда дети усвоят этот навык можно увеличить темп передачи стаканчиков.</w:t>
      </w:r>
    </w:p>
    <w:p w:rsidR="00807B26" w:rsidRDefault="00807B26">
      <w:pPr>
        <w:spacing w:after="0" w:line="288" w:lineRule="auto"/>
        <w:jc w:val="both"/>
        <w:rPr>
          <w:rFonts w:ascii="Times New Roman" w:hAnsi="Times New Roman"/>
          <w:sz w:val="28"/>
        </w:rPr>
      </w:pPr>
      <w:r>
        <w:rPr>
          <w:rFonts w:ascii="Times New Roman" w:hAnsi="Times New Roman"/>
          <w:sz w:val="28"/>
        </w:rPr>
        <w:t>Теперь можно подключить музыкальное сопровождение, начиная с простого мотива.</w:t>
      </w:r>
    </w:p>
    <w:p w:rsidR="00807B26" w:rsidRDefault="00807B26">
      <w:pPr>
        <w:spacing w:after="0" w:line="288" w:lineRule="auto"/>
        <w:jc w:val="both"/>
        <w:rPr>
          <w:rFonts w:ascii="Times New Roman" w:hAnsi="Times New Roman"/>
          <w:sz w:val="28"/>
        </w:rPr>
      </w:pPr>
      <w:r>
        <w:rPr>
          <w:rFonts w:ascii="Times New Roman" w:hAnsi="Times New Roman"/>
          <w:sz w:val="28"/>
        </w:rPr>
        <w:t>Например попевка «Скачут, скачут две лошадки»:</w:t>
      </w:r>
    </w:p>
    <w:p w:rsidR="00807B26" w:rsidRDefault="00807B26">
      <w:pPr>
        <w:spacing w:after="0" w:line="288" w:lineRule="auto"/>
        <w:jc w:val="both"/>
        <w:rPr>
          <w:rFonts w:ascii="Times New Roman" w:hAnsi="Times New Roman"/>
          <w:i/>
          <w:sz w:val="28"/>
        </w:rPr>
      </w:pPr>
      <w:r>
        <w:rPr>
          <w:rFonts w:ascii="Times New Roman" w:hAnsi="Times New Roman"/>
          <w:sz w:val="28"/>
        </w:rPr>
        <w:t>Скачут, скачут две лошадки, но, но</w:t>
      </w:r>
      <w:r>
        <w:rPr>
          <w:rFonts w:ascii="Times New Roman" w:hAnsi="Times New Roman"/>
          <w:i/>
          <w:sz w:val="28"/>
        </w:rPr>
        <w:t xml:space="preserve">!       1,2 слова- берем стакан у себя </w:t>
      </w:r>
    </w:p>
    <w:p w:rsidR="00807B26" w:rsidRDefault="00807B26">
      <w:pPr>
        <w:spacing w:after="0" w:line="288" w:lineRule="auto"/>
        <w:jc w:val="both"/>
        <w:rPr>
          <w:rFonts w:ascii="Times New Roman" w:hAnsi="Times New Roman"/>
          <w:i/>
          <w:sz w:val="28"/>
        </w:rPr>
      </w:pPr>
      <w:r>
        <w:rPr>
          <w:rFonts w:ascii="Times New Roman" w:hAnsi="Times New Roman"/>
          <w:i/>
          <w:sz w:val="28"/>
        </w:rPr>
        <w:t xml:space="preserve"> </w:t>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t>3,4 слова- ставим стакан соседу и убираем руку</w:t>
      </w:r>
    </w:p>
    <w:p w:rsidR="00807B26" w:rsidRDefault="00807B26">
      <w:pPr>
        <w:spacing w:after="0" w:line="288" w:lineRule="auto"/>
        <w:jc w:val="both"/>
        <w:rPr>
          <w:rFonts w:ascii="Times New Roman" w:hAnsi="Times New Roman"/>
          <w:i/>
          <w:sz w:val="28"/>
        </w:rPr>
      </w:pP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r>
      <w:r>
        <w:rPr>
          <w:rFonts w:ascii="Times New Roman" w:hAnsi="Times New Roman"/>
          <w:i/>
          <w:sz w:val="28"/>
        </w:rPr>
        <w:tab/>
        <w:t>«но, но» - 2 хлопка, или 2 щелчка с детьми более старшего возраста</w:t>
      </w:r>
    </w:p>
    <w:p w:rsidR="00807B26" w:rsidRDefault="00807B26">
      <w:pPr>
        <w:spacing w:after="0" w:line="288" w:lineRule="auto"/>
        <w:jc w:val="both"/>
        <w:rPr>
          <w:rFonts w:ascii="Times New Roman" w:hAnsi="Times New Roman"/>
          <w:sz w:val="28"/>
        </w:rPr>
      </w:pPr>
      <w:r>
        <w:rPr>
          <w:rFonts w:ascii="Times New Roman" w:hAnsi="Times New Roman"/>
          <w:sz w:val="28"/>
        </w:rPr>
        <w:t xml:space="preserve">Скачут, скачут без оглядки, но, но! </w:t>
      </w:r>
    </w:p>
    <w:p w:rsidR="00807B26" w:rsidRDefault="00807B26">
      <w:pPr>
        <w:spacing w:after="0" w:line="288" w:lineRule="auto"/>
        <w:jc w:val="both"/>
        <w:rPr>
          <w:rFonts w:ascii="Times New Roman" w:hAnsi="Times New Roman"/>
          <w:sz w:val="28"/>
        </w:rPr>
      </w:pPr>
      <w:r>
        <w:rPr>
          <w:rFonts w:ascii="Times New Roman" w:hAnsi="Times New Roman"/>
          <w:sz w:val="28"/>
        </w:rPr>
        <w:t xml:space="preserve">Скачут, скачут в новый город, цок, цок! </w:t>
      </w:r>
    </w:p>
    <w:p w:rsidR="00807B26" w:rsidRDefault="00807B26">
      <w:pPr>
        <w:spacing w:after="0" w:line="288" w:lineRule="auto"/>
        <w:jc w:val="both"/>
        <w:rPr>
          <w:rFonts w:ascii="Times New Roman" w:hAnsi="Times New Roman"/>
          <w:sz w:val="28"/>
        </w:rPr>
      </w:pPr>
      <w:r>
        <w:rPr>
          <w:rFonts w:ascii="Times New Roman" w:hAnsi="Times New Roman"/>
          <w:sz w:val="28"/>
        </w:rPr>
        <w:t>Звонко цокают подковы, цок, цок! </w:t>
      </w:r>
    </w:p>
    <w:p w:rsidR="00807B26" w:rsidRDefault="00807B26">
      <w:pPr>
        <w:spacing w:after="0" w:line="288" w:lineRule="auto"/>
        <w:jc w:val="both"/>
        <w:rPr>
          <w:rFonts w:ascii="Times New Roman" w:hAnsi="Times New Roman"/>
          <w:i/>
          <w:sz w:val="28"/>
        </w:rPr>
      </w:pPr>
      <w:r>
        <w:rPr>
          <w:rFonts w:ascii="Times New Roman" w:hAnsi="Times New Roman"/>
          <w:i/>
          <w:sz w:val="28"/>
        </w:rPr>
        <w:t>С остальными фразами такие же жесты.</w:t>
      </w:r>
    </w:p>
    <w:p w:rsidR="00807B26" w:rsidRDefault="00807B26">
      <w:pPr>
        <w:spacing w:after="0" w:line="288" w:lineRule="auto"/>
        <w:jc w:val="both"/>
        <w:rPr>
          <w:rFonts w:ascii="Times New Roman" w:hAnsi="Times New Roman"/>
          <w:sz w:val="28"/>
        </w:rPr>
      </w:pPr>
      <w:r>
        <w:rPr>
          <w:rFonts w:ascii="Times New Roman" w:hAnsi="Times New Roman"/>
          <w:sz w:val="28"/>
        </w:rPr>
        <w:t>Сначала в медленном темпе, затем можно постепенно увеличивать темп и менять музыкальную композицию.</w:t>
      </w:r>
    </w:p>
    <w:p w:rsidR="00807B26" w:rsidRDefault="00807B26">
      <w:pPr>
        <w:spacing w:after="0" w:line="288" w:lineRule="auto"/>
        <w:rPr>
          <w:rFonts w:ascii="Times New Roman" w:hAnsi="Times New Roman"/>
          <w:sz w:val="28"/>
        </w:rPr>
      </w:pPr>
      <w:r>
        <w:rPr>
          <w:rFonts w:ascii="Times New Roman" w:hAnsi="Times New Roman"/>
          <w:b/>
          <w:sz w:val="28"/>
        </w:rPr>
        <w:t>Вариант 1</w:t>
      </w:r>
    </w:p>
    <w:p w:rsidR="00807B26" w:rsidRDefault="00807B26">
      <w:pPr>
        <w:spacing w:after="0" w:line="288" w:lineRule="auto"/>
        <w:jc w:val="both"/>
        <w:rPr>
          <w:rFonts w:ascii="Times New Roman" w:hAnsi="Times New Roman"/>
          <w:b/>
          <w:i/>
          <w:sz w:val="28"/>
        </w:rPr>
      </w:pPr>
      <w:r>
        <w:rPr>
          <w:rFonts w:ascii="Times New Roman" w:hAnsi="Times New Roman"/>
          <w:sz w:val="28"/>
        </w:rPr>
        <w:t xml:space="preserve">Играет любое количество человек. Главное — точно повторять движения за водящим. Допустивший ошибку, покидает игру. Каждый получает стакан (чашку), ставит его, перевернув вверх дном, на стол или на пол перед собой. Порядок движений такой: левой рукой хлопаем по столу слева от стакана, затем правой — справа. Левой рукой задеваем дно стакана, правой – сверху стакана. Хлопаем в ладоши и правой рукой передвигаем стакан соседу в правую сторону (2 вариант – переходим на место соседа справа, если стаканы стоят на столах, а дети стоят перед столами). </w:t>
      </w:r>
    </w:p>
    <w:p w:rsidR="00807B26" w:rsidRDefault="00807B26">
      <w:pPr>
        <w:spacing w:after="0" w:line="288" w:lineRule="auto"/>
        <w:rPr>
          <w:rFonts w:ascii="Times New Roman" w:hAnsi="Times New Roman"/>
          <w:sz w:val="28"/>
        </w:rPr>
      </w:pPr>
      <w:r>
        <w:rPr>
          <w:rFonts w:ascii="Times New Roman" w:hAnsi="Times New Roman"/>
          <w:b/>
          <w:sz w:val="28"/>
        </w:rPr>
        <w:t>Вариант 2. Музыкально – ритмическая игра со стаканчиками за столом</w:t>
      </w:r>
    </w:p>
    <w:p w:rsidR="00807B26" w:rsidRDefault="00807B26">
      <w:pPr>
        <w:spacing w:after="0" w:line="288" w:lineRule="auto"/>
        <w:jc w:val="both"/>
        <w:rPr>
          <w:rFonts w:ascii="Times New Roman" w:hAnsi="Times New Roman"/>
          <w:sz w:val="28"/>
        </w:rPr>
      </w:pPr>
      <w:r>
        <w:rPr>
          <w:rFonts w:ascii="Times New Roman" w:hAnsi="Times New Roman"/>
          <w:sz w:val="28"/>
        </w:rPr>
        <w:t>На столах по кругу стоят  стаканы вверх дном. Играющие садятся за стол. Под музыку польки Рахманинова начинают передвигать стаканы «против часовой стрелки» по кругу:</w:t>
      </w:r>
    </w:p>
    <w:p w:rsidR="00807B26" w:rsidRDefault="00807B26">
      <w:pPr>
        <w:spacing w:after="0" w:line="288" w:lineRule="auto"/>
        <w:jc w:val="both"/>
        <w:rPr>
          <w:rFonts w:ascii="Times New Roman" w:hAnsi="Times New Roman"/>
          <w:sz w:val="28"/>
        </w:rPr>
      </w:pPr>
      <w:r>
        <w:rPr>
          <w:rFonts w:ascii="Times New Roman" w:hAnsi="Times New Roman"/>
          <w:sz w:val="28"/>
        </w:rPr>
        <w:t>1 тема -</w:t>
      </w:r>
      <w:r>
        <w:rPr>
          <w:rFonts w:ascii="Times New Roman" w:hAnsi="Times New Roman"/>
          <w:i/>
          <w:sz w:val="28"/>
        </w:rPr>
        <w:t xml:space="preserve"> Один раз передвинули, 3 хлопка </w:t>
      </w:r>
      <w:r>
        <w:rPr>
          <w:rFonts w:ascii="Times New Roman" w:hAnsi="Times New Roman"/>
          <w:sz w:val="28"/>
        </w:rPr>
        <w:t>и так повторили 4 раза.</w:t>
      </w:r>
    </w:p>
    <w:p w:rsidR="00807B26" w:rsidRDefault="00807B26">
      <w:pPr>
        <w:spacing w:after="0" w:line="288" w:lineRule="auto"/>
        <w:jc w:val="both"/>
        <w:rPr>
          <w:rFonts w:ascii="Times New Roman" w:hAnsi="Times New Roman"/>
          <w:sz w:val="28"/>
        </w:rPr>
      </w:pPr>
      <w:r>
        <w:rPr>
          <w:rFonts w:ascii="Times New Roman" w:hAnsi="Times New Roman"/>
          <w:sz w:val="28"/>
        </w:rPr>
        <w:t>Далее музыка сменяется, и вместе с музыкой меняются движения:</w:t>
      </w:r>
    </w:p>
    <w:p w:rsidR="00807B26" w:rsidRDefault="00807B26">
      <w:pPr>
        <w:spacing w:after="0" w:line="288" w:lineRule="auto"/>
        <w:jc w:val="both"/>
        <w:rPr>
          <w:rFonts w:ascii="Times New Roman" w:hAnsi="Times New Roman"/>
          <w:i/>
          <w:sz w:val="28"/>
        </w:rPr>
      </w:pPr>
      <w:r>
        <w:rPr>
          <w:rFonts w:ascii="Times New Roman" w:hAnsi="Times New Roman"/>
          <w:sz w:val="28"/>
        </w:rPr>
        <w:t>2 тема</w:t>
      </w:r>
      <w:r>
        <w:rPr>
          <w:rFonts w:ascii="Times New Roman" w:hAnsi="Times New Roman"/>
          <w:i/>
          <w:sz w:val="28"/>
        </w:rPr>
        <w:t xml:space="preserve">- Две руки хлопнули по столу, затем в ладоши, шагаем ритмично вправо, на месте 2 шага. Эти движения повторяются всю 2 тему. </w:t>
      </w:r>
    </w:p>
    <w:p w:rsidR="00807B26" w:rsidRDefault="00807B26">
      <w:pPr>
        <w:spacing w:after="0" w:line="288" w:lineRule="auto"/>
        <w:jc w:val="both"/>
        <w:rPr>
          <w:rFonts w:ascii="Times New Roman" w:hAnsi="Times New Roman"/>
          <w:sz w:val="28"/>
        </w:rPr>
      </w:pPr>
      <w:r>
        <w:rPr>
          <w:rFonts w:ascii="Times New Roman" w:hAnsi="Times New Roman"/>
          <w:sz w:val="28"/>
        </w:rPr>
        <w:t xml:space="preserve">В 3 тему, при смене музыки встаем со стульев и «гуляем» произвольно рядом со столами. </w:t>
      </w:r>
    </w:p>
    <w:p w:rsidR="00807B26" w:rsidRDefault="00807B26">
      <w:pPr>
        <w:spacing w:after="0" w:line="288" w:lineRule="auto"/>
        <w:jc w:val="both"/>
        <w:rPr>
          <w:rFonts w:ascii="Times New Roman" w:hAnsi="Times New Roman"/>
          <w:sz w:val="28"/>
        </w:rPr>
      </w:pPr>
      <w:r>
        <w:rPr>
          <w:rFonts w:ascii="Times New Roman" w:hAnsi="Times New Roman"/>
          <w:sz w:val="28"/>
        </w:rPr>
        <w:t>И повторяем все сначала. Движения можно менять.</w:t>
      </w:r>
    </w:p>
    <w:p w:rsidR="00807B26" w:rsidRDefault="00807B26">
      <w:pPr>
        <w:spacing w:after="0" w:line="288" w:lineRule="auto"/>
        <w:jc w:val="both"/>
        <w:rPr>
          <w:rFonts w:ascii="Times New Roman" w:hAnsi="Times New Roman"/>
          <w:b/>
          <w:sz w:val="28"/>
        </w:rPr>
      </w:pPr>
      <w:r>
        <w:rPr>
          <w:rFonts w:ascii="Times New Roman" w:hAnsi="Times New Roman"/>
          <w:b/>
          <w:sz w:val="28"/>
        </w:rPr>
        <w:t>Вариант 3. Игровые танцы со стаканчиками в кругу.</w:t>
      </w:r>
    </w:p>
    <w:p w:rsidR="00807B26" w:rsidRDefault="00807B26">
      <w:pPr>
        <w:spacing w:after="0" w:line="288" w:lineRule="auto"/>
        <w:jc w:val="both"/>
        <w:rPr>
          <w:rFonts w:ascii="Times New Roman" w:hAnsi="Times New Roman"/>
          <w:sz w:val="28"/>
        </w:rPr>
      </w:pPr>
      <w:r>
        <w:rPr>
          <w:rFonts w:ascii="Times New Roman" w:hAnsi="Times New Roman"/>
          <w:b/>
          <w:sz w:val="28"/>
        </w:rPr>
        <w:tab/>
      </w:r>
      <w:r>
        <w:rPr>
          <w:rFonts w:ascii="Times New Roman" w:hAnsi="Times New Roman"/>
          <w:sz w:val="28"/>
        </w:rPr>
        <w:t>Описанные выше</w:t>
      </w:r>
      <w:r>
        <w:rPr>
          <w:rFonts w:ascii="Times New Roman" w:hAnsi="Times New Roman"/>
          <w:b/>
          <w:sz w:val="28"/>
        </w:rPr>
        <w:t xml:space="preserve"> </w:t>
      </w:r>
      <w:r>
        <w:rPr>
          <w:rFonts w:ascii="Times New Roman" w:hAnsi="Times New Roman"/>
          <w:sz w:val="28"/>
        </w:rPr>
        <w:t>движения возможно выполнять попарно и в одиночку, сидя, или стоя в кругу, с перемещениями и без, в одном темпе, либо с ускорениями. И выполняться они могут как с атрибутом – стаканчиком, мячиком, так и без. Атрибуты легко можно заменить хлопками. Главное, чтобы в танце был четкий ритм, который можно уловить детям. Также есть нейротанцы уже с предлагаемым набором движений для выполнения. Такие танцы всегда с удовольствием выполняются детьми.</w:t>
      </w:r>
    </w:p>
    <w:p w:rsidR="00807B26" w:rsidRDefault="00807B26">
      <w:pPr>
        <w:spacing w:after="0" w:line="288" w:lineRule="auto"/>
        <w:jc w:val="both"/>
        <w:rPr>
          <w:rStyle w:val="c11"/>
          <w:rFonts w:ascii="Times New Roman" w:hAnsi="Times New Roman"/>
          <w:sz w:val="28"/>
        </w:rPr>
      </w:pPr>
      <w:r>
        <w:rPr>
          <w:rFonts w:ascii="Times New Roman" w:hAnsi="Times New Roman"/>
          <w:sz w:val="28"/>
        </w:rPr>
        <w:t>(показ ритмического танца с хлопками показ танца «по подсказам-словам» «Почесали ручкой ушко»).</w:t>
      </w:r>
    </w:p>
    <w:p w:rsidR="00807B26" w:rsidRDefault="00807B26">
      <w:pPr>
        <w:pStyle w:val="c0"/>
        <w:spacing w:after="0" w:line="288" w:lineRule="auto"/>
        <w:ind w:firstLine="708"/>
        <w:rPr>
          <w:rStyle w:val="Strong"/>
          <w:b w:val="0"/>
          <w:sz w:val="28"/>
        </w:rPr>
      </w:pPr>
      <w:r>
        <w:rPr>
          <w:rStyle w:val="c11"/>
          <w:sz w:val="28"/>
        </w:rPr>
        <w:t xml:space="preserve">:  </w:t>
      </w:r>
    </w:p>
    <w:p w:rsidR="00807B26" w:rsidRDefault="00807B26">
      <w:pPr>
        <w:pStyle w:val="NormalWeb"/>
        <w:spacing w:after="0" w:line="288" w:lineRule="auto"/>
        <w:rPr>
          <w:sz w:val="28"/>
        </w:rPr>
      </w:pPr>
      <w:r>
        <w:rPr>
          <w:sz w:val="28"/>
        </w:rPr>
        <w:t>1. перекладывание из правой руки в левую и наоборот</w:t>
      </w:r>
    </w:p>
    <w:p w:rsidR="00807B26" w:rsidRDefault="00807B26">
      <w:pPr>
        <w:pStyle w:val="NormalWeb"/>
        <w:spacing w:after="0" w:line="288" w:lineRule="auto"/>
        <w:rPr>
          <w:sz w:val="28"/>
        </w:rPr>
      </w:pPr>
      <w:r>
        <w:rPr>
          <w:sz w:val="28"/>
        </w:rPr>
        <w:t>2. передача соседу и наоборот.</w:t>
      </w:r>
    </w:p>
    <w:p w:rsidR="00807B26" w:rsidRDefault="00807B26">
      <w:pPr>
        <w:pStyle w:val="NormalWeb"/>
        <w:spacing w:after="0" w:line="288" w:lineRule="auto"/>
        <w:rPr>
          <w:sz w:val="28"/>
        </w:rPr>
      </w:pPr>
      <w:r>
        <w:rPr>
          <w:sz w:val="28"/>
        </w:rPr>
        <w:t>3. по кругу</w:t>
      </w:r>
    </w:p>
    <w:p w:rsidR="00807B26" w:rsidRDefault="00807B26">
      <w:pPr>
        <w:pStyle w:val="NormalWeb"/>
        <w:spacing w:after="0" w:line="288" w:lineRule="auto"/>
        <w:rPr>
          <w:sz w:val="28"/>
        </w:rPr>
      </w:pPr>
      <w:r>
        <w:rPr>
          <w:sz w:val="28"/>
        </w:rPr>
        <w:t>4. перекрёстные движения </w:t>
      </w:r>
      <w:r>
        <w:rPr>
          <w:i/>
          <w:sz w:val="28"/>
        </w:rPr>
        <w:t>(правая рука сверху, затем левая)</w:t>
      </w:r>
    </w:p>
    <w:p w:rsidR="00807B26" w:rsidRDefault="00807B26">
      <w:pPr>
        <w:pStyle w:val="NormalWeb"/>
        <w:spacing w:after="0" w:line="288" w:lineRule="auto"/>
        <w:rPr>
          <w:sz w:val="28"/>
        </w:rPr>
      </w:pPr>
      <w:r>
        <w:rPr>
          <w:sz w:val="28"/>
        </w:rPr>
        <w:t>5. вариации</w:t>
      </w:r>
    </w:p>
    <w:p w:rsidR="00807B26" w:rsidRDefault="00807B26">
      <w:pPr>
        <w:pStyle w:val="NormalWeb"/>
        <w:spacing w:after="0" w:line="288" w:lineRule="auto"/>
        <w:rPr>
          <w:b/>
          <w:sz w:val="28"/>
        </w:rPr>
      </w:pPr>
    </w:p>
    <w:p w:rsidR="00807B26" w:rsidRDefault="00807B26">
      <w:pPr>
        <w:pStyle w:val="NormalWeb"/>
        <w:spacing w:after="0" w:line="288" w:lineRule="auto"/>
        <w:rPr>
          <w:b/>
          <w:sz w:val="28"/>
        </w:rPr>
      </w:pPr>
    </w:p>
    <w:p w:rsidR="00807B26" w:rsidRDefault="00807B26">
      <w:pPr>
        <w:pStyle w:val="NormalWeb"/>
        <w:spacing w:after="0" w:line="288" w:lineRule="auto"/>
        <w:rPr>
          <w:b/>
          <w:sz w:val="28"/>
        </w:rPr>
      </w:pPr>
    </w:p>
    <w:p w:rsidR="00807B26" w:rsidRDefault="00807B26">
      <w:pPr>
        <w:spacing w:after="0" w:line="288" w:lineRule="auto"/>
        <w:jc w:val="center"/>
        <w:rPr>
          <w:rFonts w:ascii="Times New Roman" w:hAnsi="Times New Roman"/>
          <w:b/>
          <w:sz w:val="28"/>
        </w:rPr>
      </w:pPr>
      <w:r>
        <w:rPr>
          <w:rFonts w:ascii="Times New Roman" w:hAnsi="Times New Roman"/>
          <w:b/>
          <w:sz w:val="28"/>
        </w:rPr>
        <w:t>Спасибо за внимание.</w:t>
      </w:r>
    </w:p>
    <w:p w:rsidR="00807B26" w:rsidRDefault="00807B26"/>
    <w:sectPr w:rsidR="00807B26" w:rsidSect="0040202A">
      <w:pgSz w:w="11906" w:h="16838"/>
      <w:pgMar w:top="1134" w:right="850" w:bottom="1134" w:left="1701" w:header="708" w:footer="708"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XO Thames">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0202A"/>
    <w:rsid w:val="00091041"/>
    <w:rsid w:val="0040202A"/>
    <w:rsid w:val="006B0C62"/>
    <w:rsid w:val="00807B26"/>
    <w:rsid w:val="00CE63C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0202A"/>
    <w:pPr>
      <w:spacing w:after="200" w:line="276" w:lineRule="auto"/>
    </w:pPr>
    <w:rPr>
      <w:color w:val="000000"/>
      <w:szCs w:val="20"/>
    </w:rPr>
  </w:style>
  <w:style w:type="paragraph" w:styleId="Heading1">
    <w:name w:val="heading 1"/>
    <w:basedOn w:val="Normal"/>
    <w:next w:val="Normal"/>
    <w:link w:val="Heading1Char"/>
    <w:uiPriority w:val="99"/>
    <w:qFormat/>
    <w:rsid w:val="0040202A"/>
    <w:pPr>
      <w:spacing w:before="120" w:after="120" w:line="240" w:lineRule="auto"/>
      <w:jc w:val="both"/>
      <w:outlineLvl w:val="0"/>
    </w:pPr>
    <w:rPr>
      <w:rFonts w:ascii="XO Thames" w:hAnsi="XO Thames"/>
      <w:b/>
      <w:color w:val="auto"/>
      <w:sz w:val="32"/>
    </w:rPr>
  </w:style>
  <w:style w:type="paragraph" w:styleId="Heading2">
    <w:name w:val="heading 2"/>
    <w:basedOn w:val="Normal"/>
    <w:next w:val="Normal"/>
    <w:link w:val="Heading2Char"/>
    <w:uiPriority w:val="99"/>
    <w:qFormat/>
    <w:rsid w:val="0040202A"/>
    <w:pPr>
      <w:spacing w:before="120" w:after="120" w:line="240" w:lineRule="auto"/>
      <w:jc w:val="both"/>
      <w:outlineLvl w:val="1"/>
    </w:pPr>
    <w:rPr>
      <w:rFonts w:ascii="XO Thames" w:hAnsi="XO Thames"/>
      <w:b/>
      <w:color w:val="auto"/>
      <w:sz w:val="28"/>
    </w:rPr>
  </w:style>
  <w:style w:type="paragraph" w:styleId="Heading3">
    <w:name w:val="heading 3"/>
    <w:basedOn w:val="Normal"/>
    <w:next w:val="Normal"/>
    <w:link w:val="Heading3Char"/>
    <w:uiPriority w:val="99"/>
    <w:qFormat/>
    <w:rsid w:val="0040202A"/>
    <w:pPr>
      <w:spacing w:before="120" w:after="120" w:line="240" w:lineRule="auto"/>
      <w:jc w:val="both"/>
      <w:outlineLvl w:val="2"/>
    </w:pPr>
    <w:rPr>
      <w:rFonts w:ascii="XO Thames" w:hAnsi="XO Thames"/>
      <w:b/>
      <w:color w:val="auto"/>
      <w:sz w:val="26"/>
    </w:rPr>
  </w:style>
  <w:style w:type="paragraph" w:styleId="Heading4">
    <w:name w:val="heading 4"/>
    <w:basedOn w:val="Normal"/>
    <w:next w:val="Normal"/>
    <w:link w:val="Heading4Char"/>
    <w:uiPriority w:val="99"/>
    <w:qFormat/>
    <w:rsid w:val="0040202A"/>
    <w:pPr>
      <w:spacing w:before="120" w:after="120" w:line="240" w:lineRule="auto"/>
      <w:jc w:val="both"/>
      <w:outlineLvl w:val="3"/>
    </w:pPr>
    <w:rPr>
      <w:rFonts w:ascii="XO Thames" w:hAnsi="XO Thames"/>
      <w:b/>
      <w:color w:val="auto"/>
      <w:sz w:val="24"/>
    </w:rPr>
  </w:style>
  <w:style w:type="paragraph" w:styleId="Heading5">
    <w:name w:val="heading 5"/>
    <w:basedOn w:val="Normal"/>
    <w:next w:val="Normal"/>
    <w:link w:val="Heading5Char"/>
    <w:uiPriority w:val="99"/>
    <w:qFormat/>
    <w:rsid w:val="0040202A"/>
    <w:pPr>
      <w:spacing w:before="120" w:after="120" w:line="240" w:lineRule="auto"/>
      <w:jc w:val="both"/>
      <w:outlineLvl w:val="4"/>
    </w:pPr>
    <w:rPr>
      <w:rFonts w:ascii="XO Thames" w:hAnsi="XO Thames"/>
      <w:b/>
      <w:color w:val="auto"/>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202A"/>
    <w:rPr>
      <w:rFonts w:ascii="XO Thames" w:hAnsi="XO Thames"/>
      <w:b/>
      <w:sz w:val="32"/>
    </w:rPr>
  </w:style>
  <w:style w:type="character" w:customStyle="1" w:styleId="Heading2Char">
    <w:name w:val="Heading 2 Char"/>
    <w:basedOn w:val="DefaultParagraphFont"/>
    <w:link w:val="Heading2"/>
    <w:uiPriority w:val="99"/>
    <w:locked/>
    <w:rsid w:val="0040202A"/>
    <w:rPr>
      <w:rFonts w:ascii="XO Thames" w:hAnsi="XO Thames"/>
      <w:b/>
      <w:sz w:val="28"/>
    </w:rPr>
  </w:style>
  <w:style w:type="character" w:customStyle="1" w:styleId="Heading3Char">
    <w:name w:val="Heading 3 Char"/>
    <w:basedOn w:val="DefaultParagraphFont"/>
    <w:link w:val="Heading3"/>
    <w:uiPriority w:val="99"/>
    <w:locked/>
    <w:rsid w:val="0040202A"/>
    <w:rPr>
      <w:rFonts w:ascii="XO Thames" w:hAnsi="XO Thames"/>
      <w:b/>
      <w:sz w:val="26"/>
    </w:rPr>
  </w:style>
  <w:style w:type="character" w:customStyle="1" w:styleId="Heading4Char">
    <w:name w:val="Heading 4 Char"/>
    <w:basedOn w:val="DefaultParagraphFont"/>
    <w:link w:val="Heading4"/>
    <w:uiPriority w:val="99"/>
    <w:locked/>
    <w:rsid w:val="0040202A"/>
    <w:rPr>
      <w:rFonts w:ascii="XO Thames" w:hAnsi="XO Thames"/>
      <w:b/>
      <w:sz w:val="24"/>
    </w:rPr>
  </w:style>
  <w:style w:type="character" w:customStyle="1" w:styleId="Heading5Char">
    <w:name w:val="Heading 5 Char"/>
    <w:basedOn w:val="DefaultParagraphFont"/>
    <w:link w:val="Heading5"/>
    <w:uiPriority w:val="99"/>
    <w:locked/>
    <w:rsid w:val="0040202A"/>
    <w:rPr>
      <w:rFonts w:ascii="XO Thames" w:hAnsi="XO Thames"/>
      <w:b/>
      <w:sz w:val="22"/>
    </w:rPr>
  </w:style>
  <w:style w:type="character" w:customStyle="1" w:styleId="Normal1">
    <w:name w:val="Normal1"/>
    <w:uiPriority w:val="99"/>
    <w:rsid w:val="0040202A"/>
  </w:style>
  <w:style w:type="paragraph" w:styleId="TOC2">
    <w:name w:val="toc 2"/>
    <w:basedOn w:val="Normal"/>
    <w:next w:val="Normal"/>
    <w:link w:val="TOC2Char"/>
    <w:uiPriority w:val="99"/>
    <w:rsid w:val="0040202A"/>
    <w:pPr>
      <w:spacing w:after="0" w:line="240" w:lineRule="auto"/>
      <w:ind w:left="200"/>
    </w:pPr>
    <w:rPr>
      <w:rFonts w:ascii="XO Thames" w:hAnsi="XO Thames"/>
      <w:color w:val="auto"/>
      <w:sz w:val="28"/>
    </w:rPr>
  </w:style>
  <w:style w:type="character" w:customStyle="1" w:styleId="TOC2Char">
    <w:name w:val="TOC 2 Char"/>
    <w:link w:val="TOC2"/>
    <w:uiPriority w:val="99"/>
    <w:locked/>
    <w:rsid w:val="0040202A"/>
    <w:rPr>
      <w:rFonts w:ascii="XO Thames" w:hAnsi="XO Thames"/>
      <w:sz w:val="28"/>
    </w:rPr>
  </w:style>
  <w:style w:type="paragraph" w:styleId="TOC4">
    <w:name w:val="toc 4"/>
    <w:basedOn w:val="Normal"/>
    <w:next w:val="Normal"/>
    <w:link w:val="TOC4Char"/>
    <w:uiPriority w:val="99"/>
    <w:rsid w:val="0040202A"/>
    <w:pPr>
      <w:spacing w:after="0" w:line="240" w:lineRule="auto"/>
      <w:ind w:left="600"/>
    </w:pPr>
    <w:rPr>
      <w:rFonts w:ascii="XO Thames" w:hAnsi="XO Thames"/>
      <w:color w:val="auto"/>
      <w:sz w:val="28"/>
    </w:rPr>
  </w:style>
  <w:style w:type="character" w:customStyle="1" w:styleId="TOC4Char">
    <w:name w:val="TOC 4 Char"/>
    <w:link w:val="TOC4"/>
    <w:uiPriority w:val="99"/>
    <w:locked/>
    <w:rsid w:val="0040202A"/>
    <w:rPr>
      <w:rFonts w:ascii="XO Thames" w:hAnsi="XO Thames"/>
      <w:sz w:val="28"/>
    </w:rPr>
  </w:style>
  <w:style w:type="paragraph" w:styleId="TOC6">
    <w:name w:val="toc 6"/>
    <w:basedOn w:val="Normal"/>
    <w:next w:val="Normal"/>
    <w:link w:val="TOC6Char"/>
    <w:uiPriority w:val="99"/>
    <w:rsid w:val="0040202A"/>
    <w:pPr>
      <w:spacing w:after="0" w:line="240" w:lineRule="auto"/>
      <w:ind w:left="1000"/>
    </w:pPr>
    <w:rPr>
      <w:rFonts w:ascii="XO Thames" w:hAnsi="XO Thames"/>
      <w:color w:val="auto"/>
      <w:sz w:val="28"/>
    </w:rPr>
  </w:style>
  <w:style w:type="character" w:customStyle="1" w:styleId="TOC6Char">
    <w:name w:val="TOC 6 Char"/>
    <w:link w:val="TOC6"/>
    <w:uiPriority w:val="99"/>
    <w:locked/>
    <w:rsid w:val="0040202A"/>
    <w:rPr>
      <w:rFonts w:ascii="XO Thames" w:hAnsi="XO Thames"/>
      <w:sz w:val="28"/>
    </w:rPr>
  </w:style>
  <w:style w:type="paragraph" w:styleId="TOC7">
    <w:name w:val="toc 7"/>
    <w:basedOn w:val="Normal"/>
    <w:next w:val="Normal"/>
    <w:link w:val="TOC7Char"/>
    <w:uiPriority w:val="99"/>
    <w:rsid w:val="0040202A"/>
    <w:pPr>
      <w:spacing w:after="0" w:line="240" w:lineRule="auto"/>
      <w:ind w:left="1200"/>
    </w:pPr>
    <w:rPr>
      <w:rFonts w:ascii="XO Thames" w:hAnsi="XO Thames"/>
      <w:color w:val="auto"/>
      <w:sz w:val="28"/>
    </w:rPr>
  </w:style>
  <w:style w:type="character" w:customStyle="1" w:styleId="TOC7Char">
    <w:name w:val="TOC 7 Char"/>
    <w:link w:val="TOC7"/>
    <w:uiPriority w:val="99"/>
    <w:locked/>
    <w:rsid w:val="0040202A"/>
    <w:rPr>
      <w:rFonts w:ascii="XO Thames" w:hAnsi="XO Thames"/>
      <w:sz w:val="28"/>
    </w:rPr>
  </w:style>
  <w:style w:type="paragraph" w:customStyle="1" w:styleId="Endnote">
    <w:name w:val="Endnote"/>
    <w:link w:val="Endnote1"/>
    <w:uiPriority w:val="99"/>
    <w:rsid w:val="0040202A"/>
    <w:pPr>
      <w:ind w:firstLine="851"/>
      <w:jc w:val="both"/>
    </w:pPr>
    <w:rPr>
      <w:rFonts w:ascii="XO Thames" w:hAnsi="XO Thames"/>
      <w:szCs w:val="20"/>
    </w:rPr>
  </w:style>
  <w:style w:type="character" w:customStyle="1" w:styleId="Endnote1">
    <w:name w:val="Endnote1"/>
    <w:link w:val="Endnote"/>
    <w:uiPriority w:val="99"/>
    <w:locked/>
    <w:rsid w:val="0040202A"/>
    <w:rPr>
      <w:rFonts w:ascii="XO Thames" w:hAnsi="XO Thames"/>
      <w:sz w:val="22"/>
    </w:rPr>
  </w:style>
  <w:style w:type="paragraph" w:styleId="TOC3">
    <w:name w:val="toc 3"/>
    <w:basedOn w:val="Normal"/>
    <w:next w:val="Normal"/>
    <w:link w:val="TOC3Char"/>
    <w:uiPriority w:val="99"/>
    <w:rsid w:val="0040202A"/>
    <w:pPr>
      <w:spacing w:after="0" w:line="240" w:lineRule="auto"/>
      <w:ind w:left="400"/>
    </w:pPr>
    <w:rPr>
      <w:rFonts w:ascii="XO Thames" w:hAnsi="XO Thames"/>
      <w:color w:val="auto"/>
      <w:sz w:val="28"/>
    </w:rPr>
  </w:style>
  <w:style w:type="character" w:customStyle="1" w:styleId="TOC3Char">
    <w:name w:val="TOC 3 Char"/>
    <w:link w:val="TOC3"/>
    <w:uiPriority w:val="99"/>
    <w:locked/>
    <w:rsid w:val="0040202A"/>
    <w:rPr>
      <w:rFonts w:ascii="XO Thames" w:hAnsi="XO Thames"/>
      <w:sz w:val="28"/>
    </w:rPr>
  </w:style>
  <w:style w:type="paragraph" w:customStyle="1" w:styleId="Strong1">
    <w:name w:val="Strong1"/>
    <w:basedOn w:val="DefaultParagraphFont1"/>
    <w:link w:val="Strong"/>
    <w:uiPriority w:val="99"/>
    <w:rsid w:val="0040202A"/>
    <w:rPr>
      <w:b/>
    </w:rPr>
  </w:style>
  <w:style w:type="character" w:styleId="Strong">
    <w:name w:val="Strong"/>
    <w:basedOn w:val="DefaultParagraphFont"/>
    <w:link w:val="Strong1"/>
    <w:uiPriority w:val="99"/>
    <w:qFormat/>
    <w:locked/>
    <w:rsid w:val="0040202A"/>
    <w:rPr>
      <w:rFonts w:cs="Times New Roman"/>
      <w:b/>
    </w:rPr>
  </w:style>
  <w:style w:type="paragraph" w:styleId="NormalWeb">
    <w:name w:val="Normal (Web)"/>
    <w:basedOn w:val="Normal"/>
    <w:link w:val="NormalWebChar"/>
    <w:uiPriority w:val="99"/>
    <w:rsid w:val="0040202A"/>
    <w:pPr>
      <w:spacing w:beforeAutospacing="1" w:afterAutospacing="1" w:line="240" w:lineRule="auto"/>
    </w:pPr>
    <w:rPr>
      <w:rFonts w:ascii="Times New Roman" w:hAnsi="Times New Roman"/>
      <w:sz w:val="24"/>
    </w:rPr>
  </w:style>
  <w:style w:type="character" w:customStyle="1" w:styleId="NormalWebChar">
    <w:name w:val="Normal (Web) Char"/>
    <w:basedOn w:val="Normal1"/>
    <w:link w:val="NormalWeb"/>
    <w:uiPriority w:val="99"/>
    <w:locked/>
    <w:rsid w:val="0040202A"/>
    <w:rPr>
      <w:rFonts w:ascii="Times New Roman" w:hAnsi="Times New Roman" w:cs="Times New Roman"/>
      <w:sz w:val="24"/>
    </w:rPr>
  </w:style>
  <w:style w:type="paragraph" w:customStyle="1" w:styleId="c1">
    <w:name w:val="c1"/>
    <w:basedOn w:val="DefaultParagraphFont1"/>
    <w:link w:val="c11"/>
    <w:uiPriority w:val="99"/>
    <w:rsid w:val="0040202A"/>
  </w:style>
  <w:style w:type="character" w:customStyle="1" w:styleId="c11">
    <w:name w:val="c11"/>
    <w:basedOn w:val="DefaultParagraphFont"/>
    <w:link w:val="c1"/>
    <w:uiPriority w:val="99"/>
    <w:locked/>
    <w:rsid w:val="0040202A"/>
    <w:rPr>
      <w:rFonts w:cs="Times New Roman"/>
    </w:rPr>
  </w:style>
  <w:style w:type="paragraph" w:customStyle="1" w:styleId="Hyperlink1">
    <w:name w:val="Hyperlink1"/>
    <w:link w:val="Hyperlink"/>
    <w:uiPriority w:val="99"/>
    <w:rsid w:val="0040202A"/>
    <w:pPr>
      <w:spacing w:after="200" w:line="276" w:lineRule="auto"/>
    </w:pPr>
    <w:rPr>
      <w:color w:val="0000FF"/>
      <w:szCs w:val="20"/>
      <w:u w:val="single"/>
    </w:rPr>
  </w:style>
  <w:style w:type="character" w:styleId="Hyperlink">
    <w:name w:val="Hyperlink"/>
    <w:basedOn w:val="DefaultParagraphFont"/>
    <w:link w:val="Hyperlink1"/>
    <w:uiPriority w:val="99"/>
    <w:locked/>
    <w:rsid w:val="0040202A"/>
    <w:rPr>
      <w:rFonts w:cs="Times New Roman"/>
      <w:color w:val="0000FF"/>
      <w:sz w:val="22"/>
      <w:u w:val="single"/>
    </w:rPr>
  </w:style>
  <w:style w:type="paragraph" w:customStyle="1" w:styleId="Footnote">
    <w:name w:val="Footnote"/>
    <w:link w:val="Footnote1"/>
    <w:uiPriority w:val="99"/>
    <w:rsid w:val="0040202A"/>
    <w:pPr>
      <w:ind w:firstLine="851"/>
      <w:jc w:val="both"/>
    </w:pPr>
    <w:rPr>
      <w:rFonts w:ascii="XO Thames" w:hAnsi="XO Thames"/>
      <w:szCs w:val="20"/>
    </w:rPr>
  </w:style>
  <w:style w:type="character" w:customStyle="1" w:styleId="Footnote1">
    <w:name w:val="Footnote1"/>
    <w:link w:val="Footnote"/>
    <w:uiPriority w:val="99"/>
    <w:locked/>
    <w:rsid w:val="0040202A"/>
    <w:rPr>
      <w:rFonts w:ascii="XO Thames" w:hAnsi="XO Thames"/>
      <w:sz w:val="22"/>
    </w:rPr>
  </w:style>
  <w:style w:type="paragraph" w:styleId="TOC1">
    <w:name w:val="toc 1"/>
    <w:basedOn w:val="Normal"/>
    <w:next w:val="Normal"/>
    <w:link w:val="TOC1Char"/>
    <w:uiPriority w:val="99"/>
    <w:rsid w:val="0040202A"/>
    <w:rPr>
      <w:rFonts w:ascii="XO Thames" w:hAnsi="XO Thames"/>
      <w:b/>
      <w:color w:val="auto"/>
      <w:sz w:val="28"/>
    </w:rPr>
  </w:style>
  <w:style w:type="character" w:customStyle="1" w:styleId="TOC1Char">
    <w:name w:val="TOC 1 Char"/>
    <w:link w:val="TOC1"/>
    <w:uiPriority w:val="99"/>
    <w:locked/>
    <w:rsid w:val="0040202A"/>
    <w:rPr>
      <w:rFonts w:ascii="XO Thames" w:hAnsi="XO Thames"/>
      <w:b/>
      <w:sz w:val="28"/>
    </w:rPr>
  </w:style>
  <w:style w:type="paragraph" w:customStyle="1" w:styleId="HeaderandFooter">
    <w:name w:val="Header and Footer"/>
    <w:link w:val="HeaderandFooter1"/>
    <w:uiPriority w:val="99"/>
    <w:rsid w:val="0040202A"/>
    <w:pPr>
      <w:jc w:val="both"/>
    </w:pPr>
    <w:rPr>
      <w:rFonts w:ascii="XO Thames" w:hAnsi="XO Thames"/>
      <w:color w:val="000000"/>
      <w:szCs w:val="20"/>
    </w:rPr>
  </w:style>
  <w:style w:type="character" w:customStyle="1" w:styleId="HeaderandFooter1">
    <w:name w:val="Header and Footer1"/>
    <w:link w:val="HeaderandFooter"/>
    <w:uiPriority w:val="99"/>
    <w:locked/>
    <w:rsid w:val="0040202A"/>
    <w:rPr>
      <w:rFonts w:ascii="XO Thames" w:hAnsi="XO Thames"/>
      <w:color w:val="000000"/>
      <w:sz w:val="22"/>
      <w:lang w:val="ru-RU" w:eastAsia="ru-RU"/>
    </w:rPr>
  </w:style>
  <w:style w:type="paragraph" w:styleId="TOC9">
    <w:name w:val="toc 9"/>
    <w:basedOn w:val="Normal"/>
    <w:next w:val="Normal"/>
    <w:link w:val="TOC9Char"/>
    <w:uiPriority w:val="99"/>
    <w:rsid w:val="0040202A"/>
    <w:pPr>
      <w:spacing w:after="0" w:line="240" w:lineRule="auto"/>
      <w:ind w:left="1600"/>
    </w:pPr>
    <w:rPr>
      <w:rFonts w:ascii="XO Thames" w:hAnsi="XO Thames"/>
      <w:color w:val="auto"/>
      <w:sz w:val="28"/>
    </w:rPr>
  </w:style>
  <w:style w:type="character" w:customStyle="1" w:styleId="TOC9Char">
    <w:name w:val="TOC 9 Char"/>
    <w:link w:val="TOC9"/>
    <w:uiPriority w:val="99"/>
    <w:locked/>
    <w:rsid w:val="0040202A"/>
    <w:rPr>
      <w:rFonts w:ascii="XO Thames" w:hAnsi="XO Thames"/>
      <w:sz w:val="28"/>
    </w:rPr>
  </w:style>
  <w:style w:type="paragraph" w:styleId="TOC8">
    <w:name w:val="toc 8"/>
    <w:basedOn w:val="Normal"/>
    <w:next w:val="Normal"/>
    <w:link w:val="TOC8Char"/>
    <w:uiPriority w:val="99"/>
    <w:rsid w:val="0040202A"/>
    <w:pPr>
      <w:spacing w:after="0" w:line="240" w:lineRule="auto"/>
      <w:ind w:left="1400"/>
    </w:pPr>
    <w:rPr>
      <w:rFonts w:ascii="XO Thames" w:hAnsi="XO Thames"/>
      <w:color w:val="auto"/>
      <w:sz w:val="28"/>
    </w:rPr>
  </w:style>
  <w:style w:type="character" w:customStyle="1" w:styleId="TOC8Char">
    <w:name w:val="TOC 8 Char"/>
    <w:link w:val="TOC8"/>
    <w:uiPriority w:val="99"/>
    <w:locked/>
    <w:rsid w:val="0040202A"/>
    <w:rPr>
      <w:rFonts w:ascii="XO Thames" w:hAnsi="XO Thames"/>
      <w:sz w:val="28"/>
    </w:rPr>
  </w:style>
  <w:style w:type="paragraph" w:customStyle="1" w:styleId="DefaultParagraphFont1">
    <w:name w:val="Default Paragraph Font1"/>
    <w:uiPriority w:val="99"/>
    <w:rsid w:val="0040202A"/>
    <w:pPr>
      <w:spacing w:after="200" w:line="276" w:lineRule="auto"/>
    </w:pPr>
    <w:rPr>
      <w:color w:val="000000"/>
      <w:szCs w:val="20"/>
    </w:rPr>
  </w:style>
  <w:style w:type="paragraph" w:styleId="TOC5">
    <w:name w:val="toc 5"/>
    <w:basedOn w:val="Normal"/>
    <w:next w:val="Normal"/>
    <w:link w:val="TOC5Char"/>
    <w:uiPriority w:val="99"/>
    <w:rsid w:val="0040202A"/>
    <w:pPr>
      <w:spacing w:after="0" w:line="240" w:lineRule="auto"/>
      <w:ind w:left="800"/>
    </w:pPr>
    <w:rPr>
      <w:rFonts w:ascii="XO Thames" w:hAnsi="XO Thames"/>
      <w:color w:val="auto"/>
      <w:sz w:val="28"/>
    </w:rPr>
  </w:style>
  <w:style w:type="character" w:customStyle="1" w:styleId="TOC5Char">
    <w:name w:val="TOC 5 Char"/>
    <w:link w:val="TOC5"/>
    <w:uiPriority w:val="99"/>
    <w:locked/>
    <w:rsid w:val="0040202A"/>
    <w:rPr>
      <w:rFonts w:ascii="XO Thames" w:hAnsi="XO Thames"/>
      <w:sz w:val="28"/>
    </w:rPr>
  </w:style>
  <w:style w:type="paragraph" w:styleId="Subtitle">
    <w:name w:val="Subtitle"/>
    <w:basedOn w:val="Normal"/>
    <w:next w:val="Normal"/>
    <w:link w:val="SubtitleChar"/>
    <w:uiPriority w:val="99"/>
    <w:qFormat/>
    <w:rsid w:val="0040202A"/>
    <w:pPr>
      <w:spacing w:after="0" w:line="240" w:lineRule="auto"/>
      <w:jc w:val="both"/>
    </w:pPr>
    <w:rPr>
      <w:rFonts w:ascii="XO Thames" w:hAnsi="XO Thames"/>
      <w:i/>
      <w:color w:val="auto"/>
      <w:sz w:val="24"/>
    </w:rPr>
  </w:style>
  <w:style w:type="character" w:customStyle="1" w:styleId="SubtitleChar">
    <w:name w:val="Subtitle Char"/>
    <w:basedOn w:val="DefaultParagraphFont"/>
    <w:link w:val="Subtitle"/>
    <w:uiPriority w:val="99"/>
    <w:locked/>
    <w:rsid w:val="0040202A"/>
    <w:rPr>
      <w:rFonts w:ascii="XO Thames" w:hAnsi="XO Thames"/>
      <w:i/>
      <w:sz w:val="24"/>
    </w:rPr>
  </w:style>
  <w:style w:type="paragraph" w:styleId="Title">
    <w:name w:val="Title"/>
    <w:basedOn w:val="Normal"/>
    <w:next w:val="Normal"/>
    <w:link w:val="TitleChar"/>
    <w:uiPriority w:val="99"/>
    <w:qFormat/>
    <w:rsid w:val="0040202A"/>
    <w:pPr>
      <w:spacing w:before="567" w:after="567" w:line="240" w:lineRule="auto"/>
      <w:jc w:val="center"/>
    </w:pPr>
    <w:rPr>
      <w:rFonts w:ascii="XO Thames" w:hAnsi="XO Thames"/>
      <w:b/>
      <w:caps/>
      <w:color w:val="auto"/>
      <w:sz w:val="40"/>
    </w:rPr>
  </w:style>
  <w:style w:type="character" w:customStyle="1" w:styleId="TitleChar">
    <w:name w:val="Title Char"/>
    <w:basedOn w:val="DefaultParagraphFont"/>
    <w:link w:val="Title"/>
    <w:uiPriority w:val="99"/>
    <w:locked/>
    <w:rsid w:val="0040202A"/>
    <w:rPr>
      <w:rFonts w:ascii="XO Thames" w:hAnsi="XO Thames"/>
      <w:b/>
      <w:caps/>
      <w:sz w:val="40"/>
    </w:rPr>
  </w:style>
  <w:style w:type="paragraph" w:customStyle="1" w:styleId="c0">
    <w:name w:val="c0"/>
    <w:basedOn w:val="Normal"/>
    <w:link w:val="c01"/>
    <w:uiPriority w:val="99"/>
    <w:rsid w:val="0040202A"/>
    <w:pPr>
      <w:spacing w:beforeAutospacing="1" w:afterAutospacing="1" w:line="240" w:lineRule="auto"/>
    </w:pPr>
    <w:rPr>
      <w:rFonts w:ascii="Times New Roman" w:hAnsi="Times New Roman"/>
      <w:sz w:val="24"/>
    </w:rPr>
  </w:style>
  <w:style w:type="character" w:customStyle="1" w:styleId="c01">
    <w:name w:val="c01"/>
    <w:basedOn w:val="Normal1"/>
    <w:link w:val="c0"/>
    <w:uiPriority w:val="99"/>
    <w:locked/>
    <w:rsid w:val="0040202A"/>
    <w:rPr>
      <w:rFonts w:ascii="Times New Roman" w:hAnsi="Times New Roman" w:cs="Times New Roman"/>
      <w:sz w:val="24"/>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TotalTime>
  <Pages>6</Pages>
  <Words>1494</Words>
  <Characters>8516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1</cp:lastModifiedBy>
  <cp:revision>2</cp:revision>
  <dcterms:created xsi:type="dcterms:W3CDTF">2025-02-15T12:45:00Z</dcterms:created>
  <dcterms:modified xsi:type="dcterms:W3CDTF">2025-02-15T12:47:00Z</dcterms:modified>
</cp:coreProperties>
</file>