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B5D41" w14:textId="77777777" w:rsidR="00F132D6" w:rsidRPr="00FF0E5B" w:rsidRDefault="00FF0E5B" w:rsidP="00FF0E5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коммуникативных навыков дошкольников в процессе игровой деятельности</w:t>
      </w:r>
    </w:p>
    <w:p w14:paraId="7C4C95E1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Умение ребёнка позитивно общаться позволяет ему комфортно жить в обществе людей…» Выготский Л. С.</w:t>
      </w:r>
    </w:p>
    <w:p w14:paraId="17B0F95B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Современное общество нуждается в активной, адаптивной, творческой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личности, способной устанавливать бесконфликтное общение. Проблема формирования коммуникативных навыков детей в дошкольной педагогике является особенно актуальной, так как отношения с другими людьми зарождаются и наиболее интенсивно развиваются в дошкольно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м возрасте и становятся фундаментом, на котором строится дальнейшее развитие личности.</w:t>
      </w:r>
    </w:p>
    <w:p w14:paraId="5C02FDF8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Коммуникация - это процесс взаимного обмена информацией между партнерами по общению.</w:t>
      </w:r>
    </w:p>
    <w:p w14:paraId="58F69771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0E5B">
        <w:rPr>
          <w:rFonts w:ascii="Times New Roman" w:hAnsi="Times New Roman" w:cs="Times New Roman"/>
          <w:sz w:val="28"/>
          <w:szCs w:val="28"/>
          <w:lang w:val="ru-RU"/>
        </w:rPr>
        <w:t>Коммуникативность</w:t>
      </w:r>
      <w:proofErr w:type="spell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- это врождённая или приобретённая способность, нав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ык, умение передавать правильно свои мысли, чувства, эмоции так, чтобы они правильно (доходчиво) были поняты, восприняты другим человеком (собеседником) или людьми.</w:t>
      </w:r>
    </w:p>
    <w:p w14:paraId="4F68FC92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Навык - это автоматизированные компоненты сознательной деятельности, возникающие в результ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ате упражнений, упрочившиеся способы действий.</w:t>
      </w:r>
    </w:p>
    <w:p w14:paraId="2A182363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Говоря же о коммуникативных навыках, имеются ввиду автоматизированные коммуникативные компоненты речевой деятельности, формированию которых способствует пример общение со сверстниками, с педагогами, родителям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и, пример взрослых.</w:t>
      </w:r>
    </w:p>
    <w:p w14:paraId="6E8DBD82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</w:t>
      </w:r>
      <w:proofErr w:type="spellStart"/>
      <w:r w:rsidRPr="00FF0E5B">
        <w:rPr>
          <w:rFonts w:ascii="Times New Roman" w:hAnsi="Times New Roman" w:cs="Times New Roman"/>
          <w:sz w:val="28"/>
          <w:szCs w:val="28"/>
          <w:lang w:val="ru-RU"/>
        </w:rPr>
        <w:t>коммуникативности</w:t>
      </w:r>
      <w:proofErr w:type="spell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- одна из основных задач подготовки дошкольника к дальнейшей жизни и является важным условием нормального психологического развития ребенка. Детям дошкольного возраста нужно понимать, что сказать и в како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й форме выразить свою мысль, отдавать себе отчет в том, как другие будут воспринимать сказанное, умение слушать и слышать собеседника.</w:t>
      </w:r>
    </w:p>
    <w:p w14:paraId="4956C341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Дошкольный возраст считается сенситивным периодом жизни индивида, родители и педагоги должны предельно продуктивно испол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ьзовать этот возраст для развития ребёнка, на нас ложится особая ответственность за построение взаимодействия, поскольку именно в общении ребенок воспринимает и усваивает его образы…</w:t>
      </w:r>
    </w:p>
    <w:p w14:paraId="2194EC95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Если в этот период жизни ребенок не получал достаточно общения, то поздн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ее у него возникают проблемы в налаживании социальных связей.</w:t>
      </w:r>
    </w:p>
    <w:p w14:paraId="38959819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Требования общества говорят о необходимости выстраивания специально организованной работы по развитию коммуникативных навыков и социальных умений общения.</w:t>
      </w:r>
    </w:p>
    <w:p w14:paraId="12D9EA98" w14:textId="148EF09C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Согласно целевым ориентирам ФГОС ДО н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а этапе завершения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дошкольного образования ребенок должен:</w:t>
      </w:r>
    </w:p>
    <w:p w14:paraId="191B56F3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* обладать чувством собственного достоинства;</w:t>
      </w:r>
    </w:p>
    <w:p w14:paraId="3FA4A40E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* обладать установкой положительного отношения к </w:t>
      </w:r>
      <w:proofErr w:type="spellStart"/>
      <w:proofErr w:type="gramStart"/>
      <w:r w:rsidRPr="00FF0E5B">
        <w:rPr>
          <w:rFonts w:ascii="Times New Roman" w:hAnsi="Times New Roman" w:cs="Times New Roman"/>
          <w:sz w:val="28"/>
          <w:szCs w:val="28"/>
          <w:lang w:val="ru-RU"/>
        </w:rPr>
        <w:t>миру,другим</w:t>
      </w:r>
      <w:proofErr w:type="spellEnd"/>
      <w:proofErr w:type="gram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людям и самому себе;</w:t>
      </w:r>
    </w:p>
    <w:p w14:paraId="610C8F29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* может выражать свои мысли и желания;</w:t>
      </w:r>
    </w:p>
    <w:p w14:paraId="12EDA0C4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* активно взаимодействует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со сверстниками и взрослыми;</w:t>
      </w:r>
    </w:p>
    <w:p w14:paraId="76237D20" w14:textId="4CCD6555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* способен договариваться, учитывать интересы и чувства других, сопереживать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неудачам и радоваться успехам </w:t>
      </w:r>
      <w:proofErr w:type="spellStart"/>
      <w:proofErr w:type="gramStart"/>
      <w:r w:rsidRPr="00FF0E5B">
        <w:rPr>
          <w:rFonts w:ascii="Times New Roman" w:hAnsi="Times New Roman" w:cs="Times New Roman"/>
          <w:sz w:val="28"/>
          <w:szCs w:val="28"/>
          <w:lang w:val="ru-RU"/>
        </w:rPr>
        <w:t>других,адекватно</w:t>
      </w:r>
      <w:proofErr w:type="spellEnd"/>
      <w:proofErr w:type="gram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проявлять свои чувства, в том числе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чувство веры в себя;</w:t>
      </w:r>
    </w:p>
    <w:p w14:paraId="3850B17A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* стараться разрешать конфликты.</w:t>
      </w:r>
    </w:p>
    <w:p w14:paraId="7D0458AA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Работа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по формированию коммуникативных навыков дошкольников в дошкольном учреждении должна проходить через всю организацию жизни ребенка в ДОУ, учитывать его возрастные и индивидуальные особенности, соответствовать нормам общечеловеческой морали.</w:t>
      </w:r>
    </w:p>
    <w:p w14:paraId="09B0F142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Учитывая, что и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гра является ведущим видом деятельности, она и является одним из наиболее эффективных и доступных способов формирования коммуникативных навыков детей, она имеет важное значение для нормального психологического развития и эмоционального состояния ребёнка.</w:t>
      </w:r>
    </w:p>
    <w:p w14:paraId="570BFFB7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дня каждый ребенок получает положительные эмоциональные впечатления от участия в самых разнообразных играх. И чем полнее и разнообразнее его игровая деятельность, тем успешнее идет его развитие, реализуются потенциальные возможности и творческие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проявления.</w:t>
      </w:r>
    </w:p>
    <w:p w14:paraId="321476CE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Любая игра предусматривает наличие трех компонентов: действия, знания и общения.</w:t>
      </w:r>
    </w:p>
    <w:p w14:paraId="3DDBBDE8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Значение игры</w:t>
      </w:r>
    </w:p>
    <w:p w14:paraId="0C8CED00" w14:textId="50E6E42F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• В игре ребенок познает смысл человеческой деятельности, начинает понимать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ориентироваться в причинах тех или иных поступков людей. Познавая с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истему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человеческих отношений, он начинает осознавать свое место в ней.</w:t>
      </w:r>
    </w:p>
    <w:p w14:paraId="7352DC8B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• Игра стимулирует развитие познавательной сферы ребенка. Разыгрывая фрагменты</w:t>
      </w:r>
    </w:p>
    <w:p w14:paraId="08ED38F3" w14:textId="0DE034C0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реальной взрослой жизни, ребенок открывает новые грани окружающей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действительности.</w:t>
      </w:r>
    </w:p>
    <w:p w14:paraId="323BAE27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• Игра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способствует развитию произвольного поведения ребенка.</w:t>
      </w:r>
    </w:p>
    <w:p w14:paraId="009DE073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• Игра способствует формированию творческого воображения.</w:t>
      </w:r>
    </w:p>
    <w:p w14:paraId="418C2591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• Игра способствует становлению произвольной памяти, вниманию и мышлению ребенка.</w:t>
      </w:r>
    </w:p>
    <w:p w14:paraId="7D5C7AF1" w14:textId="7E03ED7C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lastRenderedPageBreak/>
        <w:t>• Игра создает реальные условия для развития многих навыко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в и умений, необходимых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ребенку для успешного перехода к учебной деятельности.</w:t>
      </w:r>
    </w:p>
    <w:p w14:paraId="0A8EC2C0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Формы организации ежедневной игровой деятельности, в педагогическом процессе можно условно разделить на две большие группы: сюжетно-ролевые игры и игры с правилами, в процессе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которых дети учатся сотрудничать, активно слушать, перерабатывать информацию и правильно говорить (сюжетно-ролевые, творческие, игры-драматизации, игры-импровизации, игры-инсценировки, хороводы, игры-имитации, пальчиковые игры, дидактические игры, игры-со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ревнования, игры-забавы, игры-</w:t>
      </w:r>
      <w:proofErr w:type="spellStart"/>
      <w:r w:rsidRPr="00FF0E5B">
        <w:rPr>
          <w:rFonts w:ascii="Times New Roman" w:hAnsi="Times New Roman" w:cs="Times New Roman"/>
          <w:sz w:val="28"/>
          <w:szCs w:val="28"/>
          <w:lang w:val="ru-RU"/>
        </w:rPr>
        <w:t>разминки,упражнения,подвижные</w:t>
      </w:r>
      <w:proofErr w:type="spell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игры и др.)</w:t>
      </w:r>
    </w:p>
    <w:p w14:paraId="7D077DD6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«Внимание ребёнка к сверстникам может проявляться уже в возрасте от 1 года</w:t>
      </w:r>
    </w:p>
    <w:p w14:paraId="55F20337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Игра в раннем возрасте носит предметно - </w:t>
      </w:r>
      <w:proofErr w:type="spellStart"/>
      <w:r w:rsidRPr="00FF0E5B">
        <w:rPr>
          <w:rFonts w:ascii="Times New Roman" w:hAnsi="Times New Roman" w:cs="Times New Roman"/>
          <w:sz w:val="28"/>
          <w:szCs w:val="28"/>
          <w:lang w:val="ru-RU"/>
        </w:rPr>
        <w:t>манипулятивную</w:t>
      </w:r>
      <w:proofErr w:type="spell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деятельность. Сначала ребенок поглощен предметом и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действиями с ним. Когда он овладевает действием, то начинает действовать с предметами как взрослый, подражать ему.</w:t>
      </w:r>
    </w:p>
    <w:p w14:paraId="7CB14D7E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Поскольку единственной формой общения детей раннего возраста являются симметричные игры, т. е. обмен игрушками друг с другом, основанный на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подражании, то здесь вмешательство взрослого может оказаться как раз кстати. Взрослый вполне может показать, как это здорово - поменяться игрушками! Ты - мне, я - тебе, и еще раз. Взрослый, таким образом, создает общий игровой замысел.</w:t>
      </w:r>
    </w:p>
    <w:p w14:paraId="008B7662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Ссоры у детей этого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возраста возникают чаще всего из-за обладания предметом, с которым один из них захотел поиграть.</w:t>
      </w:r>
    </w:p>
    <w:p w14:paraId="3C9985C6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Но даже в 3-4 года ребенок вполне может обходиться один, не обращая, ни на кого внимания и играя один. Может только проявлять интерес, наблюдая за другим,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но, не вступая в контакт. Может подражать играющему рядом ребенку, но опять-таки, не общаясь. А может и обмениваться игрушками с другим ребенком, а потом сказать, что он играл один!»</w:t>
      </w:r>
    </w:p>
    <w:p w14:paraId="7C4051BF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Игровой сюжет, так </w:t>
      </w:r>
      <w:proofErr w:type="gramStart"/>
      <w:r w:rsidRPr="00FF0E5B">
        <w:rPr>
          <w:rFonts w:ascii="Times New Roman" w:hAnsi="Times New Roman" w:cs="Times New Roman"/>
          <w:sz w:val="28"/>
          <w:szCs w:val="28"/>
          <w:lang w:val="ru-RU"/>
        </w:rPr>
        <w:t>же</w:t>
      </w:r>
      <w:proofErr w:type="gram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как и игровая роль, чаще всего не планируются, а в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озникают в зависимости от ситуации, от того, какой предмет или игрушка попали в данный момент ему в руки (например, посуда, - значит, будет играть в дом).</w:t>
      </w:r>
    </w:p>
    <w:p w14:paraId="225BCA3B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На границе раннего и дошкольного детства возникают первые виды детских игр. Один из видов игры этого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периода - образно-ролевая игра. В ней ребенок воображает себя кем угодно и чем угодно и действует в соответствии с этим образом. Ребенка может удивить картина, бытовой предмет, явление природы, и он может стать им на короткий промежуток времени. Обязатель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ное условие для развертывания такой игры - яркое, запоминающееся впечатление,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которое вызвало у него сильный эмоциональный отклик. Ребенок вживается в образ, чувствует его и </w:t>
      </w:r>
      <w:proofErr w:type="gramStart"/>
      <w:r w:rsidRPr="00FF0E5B">
        <w:rPr>
          <w:rFonts w:ascii="Times New Roman" w:hAnsi="Times New Roman" w:cs="Times New Roman"/>
          <w:sz w:val="28"/>
          <w:szCs w:val="28"/>
          <w:lang w:val="ru-RU"/>
        </w:rPr>
        <w:t>душой</w:t>
      </w:r>
      <w:proofErr w:type="gram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и телом, становится им.</w:t>
      </w:r>
    </w:p>
    <w:p w14:paraId="617AFA99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При работе с детьми </w:t>
      </w:r>
      <w:proofErr w:type="spellStart"/>
      <w:r w:rsidRPr="00FF0E5B">
        <w:rPr>
          <w:rFonts w:ascii="Times New Roman" w:hAnsi="Times New Roman" w:cs="Times New Roman"/>
          <w:sz w:val="28"/>
          <w:szCs w:val="28"/>
          <w:lang w:val="ru-RU"/>
        </w:rPr>
        <w:t>преддошкольного</w:t>
      </w:r>
      <w:proofErr w:type="spell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возраста важно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вызвать интерес к играм, желание играть, усвоить предметные действия с игрушками, научить переносить действия, осуществляемые с одними игрушками, на другие. На этом этапе закладываются предпосылки будущей сюжетной игры.</w:t>
      </w:r>
    </w:p>
    <w:p w14:paraId="34CAE786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К 4 годам появляется связная игра,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но ребенок еще не умеет сам создавать игру с другими, распределять роли. Вот тут взрослый и может ему помочь, постепенно обучая детей организовывать </w:t>
      </w:r>
      <w:proofErr w:type="spellStart"/>
      <w:r w:rsidRPr="00FF0E5B">
        <w:rPr>
          <w:rFonts w:ascii="Times New Roman" w:hAnsi="Times New Roman" w:cs="Times New Roman"/>
          <w:sz w:val="28"/>
          <w:szCs w:val="28"/>
          <w:lang w:val="ru-RU"/>
        </w:rPr>
        <w:t>микроигры</w:t>
      </w:r>
      <w:proofErr w:type="spellEnd"/>
      <w:r w:rsidRPr="00FF0E5B">
        <w:rPr>
          <w:rFonts w:ascii="Times New Roman" w:hAnsi="Times New Roman" w:cs="Times New Roman"/>
          <w:sz w:val="28"/>
          <w:szCs w:val="28"/>
          <w:lang w:val="ru-RU"/>
        </w:rPr>
        <w:t>, а средством организации игры будет служить обыкновенная считалка. Воспитатель включает в игры не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обходимые слова и выражения, показывает сферу их использования.</w:t>
      </w:r>
    </w:p>
    <w:p w14:paraId="5A1D6CE6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В 5-6 лет появляется феномен первой детской дружбы. Возникает стойкая избирательность - хочу играть только с ним! Тогда же появляются и первые проблемы в общении со сверстниками.</w:t>
      </w:r>
    </w:p>
    <w:p w14:paraId="5C37869A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Со временем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взрослого ребёнок усваивает правила совместной игры. Усвоив закон "очередности", привлекательность хода игры, дети преодолевают каждый свой эгоизм, обретают способность к познанию своего </w:t>
      </w:r>
      <w:proofErr w:type="gramStart"/>
      <w:r w:rsidRPr="00FF0E5B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gramEnd"/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с новых сторон (обретает новые ориентиры в отношении к с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ебе, в понимании себя самого). Дети начинают согласовывать свои действия по заранее оговоренным правилам.</w:t>
      </w:r>
    </w:p>
    <w:p w14:paraId="4221BBAC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К 7 годам время игры увеличивается. Ощущение и ситуация игры, даёт, свободу ее участникам, игра реализуются в объединении чётко очерченных правил – п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равил игры. Ощущение и ситуация игры, проходящая в определённых рамках и очерченных правилах даёт опыт, предоставляет свободу участникам.</w:t>
      </w:r>
    </w:p>
    <w:p w14:paraId="02BFAA39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Итак, если в раннем возрасте ребенок существовал «рядом» параллельно со сверстником, то в дошкольном возрасте они поп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адают в общее коммуникативное пространство.</w:t>
      </w:r>
    </w:p>
    <w:p w14:paraId="06F8AE57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Взрослый, который в глазах ребенка обладает высокой компетентностью в общении, является образцом для подражания. Воспринимая те нормы и стиль взаимодействия, которые демонстрирует взрослый, ребенок принимает их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как естественные и строит на их основе свой собственный стиль общения. Воспитатель, который знает, как построить процесс общения, умеет создать хорошую атмосферу и заинтересовать ребенка, всегда авторитет для него. И именно воспитатель корректирует использ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ование детьми средств, неприемлемых с точки зрения хорошего взаимодействия (агрессию, истерики, нетерпимость и т. п.).</w:t>
      </w:r>
    </w:p>
    <w:p w14:paraId="445A71E6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Однако воспитатель в общении с ребенком – это не просто человек, который умеет общаться, организовывать игры, занятия, читать веселые кн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ижки, но и друг, готовый помочь, поддержать, похвалить.</w:t>
      </w:r>
    </w:p>
    <w:p w14:paraId="7BBAED24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Хороший климат в группе возникает тогда, когда все ее члены чувствуют себя свободно, остаются самими собой, но при этом уважают также и право других быть самими собой. Неумение слушать и слышать свер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стника не позволяет им быстро выполнять совместные задания, организовывать совместные игры, поэтому воспитатели и родители заинтересованы в совместных партнерских детских играх, в которых и происходит социальное взросление.</w:t>
      </w:r>
    </w:p>
    <w:p w14:paraId="7C1BA57B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Важно помнить - каждый ребенок 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занимает определенное положение в группе сверстников необходимо учитывать это в своей работе.</w:t>
      </w:r>
    </w:p>
    <w:p w14:paraId="77774153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Нужно обеспечить успех в деятельности малоактивным детям, не пользующимся популярностью среди сверстников. Это поможет привести к изменению их позиций и будет эф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фективным средством нормализации отношений со сверстниками.</w:t>
      </w:r>
    </w:p>
    <w:p w14:paraId="2DF801B6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E5B">
        <w:rPr>
          <w:rFonts w:ascii="Times New Roman" w:hAnsi="Times New Roman" w:cs="Times New Roman"/>
          <w:sz w:val="28"/>
          <w:szCs w:val="28"/>
          <w:lang w:val="ru-RU"/>
        </w:rPr>
        <w:t>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>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</w:t>
      </w:r>
      <w:r w:rsidRPr="00FF0E5B">
        <w:rPr>
          <w:rFonts w:ascii="Times New Roman" w:hAnsi="Times New Roman" w:cs="Times New Roman"/>
          <w:sz w:val="28"/>
          <w:szCs w:val="28"/>
          <w:lang w:val="ru-RU"/>
        </w:rPr>
        <w:t xml:space="preserve"> формируются мысли о тех сторонах жизни, которые они изображают в игре.</w:t>
      </w:r>
    </w:p>
    <w:p w14:paraId="4ED15086" w14:textId="77777777" w:rsidR="00F132D6" w:rsidRPr="00FF0E5B" w:rsidRDefault="00FF0E5B" w:rsidP="00FF0E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F0E5B">
        <w:rPr>
          <w:rFonts w:ascii="Times New Roman" w:hAnsi="Times New Roman" w:cs="Times New Roman"/>
          <w:sz w:val="28"/>
          <w:szCs w:val="28"/>
          <w:lang w:val="ru-RU"/>
        </w:rPr>
        <w:t>Растущая самостоятельность и осознанность поведения приводят к развитию способности руководствоваться в поступках и усвоению нравственных норм.</w:t>
      </w:r>
    </w:p>
    <w:sectPr w:rsidR="00F132D6" w:rsidRPr="00FF0E5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D6"/>
    <w:rsid w:val="00F132D6"/>
    <w:rsid w:val="00FF0E5B"/>
    <w:rsid w:val="1D1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FFBE3"/>
  <w15:docId w15:val="{DFA0BC68-5212-42FE-BF46-D04B47A2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1586</Words>
  <Characters>9042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2024-11-13T10:01:00Z</dcterms:created>
  <dcterms:modified xsi:type="dcterms:W3CDTF">2024-11-13T10:09:00Z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67E39C305F8045FDB5CFB11289315736_12</vt:lpwstr>
  </property>
</Properties>
</file>