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96" w:type="dxa"/>
        <w:tblInd w:w="15" w:type="dxa"/>
        <w:shd w:val="clear" w:color="auto" w:fill="C9FBFC"/>
        <w:tblCellMar>
          <w:left w:w="0" w:type="dxa"/>
          <w:right w:w="0" w:type="dxa"/>
        </w:tblCellMar>
        <w:tblLook w:val="04A0"/>
      </w:tblPr>
      <w:tblGrid>
        <w:gridCol w:w="4650"/>
        <w:gridCol w:w="5146"/>
      </w:tblGrid>
      <w:tr w:rsidR="007D1EF4" w:rsidTr="00FC0D55">
        <w:tc>
          <w:tcPr>
            <w:tcW w:w="46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D1EF4" w:rsidRDefault="007D1EF4" w:rsidP="00FC0D5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F1419"/>
                <w:sz w:val="24"/>
                <w:szCs w:val="24"/>
                <w:lang w:eastAsia="ru-RU"/>
              </w:rPr>
              <w:t>Согласованно:</w:t>
            </w:r>
          </w:p>
          <w:p w:rsidR="007D1EF4" w:rsidRDefault="007D1EF4" w:rsidP="00FC0D5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Председатель профкома</w:t>
            </w:r>
          </w:p>
          <w:p w:rsidR="007D1EF4" w:rsidRDefault="007D1EF4" w:rsidP="00FC0D5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 xml:space="preserve">МКДОУ </w:t>
            </w:r>
            <w:r w:rsidRPr="00F02E2B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“</w:t>
            </w:r>
            <w:r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Детского сада №16</w:t>
            </w:r>
            <w:r w:rsidRPr="00F02E2B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”</w:t>
            </w:r>
          </w:p>
          <w:p w:rsidR="007D1EF4" w:rsidRDefault="007D1EF4" w:rsidP="00FC0D5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ашино</w:t>
            </w:r>
            <w:proofErr w:type="spellEnd"/>
            <w:r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 xml:space="preserve"> </w:t>
            </w:r>
          </w:p>
          <w:p w:rsidR="007D1EF4" w:rsidRDefault="007D1EF4" w:rsidP="00FC0D5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_________________Деньгина</w:t>
            </w:r>
            <w:proofErr w:type="spellEnd"/>
            <w:r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 xml:space="preserve"> Л.</w:t>
            </w:r>
            <w:proofErr w:type="gramStart"/>
            <w:r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В</w:t>
            </w:r>
            <w:proofErr w:type="gramEnd"/>
          </w:p>
          <w:p w:rsidR="007D1EF4" w:rsidRDefault="007D1EF4" w:rsidP="00FC0D5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«___»___________2015 год</w:t>
            </w:r>
          </w:p>
        </w:tc>
        <w:tc>
          <w:tcPr>
            <w:tcW w:w="514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D1EF4" w:rsidRDefault="007D1EF4" w:rsidP="00FC0D55">
            <w:pPr>
              <w:spacing w:before="180" w:after="180" w:line="240" w:lineRule="auto"/>
              <w:ind w:firstLine="75"/>
              <w:jc w:val="right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F1419"/>
                <w:sz w:val="24"/>
                <w:szCs w:val="24"/>
                <w:lang w:eastAsia="ru-RU"/>
              </w:rPr>
              <w:t>Утверждаю:</w:t>
            </w:r>
          </w:p>
          <w:p w:rsidR="007D1EF4" w:rsidRPr="00F02E2B" w:rsidRDefault="007D1EF4" w:rsidP="00FC0D5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 xml:space="preserve">Заведующий МКДОУ </w:t>
            </w:r>
            <w:r w:rsidRPr="00F02E2B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“</w:t>
            </w:r>
            <w:r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Детского сада №16</w:t>
            </w:r>
            <w:r w:rsidRPr="00F02E2B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”</w:t>
            </w:r>
          </w:p>
          <w:p w:rsidR="007D1EF4" w:rsidRDefault="007D1EF4" w:rsidP="00FC0D55">
            <w:pPr>
              <w:tabs>
                <w:tab w:val="left" w:pos="645"/>
                <w:tab w:val="right" w:pos="5086"/>
              </w:tabs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 xml:space="preserve">                                                        </w:t>
            </w:r>
            <w:r>
              <w:rPr>
                <w:rFonts w:ascii="Arial" w:eastAsia="Times New Roman" w:hAnsi="Arial" w:cs="Arial"/>
                <w:color w:val="0F1419"/>
                <w:sz w:val="24"/>
                <w:szCs w:val="24"/>
                <w:lang w:val="en-US" w:eastAsia="ru-RU"/>
              </w:rPr>
              <w:t>c</w:t>
            </w:r>
            <w:r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Кашино</w:t>
            </w:r>
            <w:proofErr w:type="spellEnd"/>
          </w:p>
          <w:p w:rsidR="007D1EF4" w:rsidRDefault="007D1EF4" w:rsidP="00FC0D55">
            <w:pPr>
              <w:tabs>
                <w:tab w:val="left" w:pos="645"/>
                <w:tab w:val="right" w:pos="5086"/>
              </w:tabs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ab/>
              <w:t xml:space="preserve">    </w:t>
            </w:r>
            <w:proofErr w:type="spellStart"/>
            <w:r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_________________Горбунова</w:t>
            </w:r>
            <w:proofErr w:type="spellEnd"/>
            <w:r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 xml:space="preserve"> Э.А</w:t>
            </w:r>
          </w:p>
          <w:p w:rsidR="007D1EF4" w:rsidRDefault="007D1EF4" w:rsidP="00FC0D55">
            <w:pPr>
              <w:spacing w:before="180" w:after="180" w:line="240" w:lineRule="auto"/>
              <w:ind w:firstLine="75"/>
              <w:jc w:val="right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«___»___________2015 год</w:t>
            </w:r>
          </w:p>
        </w:tc>
      </w:tr>
    </w:tbl>
    <w:p w:rsidR="007D1188" w:rsidRDefault="007D1188"/>
    <w:p w:rsidR="007D1EF4" w:rsidRDefault="007D1EF4"/>
    <w:p w:rsidR="007D1EF4" w:rsidRPr="007D1EF4" w:rsidRDefault="007D1EF4" w:rsidP="007D1EF4">
      <w:pPr>
        <w:rPr>
          <w:rFonts w:ascii="Times New Roman" w:hAnsi="Times New Roman" w:cs="Times New Roman"/>
          <w:b/>
          <w:bCs/>
          <w:color w:val="464646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464646"/>
          <w:sz w:val="28"/>
          <w:szCs w:val="28"/>
        </w:rPr>
        <w:t xml:space="preserve">                 </w:t>
      </w:r>
      <w:r w:rsidRPr="007D1EF4">
        <w:rPr>
          <w:rFonts w:ascii="Times New Roman" w:hAnsi="Times New Roman" w:cs="Times New Roman"/>
          <w:b/>
          <w:bCs/>
          <w:color w:val="464646"/>
          <w:sz w:val="28"/>
          <w:szCs w:val="28"/>
        </w:rPr>
        <w:t xml:space="preserve">Положение о внутреннем мониторинге качества </w:t>
      </w:r>
    </w:p>
    <w:p w:rsidR="007D1EF4" w:rsidRPr="007D1EF4" w:rsidRDefault="007D1EF4" w:rsidP="007D1EF4">
      <w:pPr>
        <w:rPr>
          <w:rFonts w:ascii="Times New Roman" w:hAnsi="Times New Roman" w:cs="Times New Roman"/>
          <w:i/>
          <w:sz w:val="28"/>
          <w:szCs w:val="28"/>
        </w:rPr>
      </w:pPr>
      <w:r w:rsidRPr="007D1EF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D1EF4">
        <w:rPr>
          <w:rFonts w:ascii="Times New Roman" w:hAnsi="Times New Roman" w:cs="Times New Roman"/>
          <w:i/>
          <w:sz w:val="28"/>
          <w:szCs w:val="28"/>
        </w:rPr>
        <w:t xml:space="preserve">Муниципальное казенное дошкольное образовательное учреждение </w:t>
      </w:r>
    </w:p>
    <w:p w:rsidR="007D1EF4" w:rsidRPr="007D1EF4" w:rsidRDefault="007D1EF4" w:rsidP="007D1EF4">
      <w:pPr>
        <w:rPr>
          <w:rFonts w:ascii="Times New Roman" w:hAnsi="Times New Roman" w:cs="Times New Roman"/>
          <w:i/>
          <w:sz w:val="28"/>
          <w:szCs w:val="28"/>
        </w:rPr>
      </w:pPr>
      <w:r w:rsidRPr="007D1EF4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«Детский сад № 16 »</w:t>
      </w:r>
    </w:p>
    <w:p w:rsidR="007D1EF4" w:rsidRDefault="007D1EF4" w:rsidP="007D1EF4">
      <w:pPr>
        <w:pStyle w:val="a3"/>
        <w:spacing w:before="59" w:beforeAutospacing="0" w:after="59" w:afterAutospacing="0" w:line="288" w:lineRule="atLeast"/>
        <w:ind w:firstLine="184"/>
        <w:rPr>
          <w:rFonts w:ascii="Verdana" w:hAnsi="Verdana"/>
          <w:color w:val="464646"/>
          <w:sz w:val="19"/>
          <w:szCs w:val="19"/>
        </w:rPr>
      </w:pPr>
    </w:p>
    <w:p w:rsidR="007D1EF4" w:rsidRPr="007137C4" w:rsidRDefault="007D1EF4" w:rsidP="007D1EF4">
      <w:pPr>
        <w:pStyle w:val="a3"/>
        <w:spacing w:before="59" w:beforeAutospacing="0" w:after="59" w:afterAutospacing="0" w:line="288" w:lineRule="atLeast"/>
        <w:ind w:firstLine="184"/>
        <w:rPr>
          <w:color w:val="464646"/>
        </w:rPr>
      </w:pPr>
      <w:r w:rsidRPr="007137C4">
        <w:rPr>
          <w:b/>
          <w:bCs/>
          <w:color w:val="464646"/>
        </w:rPr>
        <w:t>1. Общие положения</w:t>
      </w:r>
    </w:p>
    <w:p w:rsidR="007D1EF4" w:rsidRPr="007137C4" w:rsidRDefault="007D1EF4" w:rsidP="007D1EF4">
      <w:pPr>
        <w:pStyle w:val="dlg"/>
        <w:spacing w:before="0" w:beforeAutospacing="0" w:after="0" w:afterAutospacing="0" w:line="288" w:lineRule="atLeast"/>
        <w:ind w:firstLine="184"/>
        <w:rPr>
          <w:color w:val="464646"/>
        </w:rPr>
      </w:pPr>
      <w:r w:rsidRPr="007137C4">
        <w:rPr>
          <w:color w:val="464646"/>
        </w:rPr>
        <w:t>1.1. Положение о системе оценки качества образования</w:t>
      </w:r>
      <w:r w:rsidRPr="007137C4">
        <w:rPr>
          <w:rStyle w:val="apple-converted-space"/>
          <w:color w:val="464646"/>
        </w:rPr>
        <w:t> </w:t>
      </w:r>
      <w:r w:rsidRPr="007137C4">
        <w:rPr>
          <w:i/>
          <w:iCs/>
          <w:color w:val="464646"/>
        </w:rPr>
        <w:t>(далее - Положение)</w:t>
      </w:r>
      <w:r w:rsidRPr="007137C4">
        <w:rPr>
          <w:rStyle w:val="apple-converted-space"/>
          <w:color w:val="464646"/>
        </w:rPr>
        <w:t> </w:t>
      </w:r>
      <w:r w:rsidRPr="007137C4">
        <w:rPr>
          <w:color w:val="464646"/>
        </w:rPr>
        <w:t>устанавливает единые требования при реализации институциональной системы оценки качества образования .</w:t>
      </w:r>
    </w:p>
    <w:p w:rsidR="007D1EF4" w:rsidRPr="007137C4" w:rsidRDefault="007D1EF4" w:rsidP="007D1EF4">
      <w:pPr>
        <w:pStyle w:val="dlg"/>
        <w:spacing w:before="0" w:beforeAutospacing="0" w:after="0" w:afterAutospacing="0" w:line="288" w:lineRule="atLeast"/>
        <w:ind w:firstLine="184"/>
        <w:rPr>
          <w:color w:val="464646"/>
        </w:rPr>
      </w:pPr>
      <w:r w:rsidRPr="007137C4">
        <w:rPr>
          <w:color w:val="464646"/>
        </w:rPr>
        <w:t>1.2. Положение, изменения и дополнения к Положению рассматриваются на педагогическом совете ДОУ и утверждаются приказом заведующего.</w:t>
      </w:r>
    </w:p>
    <w:p w:rsidR="007D1EF4" w:rsidRPr="007137C4" w:rsidRDefault="007D1EF4" w:rsidP="007D1EF4">
      <w:pPr>
        <w:pStyle w:val="dlg"/>
        <w:spacing w:before="0" w:beforeAutospacing="0" w:after="0" w:afterAutospacing="0" w:line="288" w:lineRule="atLeast"/>
        <w:ind w:firstLine="184"/>
        <w:rPr>
          <w:color w:val="464646"/>
        </w:rPr>
      </w:pPr>
      <w:r w:rsidRPr="007137C4">
        <w:rPr>
          <w:color w:val="464646"/>
        </w:rPr>
        <w:t>1.3. В настоящем Положении используются следующие термины:</w:t>
      </w:r>
    </w:p>
    <w:p w:rsidR="007D1EF4" w:rsidRPr="007137C4" w:rsidRDefault="007D1EF4" w:rsidP="007D1EF4">
      <w:pPr>
        <w:pStyle w:val="a3"/>
        <w:spacing w:before="59" w:beforeAutospacing="0" w:after="59" w:afterAutospacing="0" w:line="288" w:lineRule="atLeast"/>
        <w:ind w:firstLine="184"/>
        <w:rPr>
          <w:color w:val="464646"/>
        </w:rPr>
      </w:pPr>
      <w:r w:rsidRPr="007137C4">
        <w:rPr>
          <w:color w:val="464646"/>
        </w:rPr>
        <w:t xml:space="preserve">Качество образования - социальная категория, определяющая состояние и результативность процесса образования, его соответствие потребностям и ожиданиям детей, их родителей, общественности в развитии и формировании когнитивных, </w:t>
      </w:r>
      <w:proofErr w:type="spellStart"/>
      <w:r w:rsidRPr="007137C4">
        <w:rPr>
          <w:color w:val="464646"/>
        </w:rPr>
        <w:t>деятельностных</w:t>
      </w:r>
      <w:proofErr w:type="spellEnd"/>
      <w:r w:rsidRPr="007137C4">
        <w:rPr>
          <w:color w:val="464646"/>
        </w:rPr>
        <w:t>, коммуникативных и мировоззренческих компетенций личности.</w:t>
      </w:r>
    </w:p>
    <w:p w:rsidR="007D1EF4" w:rsidRPr="007137C4" w:rsidRDefault="007D1EF4" w:rsidP="007137C4">
      <w:pPr>
        <w:pStyle w:val="a3"/>
        <w:spacing w:before="59" w:after="59" w:line="288" w:lineRule="atLeast"/>
        <w:ind w:firstLine="184"/>
        <w:rPr>
          <w:color w:val="464646"/>
        </w:rPr>
      </w:pPr>
      <w:r w:rsidRPr="007137C4">
        <w:rPr>
          <w:color w:val="464646"/>
        </w:rPr>
        <w:t xml:space="preserve">Оценка качества образования - процесс, в результате которого определяется степень соответствия измеряемых образовательных результатов, условий их обеспечения планируемым результатам по программе </w:t>
      </w:r>
      <w:r w:rsidR="007137C4" w:rsidRPr="007137C4">
        <w:rPr>
          <w:color w:val="464646"/>
        </w:rPr>
        <w:t xml:space="preserve"> ПРИМЕРНАЯ  ООБЩЕОБРАЗОВАТЕЛЬНАЯ ПРОГРАММА  ДОШКОЛЬНОГО ОБРАЗОВАНИЯ ОТ РОЖДЕНИЯ  ДО ШКОЛЫ.</w:t>
      </w:r>
    </w:p>
    <w:p w:rsidR="007D1EF4" w:rsidRPr="007137C4" w:rsidRDefault="007D1EF4" w:rsidP="007D1EF4">
      <w:pPr>
        <w:pStyle w:val="a3"/>
        <w:spacing w:before="59" w:beforeAutospacing="0" w:after="59" w:afterAutospacing="0" w:line="288" w:lineRule="atLeast"/>
        <w:ind w:firstLine="184"/>
        <w:rPr>
          <w:color w:val="464646"/>
        </w:rPr>
      </w:pPr>
      <w:r w:rsidRPr="007137C4">
        <w:rPr>
          <w:color w:val="464646"/>
        </w:rPr>
        <w:t>Система оценки качества образования - целостная система диагностических и оценочных процедур, реализуемых образовательным учреждением, обеспечивающая управление качеством образования.</w:t>
      </w:r>
    </w:p>
    <w:p w:rsidR="007D1EF4" w:rsidRPr="007137C4" w:rsidRDefault="007D1EF4" w:rsidP="007D1EF4">
      <w:pPr>
        <w:pStyle w:val="a3"/>
        <w:spacing w:before="59" w:beforeAutospacing="0" w:after="59" w:afterAutospacing="0" w:line="288" w:lineRule="atLeast"/>
        <w:ind w:firstLine="184"/>
        <w:rPr>
          <w:color w:val="464646"/>
        </w:rPr>
      </w:pPr>
      <w:r w:rsidRPr="007137C4">
        <w:rPr>
          <w:color w:val="464646"/>
        </w:rPr>
        <w:t>Образовательный мониторинг - процесс непрерывного наблюдения за состоянием и развитием педагогического процесса.</w:t>
      </w:r>
    </w:p>
    <w:p w:rsidR="007D1EF4" w:rsidRPr="007137C4" w:rsidRDefault="007D1EF4" w:rsidP="007D1EF4">
      <w:pPr>
        <w:pStyle w:val="a3"/>
        <w:spacing w:before="59" w:beforeAutospacing="0" w:after="59" w:afterAutospacing="0" w:line="288" w:lineRule="atLeast"/>
        <w:ind w:firstLine="184"/>
        <w:rPr>
          <w:color w:val="464646"/>
        </w:rPr>
      </w:pPr>
      <w:r w:rsidRPr="007137C4">
        <w:rPr>
          <w:color w:val="464646"/>
        </w:rPr>
        <w:t>Объект педагогического мониторинга - результаты образовательного процесса и средства, которые используются для их достижения.</w:t>
      </w:r>
    </w:p>
    <w:p w:rsidR="007D1EF4" w:rsidRPr="007137C4" w:rsidRDefault="007D1EF4" w:rsidP="007D1EF4">
      <w:pPr>
        <w:pStyle w:val="a3"/>
        <w:spacing w:before="59" w:beforeAutospacing="0" w:after="59" w:afterAutospacing="0" w:line="288" w:lineRule="atLeast"/>
        <w:ind w:firstLine="184"/>
        <w:rPr>
          <w:color w:val="464646"/>
        </w:rPr>
      </w:pPr>
      <w:r w:rsidRPr="007137C4">
        <w:rPr>
          <w:color w:val="464646"/>
        </w:rPr>
        <w:t>Образовательный результат - результат ребенка, итог его работы в образовательном процессе.</w:t>
      </w:r>
    </w:p>
    <w:p w:rsidR="007D1EF4" w:rsidRPr="007137C4" w:rsidRDefault="007D1EF4" w:rsidP="007D1EF4">
      <w:pPr>
        <w:pStyle w:val="a3"/>
        <w:spacing w:before="59" w:beforeAutospacing="0" w:after="59" w:afterAutospacing="0" w:line="288" w:lineRule="atLeast"/>
        <w:ind w:firstLine="184"/>
        <w:rPr>
          <w:color w:val="464646"/>
        </w:rPr>
      </w:pPr>
      <w:r w:rsidRPr="007137C4">
        <w:rPr>
          <w:color w:val="464646"/>
        </w:rPr>
        <w:t>Измерение - оценка уровня образовательных достижений с помощью измерительных материало</w:t>
      </w:r>
      <w:proofErr w:type="gramStart"/>
      <w:r w:rsidRPr="007137C4">
        <w:rPr>
          <w:color w:val="464646"/>
        </w:rPr>
        <w:t>в</w:t>
      </w:r>
      <w:r w:rsidRPr="007137C4">
        <w:rPr>
          <w:i/>
          <w:iCs/>
          <w:color w:val="464646"/>
        </w:rPr>
        <w:t>(</w:t>
      </w:r>
      <w:proofErr w:type="gramEnd"/>
      <w:r w:rsidRPr="007137C4">
        <w:rPr>
          <w:i/>
          <w:iCs/>
          <w:color w:val="464646"/>
        </w:rPr>
        <w:t>стандартизированных заданий, анкет, выполнения творческих заданий и др.)</w:t>
      </w:r>
      <w:r w:rsidRPr="007137C4">
        <w:rPr>
          <w:color w:val="464646"/>
        </w:rPr>
        <w:t xml:space="preserve">, </w:t>
      </w:r>
      <w:r w:rsidRPr="007137C4">
        <w:rPr>
          <w:color w:val="464646"/>
        </w:rPr>
        <w:lastRenderedPageBreak/>
        <w:t>содержание которых соответствует реализуемым программам дошкольного образования детей.</w:t>
      </w:r>
    </w:p>
    <w:p w:rsidR="007D1EF4" w:rsidRPr="007137C4" w:rsidRDefault="007D1EF4" w:rsidP="007D1EF4">
      <w:pPr>
        <w:pStyle w:val="a3"/>
        <w:spacing w:before="59" w:beforeAutospacing="0" w:after="59" w:afterAutospacing="0" w:line="288" w:lineRule="atLeast"/>
        <w:ind w:firstLine="184"/>
        <w:rPr>
          <w:color w:val="464646"/>
        </w:rPr>
      </w:pPr>
      <w:r w:rsidRPr="007137C4">
        <w:rPr>
          <w:color w:val="464646"/>
        </w:rPr>
        <w:t>Экспертиза - всестороннее изучение состояния образовательных процессов, условий и результатов образовательной деятельности.</w:t>
      </w:r>
    </w:p>
    <w:p w:rsidR="007D1EF4" w:rsidRPr="007137C4" w:rsidRDefault="007D1EF4" w:rsidP="007D1EF4">
      <w:pPr>
        <w:pStyle w:val="dlg"/>
        <w:spacing w:before="0" w:beforeAutospacing="0" w:after="0" w:afterAutospacing="0" w:line="288" w:lineRule="atLeast"/>
        <w:ind w:firstLine="184"/>
        <w:rPr>
          <w:color w:val="464646"/>
        </w:rPr>
      </w:pPr>
      <w:r w:rsidRPr="007137C4">
        <w:rPr>
          <w:color w:val="464646"/>
        </w:rPr>
        <w:t>1.4. Оценка качества образования нацелена на фиксацию состояния образовательного процесса в МКДОУ № 16 и динамику ее развития.</w:t>
      </w:r>
    </w:p>
    <w:p w:rsidR="007D1EF4" w:rsidRPr="007137C4" w:rsidRDefault="007D1EF4" w:rsidP="007D1EF4">
      <w:pPr>
        <w:pStyle w:val="dlg"/>
        <w:spacing w:before="0" w:beforeAutospacing="0" w:after="0" w:afterAutospacing="0" w:line="288" w:lineRule="atLeast"/>
        <w:ind w:firstLine="184"/>
        <w:rPr>
          <w:color w:val="464646"/>
        </w:rPr>
      </w:pPr>
      <w:r w:rsidRPr="007137C4">
        <w:rPr>
          <w:color w:val="464646"/>
        </w:rPr>
        <w:t>1.5. Положение определяет основные принципы, цели, задачи, содержание и организацию оценки качества образования в  МКДОУ № 16</w:t>
      </w:r>
    </w:p>
    <w:p w:rsidR="007D1EF4" w:rsidRPr="007137C4" w:rsidRDefault="007D1EF4" w:rsidP="007D1EF4">
      <w:pPr>
        <w:pStyle w:val="dlg"/>
        <w:spacing w:before="0" w:beforeAutospacing="0" w:after="0" w:afterAutospacing="0" w:line="288" w:lineRule="atLeast"/>
        <w:ind w:firstLine="184"/>
        <w:rPr>
          <w:color w:val="464646"/>
        </w:rPr>
      </w:pPr>
      <w:r w:rsidRPr="007137C4">
        <w:rPr>
          <w:color w:val="464646"/>
        </w:rPr>
        <w:t>1.6. Положение определяет цели, задачи, внутренние показатели и индикаторы, инструментарий, функциональную схему, организационную структуру, порядок проведения внутреннего мониторинга качества образования в МКДОУ.</w:t>
      </w:r>
    </w:p>
    <w:p w:rsidR="007D1EF4" w:rsidRPr="007137C4" w:rsidRDefault="007D1EF4" w:rsidP="007D1EF4">
      <w:pPr>
        <w:pStyle w:val="a3"/>
        <w:spacing w:before="59" w:beforeAutospacing="0" w:after="59" w:afterAutospacing="0" w:line="288" w:lineRule="atLeast"/>
        <w:ind w:firstLine="184"/>
        <w:rPr>
          <w:color w:val="464646"/>
        </w:rPr>
      </w:pPr>
      <w:r w:rsidRPr="007137C4">
        <w:rPr>
          <w:b/>
          <w:bCs/>
          <w:color w:val="464646"/>
        </w:rPr>
        <w:t>2. Цель, задачи, принципы оценки качества образования в МКДОУ</w:t>
      </w:r>
      <w:r w:rsidRPr="007137C4">
        <w:rPr>
          <w:rStyle w:val="apple-converted-space"/>
          <w:b/>
          <w:bCs/>
          <w:color w:val="464646"/>
        </w:rPr>
        <w:t> </w:t>
      </w:r>
      <w:r w:rsidRPr="007137C4">
        <w:rPr>
          <w:color w:val="464646"/>
        </w:rPr>
        <w:t xml:space="preserve"> №16</w:t>
      </w:r>
    </w:p>
    <w:p w:rsidR="007D1EF4" w:rsidRPr="007137C4" w:rsidRDefault="007D1EF4" w:rsidP="007D1EF4">
      <w:pPr>
        <w:pStyle w:val="dlg"/>
        <w:spacing w:before="0" w:beforeAutospacing="0" w:after="0" w:afterAutospacing="0" w:line="288" w:lineRule="atLeast"/>
        <w:ind w:firstLine="184"/>
        <w:rPr>
          <w:color w:val="464646"/>
        </w:rPr>
      </w:pPr>
      <w:r w:rsidRPr="007137C4">
        <w:rPr>
          <w:color w:val="464646"/>
        </w:rPr>
        <w:t>2.1. Цель: получение объективной информации о состоянии качества образования и принятие управленческих решений по совершенствованию образовательного процесса.</w:t>
      </w:r>
    </w:p>
    <w:p w:rsidR="007D1EF4" w:rsidRPr="007137C4" w:rsidRDefault="007D1EF4" w:rsidP="007D1EF4">
      <w:pPr>
        <w:pStyle w:val="dlg"/>
        <w:spacing w:before="0" w:beforeAutospacing="0" w:after="0" w:afterAutospacing="0" w:line="288" w:lineRule="atLeast"/>
        <w:ind w:firstLine="184"/>
        <w:rPr>
          <w:color w:val="464646"/>
        </w:rPr>
      </w:pPr>
      <w:r w:rsidRPr="007137C4">
        <w:rPr>
          <w:color w:val="464646"/>
        </w:rPr>
        <w:t>2.2. Задачи:</w:t>
      </w:r>
    </w:p>
    <w:p w:rsidR="007D1EF4" w:rsidRPr="007137C4" w:rsidRDefault="007D1EF4" w:rsidP="007D1EF4">
      <w:pPr>
        <w:pStyle w:val="dlg"/>
        <w:spacing w:before="0" w:beforeAutospacing="0" w:after="0" w:afterAutospacing="0" w:line="288" w:lineRule="atLeast"/>
        <w:ind w:firstLine="184"/>
        <w:rPr>
          <w:color w:val="464646"/>
        </w:rPr>
      </w:pPr>
      <w:r w:rsidRPr="007137C4">
        <w:rPr>
          <w:color w:val="464646"/>
        </w:rPr>
        <w:t xml:space="preserve">2.2.1. </w:t>
      </w:r>
      <w:proofErr w:type="gramStart"/>
      <w:r w:rsidRPr="007137C4">
        <w:rPr>
          <w:color w:val="464646"/>
        </w:rPr>
        <w:t>Формирование системы критериев качества образования и подходов к их измерению</w:t>
      </w:r>
      <w:r w:rsidRPr="007137C4">
        <w:rPr>
          <w:rStyle w:val="apple-converted-space"/>
          <w:color w:val="464646"/>
        </w:rPr>
        <w:t> </w:t>
      </w:r>
      <w:r w:rsidRPr="007137C4">
        <w:rPr>
          <w:i/>
          <w:iCs/>
          <w:color w:val="464646"/>
        </w:rPr>
        <w:t>(мониторинг образовательного процесса в МКДОУ  № 16</w:t>
      </w:r>
      <w:proofErr w:type="gramEnd"/>
    </w:p>
    <w:p w:rsidR="007D1EF4" w:rsidRPr="007137C4" w:rsidRDefault="007D1EF4" w:rsidP="007D1EF4">
      <w:pPr>
        <w:pStyle w:val="dlg"/>
        <w:spacing w:before="0" w:beforeAutospacing="0" w:after="0" w:afterAutospacing="0" w:line="288" w:lineRule="atLeast"/>
        <w:ind w:firstLine="184"/>
        <w:rPr>
          <w:color w:val="464646"/>
        </w:rPr>
      </w:pPr>
      <w:r w:rsidRPr="007137C4">
        <w:rPr>
          <w:color w:val="464646"/>
        </w:rPr>
        <w:t>2.2.2. Выявление факторов, влияющие на повышение качества образования.</w:t>
      </w:r>
    </w:p>
    <w:p w:rsidR="007D1EF4" w:rsidRPr="007137C4" w:rsidRDefault="007D1EF4" w:rsidP="007D1EF4">
      <w:pPr>
        <w:pStyle w:val="dlg"/>
        <w:spacing w:before="0" w:beforeAutospacing="0" w:after="0" w:afterAutospacing="0" w:line="288" w:lineRule="atLeast"/>
        <w:ind w:firstLine="184"/>
        <w:rPr>
          <w:color w:val="464646"/>
        </w:rPr>
      </w:pPr>
      <w:r w:rsidRPr="007137C4">
        <w:rPr>
          <w:color w:val="464646"/>
        </w:rPr>
        <w:t>2.2.3. Повышение образовательного уровня администрации и старшего воспитателя по проведению мониторинга и образовательной статистики системы образования.</w:t>
      </w:r>
    </w:p>
    <w:p w:rsidR="007D1EF4" w:rsidRPr="007137C4" w:rsidRDefault="007D1EF4" w:rsidP="007D1EF4">
      <w:pPr>
        <w:pStyle w:val="dlg"/>
        <w:spacing w:before="0" w:beforeAutospacing="0" w:after="0" w:afterAutospacing="0" w:line="288" w:lineRule="atLeast"/>
        <w:ind w:firstLine="184"/>
        <w:rPr>
          <w:color w:val="464646"/>
        </w:rPr>
      </w:pPr>
      <w:r w:rsidRPr="007137C4">
        <w:rPr>
          <w:color w:val="464646"/>
        </w:rPr>
        <w:t>2.3. В основу системы оценки качества образования положены принципы:</w:t>
      </w:r>
    </w:p>
    <w:p w:rsidR="007D1EF4" w:rsidRPr="007137C4" w:rsidRDefault="007D1EF4" w:rsidP="007D1EF4">
      <w:pPr>
        <w:pStyle w:val="stx"/>
        <w:spacing w:before="0" w:beforeAutospacing="0" w:after="0" w:afterAutospacing="0" w:line="288" w:lineRule="atLeast"/>
        <w:ind w:left="473" w:right="473"/>
        <w:rPr>
          <w:color w:val="464646"/>
        </w:rPr>
      </w:pPr>
      <w:r w:rsidRPr="007137C4">
        <w:rPr>
          <w:color w:val="464646"/>
        </w:rPr>
        <w:t>- реалистичности требований, норм и показателей качества образования, их социальной и личностной значимости;</w:t>
      </w:r>
    </w:p>
    <w:p w:rsidR="007D1EF4" w:rsidRPr="007137C4" w:rsidRDefault="007D1EF4" w:rsidP="007D1EF4">
      <w:pPr>
        <w:pStyle w:val="stx"/>
        <w:spacing w:before="0" w:beforeAutospacing="0" w:after="0" w:afterAutospacing="0" w:line="288" w:lineRule="atLeast"/>
        <w:ind w:left="473" w:right="473"/>
        <w:rPr>
          <w:color w:val="464646"/>
        </w:rPr>
      </w:pPr>
      <w:r w:rsidRPr="007137C4">
        <w:rPr>
          <w:color w:val="464646"/>
        </w:rPr>
        <w:t>- объективности, достоверности, полноты, открытости процедур оценки качества образования в сочетании с закрытостью для воспитанников;</w:t>
      </w:r>
    </w:p>
    <w:p w:rsidR="007D1EF4" w:rsidRPr="007137C4" w:rsidRDefault="007D1EF4" w:rsidP="007D1EF4">
      <w:pPr>
        <w:pStyle w:val="stx"/>
        <w:spacing w:before="0" w:beforeAutospacing="0" w:after="0" w:afterAutospacing="0" w:line="288" w:lineRule="atLeast"/>
        <w:ind w:left="473" w:right="473"/>
        <w:rPr>
          <w:color w:val="464646"/>
        </w:rPr>
      </w:pPr>
      <w:r w:rsidRPr="007137C4">
        <w:rPr>
          <w:color w:val="464646"/>
        </w:rPr>
        <w:t>- доступности информации о состоянии и качестве образования для различных групп потребителей</w:t>
      </w:r>
      <w:r w:rsidRPr="007137C4">
        <w:rPr>
          <w:rStyle w:val="apple-converted-space"/>
          <w:color w:val="464646"/>
        </w:rPr>
        <w:t> </w:t>
      </w:r>
      <w:r w:rsidRPr="007137C4">
        <w:rPr>
          <w:i/>
          <w:iCs/>
          <w:color w:val="464646"/>
        </w:rPr>
        <w:t>(учредителя, родителей, общественности)</w:t>
      </w:r>
      <w:r w:rsidRPr="007137C4">
        <w:rPr>
          <w:color w:val="464646"/>
        </w:rPr>
        <w:t>,</w:t>
      </w:r>
    </w:p>
    <w:p w:rsidR="007D1EF4" w:rsidRPr="007137C4" w:rsidRDefault="007D1EF4" w:rsidP="007D1EF4">
      <w:pPr>
        <w:pStyle w:val="stx"/>
        <w:spacing w:before="0" w:beforeAutospacing="0" w:after="0" w:afterAutospacing="0" w:line="288" w:lineRule="atLeast"/>
        <w:ind w:left="473" w:right="473"/>
        <w:rPr>
          <w:color w:val="464646"/>
        </w:rPr>
      </w:pPr>
      <w:r w:rsidRPr="007137C4">
        <w:rPr>
          <w:color w:val="464646"/>
        </w:rPr>
        <w:t>- соблюдения морально-этических норм при проведении процедур оценки качества образования.</w:t>
      </w:r>
    </w:p>
    <w:p w:rsidR="007D1EF4" w:rsidRPr="007137C4" w:rsidRDefault="007D1EF4" w:rsidP="007D1EF4">
      <w:pPr>
        <w:pStyle w:val="a3"/>
        <w:spacing w:before="59" w:beforeAutospacing="0" w:after="59" w:afterAutospacing="0" w:line="288" w:lineRule="atLeast"/>
        <w:ind w:firstLine="184"/>
        <w:rPr>
          <w:color w:val="464646"/>
        </w:rPr>
      </w:pPr>
      <w:r w:rsidRPr="007137C4">
        <w:rPr>
          <w:b/>
          <w:bCs/>
          <w:color w:val="464646"/>
        </w:rPr>
        <w:t>3. Организационная структура оценки качества образования в МКДОУ</w:t>
      </w:r>
      <w:r w:rsidRPr="007137C4">
        <w:rPr>
          <w:rStyle w:val="apple-converted-space"/>
          <w:color w:val="464646"/>
        </w:rPr>
        <w:t> </w:t>
      </w:r>
      <w:r w:rsidRPr="007137C4">
        <w:rPr>
          <w:color w:val="464646"/>
        </w:rPr>
        <w:t>№ 16</w:t>
      </w:r>
    </w:p>
    <w:p w:rsidR="007D1EF4" w:rsidRPr="007137C4" w:rsidRDefault="007D1EF4" w:rsidP="007D1EF4">
      <w:pPr>
        <w:pStyle w:val="dlg"/>
        <w:spacing w:before="0" w:beforeAutospacing="0" w:after="0" w:afterAutospacing="0" w:line="288" w:lineRule="atLeast"/>
        <w:ind w:firstLine="184"/>
        <w:rPr>
          <w:color w:val="464646"/>
        </w:rPr>
      </w:pPr>
      <w:r w:rsidRPr="007137C4">
        <w:rPr>
          <w:color w:val="464646"/>
        </w:rPr>
        <w:t>3.1. Оценка качества образования осуществляется посредством:</w:t>
      </w:r>
    </w:p>
    <w:p w:rsidR="007D1EF4" w:rsidRPr="007137C4" w:rsidRDefault="007D1EF4" w:rsidP="007D1EF4">
      <w:pPr>
        <w:pStyle w:val="stx"/>
        <w:spacing w:before="0" w:beforeAutospacing="0" w:after="0" w:afterAutospacing="0" w:line="288" w:lineRule="atLeast"/>
        <w:ind w:left="473" w:right="473"/>
        <w:rPr>
          <w:color w:val="464646"/>
        </w:rPr>
      </w:pPr>
      <w:r w:rsidRPr="007137C4">
        <w:rPr>
          <w:color w:val="464646"/>
        </w:rPr>
        <w:t>- участия педагогов дошкольного учреждения в проведении оценочных процедур;</w:t>
      </w:r>
    </w:p>
    <w:p w:rsidR="007D1EF4" w:rsidRPr="007137C4" w:rsidRDefault="007D1EF4" w:rsidP="007D1EF4">
      <w:pPr>
        <w:pStyle w:val="stx"/>
        <w:spacing w:before="0" w:beforeAutospacing="0" w:after="0" w:afterAutospacing="0" w:line="288" w:lineRule="atLeast"/>
        <w:ind w:left="473" w:right="473"/>
        <w:rPr>
          <w:color w:val="464646"/>
        </w:rPr>
      </w:pPr>
      <w:r w:rsidRPr="007137C4">
        <w:rPr>
          <w:color w:val="464646"/>
        </w:rPr>
        <w:t>- участия администрации в организации оценочных процедур, аналитической обработке и предоставлении информации потребителям.</w:t>
      </w:r>
    </w:p>
    <w:p w:rsidR="007D1EF4" w:rsidRPr="007137C4" w:rsidRDefault="007D1EF4" w:rsidP="007D1EF4">
      <w:pPr>
        <w:pStyle w:val="stx"/>
        <w:spacing w:before="0" w:beforeAutospacing="0" w:after="0" w:afterAutospacing="0" w:line="288" w:lineRule="atLeast"/>
        <w:ind w:left="473" w:right="473"/>
        <w:rPr>
          <w:color w:val="464646"/>
        </w:rPr>
      </w:pPr>
      <w:r w:rsidRPr="007137C4">
        <w:rPr>
          <w:color w:val="464646"/>
        </w:rPr>
        <w:t xml:space="preserve">- </w:t>
      </w:r>
      <w:proofErr w:type="gramStart"/>
      <w:r w:rsidRPr="007137C4">
        <w:rPr>
          <w:color w:val="464646"/>
        </w:rPr>
        <w:t>о</w:t>
      </w:r>
      <w:proofErr w:type="gramEnd"/>
      <w:r w:rsidRPr="007137C4">
        <w:rPr>
          <w:color w:val="464646"/>
        </w:rPr>
        <w:t>бщественной экспертизы качества образования, которая организуется силами управляющего совета</w:t>
      </w:r>
    </w:p>
    <w:p w:rsidR="007D1EF4" w:rsidRPr="007137C4" w:rsidRDefault="007D1EF4" w:rsidP="007D1EF4">
      <w:pPr>
        <w:pStyle w:val="dlg"/>
        <w:spacing w:before="0" w:beforeAutospacing="0" w:after="0" w:afterAutospacing="0" w:line="288" w:lineRule="atLeast"/>
        <w:ind w:firstLine="184"/>
        <w:rPr>
          <w:color w:val="464646"/>
        </w:rPr>
      </w:pPr>
      <w:r w:rsidRPr="007137C4">
        <w:rPr>
          <w:color w:val="464646"/>
        </w:rPr>
        <w:t>3.2. Организационная структура оценки качества образования в МКДОУ № 16 включает методический совет, управляющий совет.</w:t>
      </w:r>
    </w:p>
    <w:p w:rsidR="007D1EF4" w:rsidRPr="007137C4" w:rsidRDefault="007D1EF4" w:rsidP="007D1EF4">
      <w:pPr>
        <w:pStyle w:val="dlg"/>
        <w:spacing w:before="0" w:beforeAutospacing="0" w:after="0" w:afterAutospacing="0" w:line="288" w:lineRule="atLeast"/>
        <w:ind w:firstLine="184"/>
        <w:rPr>
          <w:color w:val="464646"/>
        </w:rPr>
      </w:pPr>
      <w:r w:rsidRPr="007137C4">
        <w:rPr>
          <w:color w:val="464646"/>
        </w:rPr>
        <w:t>3.2.1. Методический кабинет:</w:t>
      </w:r>
    </w:p>
    <w:p w:rsidR="007D1EF4" w:rsidRPr="007137C4" w:rsidRDefault="007D1EF4" w:rsidP="007D1EF4">
      <w:pPr>
        <w:pStyle w:val="stx"/>
        <w:spacing w:before="0" w:beforeAutospacing="0" w:after="0" w:afterAutospacing="0" w:line="288" w:lineRule="atLeast"/>
        <w:ind w:left="473" w:right="473"/>
        <w:rPr>
          <w:color w:val="464646"/>
        </w:rPr>
      </w:pPr>
      <w:r w:rsidRPr="007137C4">
        <w:rPr>
          <w:color w:val="464646"/>
        </w:rPr>
        <w:t>- принимает участие в подготовке к аттестации педагогов;</w:t>
      </w:r>
    </w:p>
    <w:p w:rsidR="007D1EF4" w:rsidRPr="007137C4" w:rsidRDefault="007D1EF4" w:rsidP="007D1EF4">
      <w:pPr>
        <w:pStyle w:val="stx"/>
        <w:spacing w:before="0" w:beforeAutospacing="0" w:after="0" w:afterAutospacing="0" w:line="288" w:lineRule="atLeast"/>
        <w:ind w:left="473" w:right="473"/>
        <w:rPr>
          <w:color w:val="464646"/>
        </w:rPr>
      </w:pPr>
      <w:r w:rsidRPr="007137C4">
        <w:rPr>
          <w:color w:val="464646"/>
        </w:rPr>
        <w:t>- осуществляет контроль качества подготовки детей по реализуемой программе;</w:t>
      </w:r>
    </w:p>
    <w:p w:rsidR="007D1EF4" w:rsidRPr="007137C4" w:rsidRDefault="007D1EF4" w:rsidP="007D1EF4">
      <w:pPr>
        <w:pStyle w:val="stx"/>
        <w:spacing w:before="0" w:beforeAutospacing="0" w:after="0" w:afterAutospacing="0" w:line="288" w:lineRule="atLeast"/>
        <w:ind w:left="473" w:right="473"/>
        <w:rPr>
          <w:color w:val="464646"/>
        </w:rPr>
      </w:pPr>
      <w:r w:rsidRPr="007137C4">
        <w:rPr>
          <w:color w:val="464646"/>
        </w:rPr>
        <w:t>- организует проведение диагностики детей, мониторинговые обследования;</w:t>
      </w:r>
    </w:p>
    <w:p w:rsidR="007D1EF4" w:rsidRPr="007137C4" w:rsidRDefault="007D1EF4" w:rsidP="007D1EF4">
      <w:pPr>
        <w:pStyle w:val="stx"/>
        <w:spacing w:before="0" w:beforeAutospacing="0" w:after="0" w:afterAutospacing="0" w:line="288" w:lineRule="atLeast"/>
        <w:ind w:left="473" w:right="473"/>
        <w:rPr>
          <w:color w:val="464646"/>
        </w:rPr>
      </w:pPr>
      <w:r w:rsidRPr="007137C4">
        <w:rPr>
          <w:color w:val="464646"/>
        </w:rPr>
        <w:t>- устанавливает порядок разработки и использования контрольно-измерительных материалов для оценки состояния профессионального роста педагогов, индивидуальных достижений детей;</w:t>
      </w:r>
    </w:p>
    <w:p w:rsidR="007D1EF4" w:rsidRPr="007137C4" w:rsidRDefault="007D1EF4" w:rsidP="007D1EF4">
      <w:pPr>
        <w:pStyle w:val="stx"/>
        <w:spacing w:before="0" w:beforeAutospacing="0" w:after="0" w:afterAutospacing="0" w:line="288" w:lineRule="atLeast"/>
        <w:ind w:left="473" w:right="473"/>
        <w:rPr>
          <w:color w:val="464646"/>
        </w:rPr>
      </w:pPr>
      <w:r w:rsidRPr="007137C4">
        <w:rPr>
          <w:color w:val="464646"/>
        </w:rPr>
        <w:t>- разрабатывает и утверждает комплекс показателей, характеризующих состояние и динамику развития образовательного процесса в МКДОУ  №16</w:t>
      </w:r>
    </w:p>
    <w:p w:rsidR="007D1EF4" w:rsidRPr="007137C4" w:rsidRDefault="007D1EF4" w:rsidP="007D1EF4">
      <w:pPr>
        <w:pStyle w:val="dlg"/>
        <w:spacing w:before="0" w:beforeAutospacing="0" w:after="0" w:afterAutospacing="0" w:line="288" w:lineRule="atLeast"/>
        <w:ind w:firstLine="184"/>
        <w:rPr>
          <w:color w:val="464646"/>
        </w:rPr>
      </w:pPr>
      <w:r w:rsidRPr="007137C4">
        <w:rPr>
          <w:color w:val="464646"/>
        </w:rPr>
        <w:t>3.2.2. Администрация ДОУ:</w:t>
      </w:r>
    </w:p>
    <w:p w:rsidR="007D1EF4" w:rsidRPr="007137C4" w:rsidRDefault="007D1EF4" w:rsidP="007D1EF4">
      <w:pPr>
        <w:pStyle w:val="stx"/>
        <w:spacing w:before="0" w:beforeAutospacing="0" w:after="0" w:afterAutospacing="0" w:line="288" w:lineRule="atLeast"/>
        <w:ind w:left="473" w:right="473"/>
        <w:rPr>
          <w:color w:val="464646"/>
        </w:rPr>
      </w:pPr>
      <w:r w:rsidRPr="007137C4">
        <w:rPr>
          <w:color w:val="464646"/>
        </w:rPr>
        <w:lastRenderedPageBreak/>
        <w:t xml:space="preserve">- </w:t>
      </w:r>
      <w:proofErr w:type="gramStart"/>
      <w:r w:rsidRPr="007137C4">
        <w:rPr>
          <w:color w:val="464646"/>
        </w:rPr>
        <w:t>разрабатывает и реализует программу развития МКДОУ  №16  включая</w:t>
      </w:r>
      <w:proofErr w:type="gramEnd"/>
      <w:r w:rsidRPr="007137C4">
        <w:rPr>
          <w:color w:val="464646"/>
        </w:rPr>
        <w:t xml:space="preserve"> развитие системы оценки качества образования;</w:t>
      </w:r>
    </w:p>
    <w:p w:rsidR="007D1EF4" w:rsidRPr="007137C4" w:rsidRDefault="007D1EF4" w:rsidP="007D1EF4">
      <w:pPr>
        <w:pStyle w:val="stx"/>
        <w:spacing w:before="0" w:beforeAutospacing="0" w:after="0" w:afterAutospacing="0" w:line="288" w:lineRule="atLeast"/>
        <w:ind w:left="473" w:right="473"/>
        <w:rPr>
          <w:color w:val="464646"/>
        </w:rPr>
      </w:pPr>
      <w:r w:rsidRPr="007137C4">
        <w:rPr>
          <w:color w:val="464646"/>
        </w:rPr>
        <w:t xml:space="preserve">- обеспечивает проведение мониторинговых, социологических и статистических исследований по вопросам качества образования и </w:t>
      </w:r>
      <w:proofErr w:type="spellStart"/>
      <w:r w:rsidRPr="007137C4">
        <w:rPr>
          <w:color w:val="464646"/>
        </w:rPr>
        <w:t>контрольнооценочных</w:t>
      </w:r>
      <w:proofErr w:type="spellEnd"/>
      <w:r w:rsidRPr="007137C4">
        <w:rPr>
          <w:color w:val="464646"/>
        </w:rPr>
        <w:t xml:space="preserve"> процедур;</w:t>
      </w:r>
    </w:p>
    <w:p w:rsidR="007D1EF4" w:rsidRPr="007137C4" w:rsidRDefault="007D1EF4" w:rsidP="007D1EF4">
      <w:pPr>
        <w:pStyle w:val="stx"/>
        <w:spacing w:before="0" w:beforeAutospacing="0" w:after="0" w:afterAutospacing="0" w:line="288" w:lineRule="atLeast"/>
        <w:ind w:left="473" w:right="473"/>
        <w:rPr>
          <w:color w:val="464646"/>
        </w:rPr>
      </w:pPr>
      <w:r w:rsidRPr="007137C4">
        <w:rPr>
          <w:color w:val="464646"/>
        </w:rPr>
        <w:t>- организует систему мониторинга качества образования в МКДОУ __16____, осуществляет сбор, обработку, хранение и представление информации о состоянии и динамике развития МБДОУ м, анализирует результаты оценки качества образования;</w:t>
      </w:r>
    </w:p>
    <w:p w:rsidR="007D1EF4" w:rsidRPr="007137C4" w:rsidRDefault="007D1EF4" w:rsidP="007D1EF4">
      <w:pPr>
        <w:pStyle w:val="stx"/>
        <w:spacing w:before="0" w:beforeAutospacing="0" w:after="0" w:afterAutospacing="0" w:line="288" w:lineRule="atLeast"/>
        <w:ind w:left="473" w:right="473"/>
        <w:rPr>
          <w:color w:val="464646"/>
        </w:rPr>
      </w:pPr>
      <w:r w:rsidRPr="007137C4">
        <w:rPr>
          <w:color w:val="464646"/>
        </w:rPr>
        <w:t>- обеспечивают открытость и доступность информации о качестве образования МКДОУ  №16</w:t>
      </w:r>
    </w:p>
    <w:p w:rsidR="007D1EF4" w:rsidRPr="007137C4" w:rsidRDefault="007D1EF4" w:rsidP="007D1EF4">
      <w:pPr>
        <w:pStyle w:val="stx"/>
        <w:spacing w:before="0" w:beforeAutospacing="0" w:after="0" w:afterAutospacing="0" w:line="288" w:lineRule="atLeast"/>
        <w:ind w:left="473" w:right="473"/>
        <w:rPr>
          <w:color w:val="464646"/>
        </w:rPr>
      </w:pPr>
      <w:r w:rsidRPr="007137C4">
        <w:rPr>
          <w:color w:val="464646"/>
        </w:rPr>
        <w:t>- принимают управленческие решения по результатам оценки качества на уровне образовательного учреждения</w:t>
      </w:r>
    </w:p>
    <w:p w:rsidR="007D1EF4" w:rsidRPr="007137C4" w:rsidRDefault="007D1EF4" w:rsidP="007D1EF4">
      <w:pPr>
        <w:pStyle w:val="dlg"/>
        <w:spacing w:before="0" w:beforeAutospacing="0" w:after="0" w:afterAutospacing="0" w:line="288" w:lineRule="atLeast"/>
        <w:ind w:firstLine="184"/>
        <w:rPr>
          <w:color w:val="464646"/>
        </w:rPr>
      </w:pPr>
      <w:r w:rsidRPr="007137C4">
        <w:rPr>
          <w:color w:val="464646"/>
        </w:rPr>
        <w:t>3.2.3. Управляющий совет МКДОУ  №16</w:t>
      </w:r>
    </w:p>
    <w:p w:rsidR="007D1EF4" w:rsidRPr="007137C4" w:rsidRDefault="007D1EF4" w:rsidP="007D1EF4">
      <w:pPr>
        <w:pStyle w:val="stx"/>
        <w:spacing w:before="0" w:beforeAutospacing="0" w:after="0" w:afterAutospacing="0" w:line="288" w:lineRule="atLeast"/>
        <w:ind w:left="473" w:right="473"/>
        <w:rPr>
          <w:color w:val="464646"/>
        </w:rPr>
      </w:pPr>
      <w:r w:rsidRPr="007137C4">
        <w:rPr>
          <w:color w:val="464646"/>
        </w:rPr>
        <w:t>- осуществляет общественный контроль качества образования в ДОУ  в форме общественного наблюдения или экспертизы;</w:t>
      </w:r>
    </w:p>
    <w:p w:rsidR="007D1EF4" w:rsidRPr="007137C4" w:rsidRDefault="007D1EF4" w:rsidP="007D1EF4">
      <w:pPr>
        <w:pStyle w:val="stx"/>
        <w:spacing w:before="0" w:beforeAutospacing="0" w:after="0" w:afterAutospacing="0" w:line="288" w:lineRule="atLeast"/>
        <w:ind w:left="473" w:right="473"/>
        <w:rPr>
          <w:color w:val="464646"/>
        </w:rPr>
      </w:pPr>
      <w:r w:rsidRPr="007137C4">
        <w:rPr>
          <w:color w:val="464646"/>
        </w:rPr>
        <w:t>- принимает участие в обсуждении системы показателей, характеризующих состояние и динамику развития образования в ДОУ</w:t>
      </w:r>
    </w:p>
    <w:p w:rsidR="007D1EF4" w:rsidRPr="007137C4" w:rsidRDefault="007D1EF4" w:rsidP="007D1EF4">
      <w:pPr>
        <w:pStyle w:val="stx"/>
        <w:spacing w:before="0" w:beforeAutospacing="0" w:after="0" w:afterAutospacing="0" w:line="288" w:lineRule="atLeast"/>
        <w:ind w:left="473" w:right="473"/>
        <w:rPr>
          <w:color w:val="464646"/>
        </w:rPr>
      </w:pPr>
      <w:r w:rsidRPr="007137C4">
        <w:rPr>
          <w:color w:val="464646"/>
        </w:rPr>
        <w:t>- принимает участие в обсуждении результатов оценки качества образования.</w:t>
      </w:r>
    </w:p>
    <w:p w:rsidR="007D1EF4" w:rsidRPr="007137C4" w:rsidRDefault="007D1EF4" w:rsidP="007D1EF4">
      <w:pPr>
        <w:pStyle w:val="a3"/>
        <w:spacing w:before="59" w:beforeAutospacing="0" w:after="59" w:afterAutospacing="0" w:line="288" w:lineRule="atLeast"/>
        <w:ind w:firstLine="184"/>
        <w:rPr>
          <w:color w:val="464646"/>
        </w:rPr>
      </w:pPr>
      <w:r w:rsidRPr="007137C4">
        <w:rPr>
          <w:b/>
          <w:bCs/>
          <w:color w:val="464646"/>
        </w:rPr>
        <w:t>4. Организация и технология оценки качества образования</w:t>
      </w:r>
    </w:p>
    <w:p w:rsidR="007D1EF4" w:rsidRPr="007137C4" w:rsidRDefault="007D1EF4" w:rsidP="007D1EF4">
      <w:pPr>
        <w:pStyle w:val="dlg"/>
        <w:spacing w:before="0" w:beforeAutospacing="0" w:after="0" w:afterAutospacing="0" w:line="288" w:lineRule="atLeast"/>
        <w:ind w:firstLine="184"/>
        <w:rPr>
          <w:color w:val="464646"/>
        </w:rPr>
      </w:pPr>
      <w:r w:rsidRPr="007137C4">
        <w:rPr>
          <w:color w:val="464646"/>
        </w:rPr>
        <w:t>4.1. Оценка качества образования предусматривает следующие уровни:</w:t>
      </w:r>
    </w:p>
    <w:p w:rsidR="007D1EF4" w:rsidRPr="007137C4" w:rsidRDefault="007D1EF4" w:rsidP="007D1EF4">
      <w:pPr>
        <w:pStyle w:val="dlg"/>
        <w:spacing w:before="0" w:beforeAutospacing="0" w:after="0" w:afterAutospacing="0" w:line="288" w:lineRule="atLeast"/>
        <w:ind w:firstLine="184"/>
        <w:rPr>
          <w:color w:val="464646"/>
        </w:rPr>
      </w:pPr>
      <w:r w:rsidRPr="007137C4">
        <w:rPr>
          <w:color w:val="464646"/>
        </w:rPr>
        <w:t>4.1.1. Индивидуальный уровень воспитанника;</w:t>
      </w:r>
    </w:p>
    <w:p w:rsidR="007D1EF4" w:rsidRPr="007137C4" w:rsidRDefault="007D1EF4" w:rsidP="007D1EF4">
      <w:pPr>
        <w:pStyle w:val="stx"/>
        <w:spacing w:before="0" w:beforeAutospacing="0" w:after="0" w:afterAutospacing="0" w:line="288" w:lineRule="atLeast"/>
        <w:ind w:left="473" w:right="473"/>
        <w:rPr>
          <w:color w:val="464646"/>
        </w:rPr>
      </w:pPr>
      <w:r w:rsidRPr="007137C4">
        <w:rPr>
          <w:color w:val="464646"/>
        </w:rPr>
        <w:t>- динамика показателей здоровья;</w:t>
      </w:r>
    </w:p>
    <w:p w:rsidR="007D1EF4" w:rsidRPr="007137C4" w:rsidRDefault="007D1EF4" w:rsidP="007D1EF4">
      <w:pPr>
        <w:pStyle w:val="stx"/>
        <w:spacing w:before="0" w:beforeAutospacing="0" w:after="0" w:afterAutospacing="0" w:line="288" w:lineRule="atLeast"/>
        <w:ind w:left="473" w:right="473"/>
        <w:rPr>
          <w:color w:val="464646"/>
        </w:rPr>
      </w:pPr>
      <w:r w:rsidRPr="007137C4">
        <w:rPr>
          <w:color w:val="464646"/>
        </w:rPr>
        <w:t>- уровень освоения образовательной программы;</w:t>
      </w:r>
    </w:p>
    <w:p w:rsidR="007D1EF4" w:rsidRPr="007137C4" w:rsidRDefault="007D1EF4" w:rsidP="007D1EF4">
      <w:pPr>
        <w:pStyle w:val="stx"/>
        <w:spacing w:before="0" w:beforeAutospacing="0" w:after="0" w:afterAutospacing="0" w:line="288" w:lineRule="atLeast"/>
        <w:ind w:left="473" w:right="473"/>
        <w:rPr>
          <w:color w:val="464646"/>
        </w:rPr>
      </w:pPr>
      <w:r w:rsidRPr="007137C4">
        <w:rPr>
          <w:color w:val="464646"/>
        </w:rPr>
        <w:t>- уровень успешности</w:t>
      </w:r>
      <w:r w:rsidRPr="007137C4">
        <w:rPr>
          <w:rStyle w:val="apple-converted-space"/>
          <w:color w:val="464646"/>
        </w:rPr>
        <w:t> </w:t>
      </w:r>
      <w:r w:rsidRPr="007137C4">
        <w:rPr>
          <w:i/>
          <w:iCs/>
          <w:color w:val="464646"/>
        </w:rPr>
        <w:t>(образовательные достижения)</w:t>
      </w:r>
      <w:r w:rsidRPr="007137C4">
        <w:rPr>
          <w:color w:val="464646"/>
        </w:rPr>
        <w:t>;</w:t>
      </w:r>
    </w:p>
    <w:p w:rsidR="007D1EF4" w:rsidRPr="007137C4" w:rsidRDefault="007D1EF4" w:rsidP="007D1EF4">
      <w:pPr>
        <w:pStyle w:val="dlg"/>
        <w:spacing w:before="0" w:beforeAutospacing="0" w:after="0" w:afterAutospacing="0" w:line="288" w:lineRule="atLeast"/>
        <w:ind w:firstLine="184"/>
        <w:rPr>
          <w:color w:val="464646"/>
        </w:rPr>
      </w:pPr>
      <w:r w:rsidRPr="007137C4">
        <w:rPr>
          <w:color w:val="464646"/>
        </w:rPr>
        <w:t>4.1.2. Уровень педагогического работника</w:t>
      </w:r>
    </w:p>
    <w:p w:rsidR="007D1EF4" w:rsidRPr="007137C4" w:rsidRDefault="007D1EF4" w:rsidP="007D1EF4">
      <w:pPr>
        <w:pStyle w:val="stx"/>
        <w:spacing w:before="0" w:beforeAutospacing="0" w:after="0" w:afterAutospacing="0" w:line="288" w:lineRule="atLeast"/>
        <w:ind w:left="473" w:right="473"/>
        <w:rPr>
          <w:color w:val="464646"/>
        </w:rPr>
      </w:pPr>
      <w:r w:rsidRPr="007137C4">
        <w:rPr>
          <w:color w:val="464646"/>
        </w:rPr>
        <w:t>- уровень профессиональной компетентности;</w:t>
      </w:r>
    </w:p>
    <w:p w:rsidR="007D1EF4" w:rsidRPr="007137C4" w:rsidRDefault="007D1EF4" w:rsidP="007D1EF4">
      <w:pPr>
        <w:pStyle w:val="stx"/>
        <w:spacing w:before="0" w:beforeAutospacing="0" w:after="0" w:afterAutospacing="0" w:line="288" w:lineRule="atLeast"/>
        <w:ind w:left="473" w:right="473"/>
        <w:rPr>
          <w:color w:val="464646"/>
        </w:rPr>
      </w:pPr>
      <w:r w:rsidRPr="007137C4">
        <w:rPr>
          <w:color w:val="464646"/>
        </w:rPr>
        <w:t>- образовательная результативность детей;</w:t>
      </w:r>
    </w:p>
    <w:p w:rsidR="007D1EF4" w:rsidRPr="007137C4" w:rsidRDefault="007D1EF4" w:rsidP="007D1EF4">
      <w:pPr>
        <w:pStyle w:val="stx"/>
        <w:spacing w:before="0" w:beforeAutospacing="0" w:after="0" w:afterAutospacing="0" w:line="288" w:lineRule="atLeast"/>
        <w:ind w:left="473" w:right="473"/>
        <w:rPr>
          <w:color w:val="464646"/>
        </w:rPr>
      </w:pPr>
      <w:r w:rsidRPr="007137C4">
        <w:rPr>
          <w:color w:val="464646"/>
        </w:rPr>
        <w:t>- эффективность инновационной</w:t>
      </w:r>
      <w:r w:rsidRPr="007137C4">
        <w:rPr>
          <w:rStyle w:val="apple-converted-space"/>
          <w:color w:val="464646"/>
        </w:rPr>
        <w:t> </w:t>
      </w:r>
      <w:r w:rsidRPr="007137C4">
        <w:rPr>
          <w:i/>
          <w:iCs/>
          <w:color w:val="464646"/>
        </w:rPr>
        <w:t>(научной, методической, организационной)</w:t>
      </w:r>
      <w:r w:rsidRPr="007137C4">
        <w:rPr>
          <w:rStyle w:val="apple-converted-space"/>
          <w:color w:val="464646"/>
        </w:rPr>
        <w:t> </w:t>
      </w:r>
      <w:r w:rsidRPr="007137C4">
        <w:rPr>
          <w:color w:val="464646"/>
        </w:rPr>
        <w:t>деятельности;</w:t>
      </w:r>
    </w:p>
    <w:p w:rsidR="007D1EF4" w:rsidRPr="007137C4" w:rsidRDefault="007D1EF4" w:rsidP="007D1EF4">
      <w:pPr>
        <w:pStyle w:val="stx"/>
        <w:spacing w:before="0" w:beforeAutospacing="0" w:after="0" w:afterAutospacing="0" w:line="288" w:lineRule="atLeast"/>
        <w:ind w:left="473" w:right="473"/>
        <w:rPr>
          <w:color w:val="464646"/>
        </w:rPr>
      </w:pPr>
      <w:r w:rsidRPr="007137C4">
        <w:rPr>
          <w:color w:val="464646"/>
        </w:rPr>
        <w:t>- эффективность реализации педагогом основной общеобразовательной программы ДОУ</w:t>
      </w:r>
    </w:p>
    <w:p w:rsidR="007D1EF4" w:rsidRPr="007137C4" w:rsidRDefault="007D1EF4" w:rsidP="007D1EF4">
      <w:pPr>
        <w:pStyle w:val="dlg"/>
        <w:spacing w:before="0" w:beforeAutospacing="0" w:after="0" w:afterAutospacing="0" w:line="288" w:lineRule="atLeast"/>
        <w:ind w:firstLine="184"/>
        <w:rPr>
          <w:color w:val="464646"/>
        </w:rPr>
      </w:pPr>
      <w:r w:rsidRPr="007137C4">
        <w:rPr>
          <w:color w:val="464646"/>
        </w:rPr>
        <w:t>4.1.3. Уровень образовательного учреждения</w:t>
      </w:r>
    </w:p>
    <w:p w:rsidR="007D1EF4" w:rsidRPr="007137C4" w:rsidRDefault="007D1EF4" w:rsidP="007D1EF4">
      <w:pPr>
        <w:pStyle w:val="stx"/>
        <w:spacing w:before="0" w:beforeAutospacing="0" w:after="0" w:afterAutospacing="0" w:line="288" w:lineRule="atLeast"/>
        <w:ind w:left="473" w:right="473"/>
        <w:rPr>
          <w:color w:val="464646"/>
        </w:rPr>
      </w:pPr>
      <w:r w:rsidRPr="007137C4">
        <w:rPr>
          <w:color w:val="464646"/>
        </w:rPr>
        <w:t>- качество условий для обеспечения образовательного процесса</w:t>
      </w:r>
      <w:r w:rsidRPr="007137C4">
        <w:rPr>
          <w:rStyle w:val="apple-converted-space"/>
          <w:color w:val="464646"/>
        </w:rPr>
        <w:t> </w:t>
      </w:r>
      <w:r w:rsidRPr="007137C4">
        <w:rPr>
          <w:i/>
          <w:iCs/>
          <w:color w:val="464646"/>
        </w:rPr>
        <w:t xml:space="preserve">(соответствие нормам </w:t>
      </w:r>
      <w:proofErr w:type="spellStart"/>
      <w:r w:rsidRPr="007137C4">
        <w:rPr>
          <w:i/>
          <w:iCs/>
          <w:color w:val="464646"/>
        </w:rPr>
        <w:t>СанПиНа</w:t>
      </w:r>
      <w:proofErr w:type="spellEnd"/>
      <w:r w:rsidRPr="007137C4">
        <w:rPr>
          <w:i/>
          <w:iCs/>
          <w:color w:val="464646"/>
        </w:rPr>
        <w:t>)</w:t>
      </w:r>
      <w:r w:rsidRPr="007137C4">
        <w:rPr>
          <w:color w:val="464646"/>
        </w:rPr>
        <w:t>;</w:t>
      </w:r>
    </w:p>
    <w:p w:rsidR="007D1EF4" w:rsidRPr="007137C4" w:rsidRDefault="007D1EF4" w:rsidP="007D1EF4">
      <w:pPr>
        <w:pStyle w:val="stx"/>
        <w:spacing w:before="0" w:beforeAutospacing="0" w:after="0" w:afterAutospacing="0" w:line="288" w:lineRule="atLeast"/>
        <w:ind w:left="473" w:right="473"/>
        <w:rPr>
          <w:color w:val="464646"/>
        </w:rPr>
      </w:pPr>
      <w:r w:rsidRPr="007137C4">
        <w:rPr>
          <w:color w:val="464646"/>
        </w:rPr>
        <w:t>- качество образовательного процесса</w:t>
      </w:r>
      <w:r w:rsidRPr="007137C4">
        <w:rPr>
          <w:rStyle w:val="apple-converted-space"/>
          <w:color w:val="464646"/>
        </w:rPr>
        <w:t> </w:t>
      </w:r>
      <w:r w:rsidRPr="007137C4">
        <w:rPr>
          <w:i/>
          <w:iCs/>
          <w:color w:val="464646"/>
        </w:rPr>
        <w:t xml:space="preserve">(доля педагогов, использующих новые образовательные технологии, динамика количества педагогов, прошедших КПК, </w:t>
      </w:r>
      <w:proofErr w:type="spellStart"/>
      <w:r w:rsidRPr="007137C4">
        <w:rPr>
          <w:i/>
          <w:iCs/>
          <w:color w:val="464646"/>
        </w:rPr>
        <w:t>психологопедагогическое</w:t>
      </w:r>
      <w:proofErr w:type="spellEnd"/>
      <w:r w:rsidRPr="007137C4">
        <w:rPr>
          <w:i/>
          <w:iCs/>
          <w:color w:val="464646"/>
        </w:rPr>
        <w:t xml:space="preserve"> сопровождение образовательного процесса)</w:t>
      </w:r>
      <w:r w:rsidRPr="007137C4">
        <w:rPr>
          <w:color w:val="464646"/>
        </w:rPr>
        <w:t>;</w:t>
      </w:r>
    </w:p>
    <w:p w:rsidR="007D1EF4" w:rsidRPr="007137C4" w:rsidRDefault="007D1EF4" w:rsidP="007D1EF4">
      <w:pPr>
        <w:pStyle w:val="stx"/>
        <w:spacing w:before="0" w:beforeAutospacing="0" w:after="0" w:afterAutospacing="0" w:line="288" w:lineRule="atLeast"/>
        <w:ind w:left="473" w:right="473"/>
        <w:rPr>
          <w:color w:val="464646"/>
        </w:rPr>
      </w:pPr>
      <w:r w:rsidRPr="007137C4">
        <w:rPr>
          <w:color w:val="464646"/>
        </w:rPr>
        <w:t>- качество результата</w:t>
      </w:r>
      <w:r w:rsidRPr="007137C4">
        <w:rPr>
          <w:rStyle w:val="apple-converted-space"/>
          <w:color w:val="464646"/>
        </w:rPr>
        <w:t> </w:t>
      </w:r>
      <w:r w:rsidRPr="007137C4">
        <w:rPr>
          <w:i/>
          <w:iCs/>
          <w:color w:val="464646"/>
        </w:rPr>
        <w:t>(выполнение муниципального задания)</w:t>
      </w:r>
    </w:p>
    <w:p w:rsidR="007D1EF4" w:rsidRPr="007137C4" w:rsidRDefault="007D1EF4" w:rsidP="007D1EF4">
      <w:pPr>
        <w:pStyle w:val="dlg"/>
        <w:spacing w:before="0" w:beforeAutospacing="0" w:after="0" w:afterAutospacing="0" w:line="288" w:lineRule="atLeast"/>
        <w:ind w:firstLine="184"/>
        <w:rPr>
          <w:color w:val="464646"/>
        </w:rPr>
      </w:pPr>
      <w:r w:rsidRPr="007137C4">
        <w:rPr>
          <w:color w:val="464646"/>
        </w:rPr>
        <w:t>4.2. Объектами системы оценки качества образования являются:</w:t>
      </w:r>
    </w:p>
    <w:p w:rsidR="007D1EF4" w:rsidRPr="007137C4" w:rsidRDefault="007D1EF4" w:rsidP="007D1EF4">
      <w:pPr>
        <w:pStyle w:val="stx"/>
        <w:spacing w:before="0" w:beforeAutospacing="0" w:after="0" w:afterAutospacing="0" w:line="288" w:lineRule="atLeast"/>
        <w:ind w:left="473" w:right="473"/>
        <w:rPr>
          <w:color w:val="464646"/>
        </w:rPr>
      </w:pPr>
      <w:r w:rsidRPr="007137C4">
        <w:rPr>
          <w:color w:val="464646"/>
        </w:rPr>
        <w:t>- достижения детей;</w:t>
      </w:r>
    </w:p>
    <w:p w:rsidR="007D1EF4" w:rsidRPr="007137C4" w:rsidRDefault="007D1EF4" w:rsidP="007D1EF4">
      <w:pPr>
        <w:pStyle w:val="stx"/>
        <w:spacing w:before="0" w:beforeAutospacing="0" w:after="0" w:afterAutospacing="0" w:line="288" w:lineRule="atLeast"/>
        <w:ind w:left="473" w:right="473"/>
        <w:rPr>
          <w:color w:val="464646"/>
        </w:rPr>
      </w:pPr>
      <w:r w:rsidRPr="007137C4">
        <w:rPr>
          <w:color w:val="464646"/>
        </w:rPr>
        <w:t>- профессиональная деятельность педагогов;</w:t>
      </w:r>
    </w:p>
    <w:p w:rsidR="007D1EF4" w:rsidRPr="007137C4" w:rsidRDefault="007D1EF4" w:rsidP="007D1EF4">
      <w:pPr>
        <w:pStyle w:val="stx"/>
        <w:spacing w:before="0" w:beforeAutospacing="0" w:after="0" w:afterAutospacing="0" w:line="288" w:lineRule="atLeast"/>
        <w:ind w:left="473" w:right="473"/>
        <w:rPr>
          <w:color w:val="464646"/>
        </w:rPr>
      </w:pPr>
      <w:r w:rsidRPr="007137C4">
        <w:rPr>
          <w:color w:val="464646"/>
        </w:rPr>
        <w:t>- образовательные программы и условия их реализации;</w:t>
      </w:r>
    </w:p>
    <w:p w:rsidR="007D1EF4" w:rsidRPr="007137C4" w:rsidRDefault="007D1EF4" w:rsidP="007D1EF4">
      <w:pPr>
        <w:pStyle w:val="stx"/>
        <w:spacing w:before="0" w:beforeAutospacing="0" w:after="0" w:afterAutospacing="0" w:line="288" w:lineRule="atLeast"/>
        <w:ind w:left="473" w:right="473"/>
        <w:rPr>
          <w:color w:val="464646"/>
        </w:rPr>
      </w:pPr>
      <w:r w:rsidRPr="007137C4">
        <w:rPr>
          <w:color w:val="464646"/>
        </w:rPr>
        <w:t>- методическое обеспечение образовательного процесса;</w:t>
      </w:r>
    </w:p>
    <w:p w:rsidR="007D1EF4" w:rsidRPr="007137C4" w:rsidRDefault="007D1EF4" w:rsidP="007D1EF4">
      <w:pPr>
        <w:pStyle w:val="stx"/>
        <w:spacing w:before="0" w:beforeAutospacing="0" w:after="0" w:afterAutospacing="0" w:line="288" w:lineRule="atLeast"/>
        <w:ind w:left="473" w:right="473"/>
        <w:rPr>
          <w:color w:val="464646"/>
        </w:rPr>
      </w:pPr>
      <w:r w:rsidRPr="007137C4">
        <w:rPr>
          <w:color w:val="464646"/>
        </w:rPr>
        <w:t>- социальный заказ.</w:t>
      </w:r>
    </w:p>
    <w:p w:rsidR="007D1EF4" w:rsidRPr="007137C4" w:rsidRDefault="007D1EF4" w:rsidP="007D1EF4">
      <w:pPr>
        <w:pStyle w:val="dlg"/>
        <w:spacing w:before="0" w:beforeAutospacing="0" w:after="0" w:afterAutospacing="0" w:line="288" w:lineRule="atLeast"/>
        <w:ind w:firstLine="184"/>
        <w:rPr>
          <w:color w:val="464646"/>
        </w:rPr>
      </w:pPr>
      <w:r w:rsidRPr="007137C4">
        <w:rPr>
          <w:color w:val="464646"/>
        </w:rPr>
        <w:t xml:space="preserve">4.3. Реализация системы оценки качества образования осуществляется </w:t>
      </w:r>
      <w:proofErr w:type="gramStart"/>
      <w:r w:rsidRPr="007137C4">
        <w:rPr>
          <w:color w:val="464646"/>
        </w:rPr>
        <w:t>через</w:t>
      </w:r>
      <w:proofErr w:type="gramEnd"/>
      <w:r w:rsidRPr="007137C4">
        <w:rPr>
          <w:color w:val="464646"/>
        </w:rPr>
        <w:t>:</w:t>
      </w:r>
    </w:p>
    <w:p w:rsidR="007D1EF4" w:rsidRPr="007137C4" w:rsidRDefault="007D1EF4" w:rsidP="007D1EF4">
      <w:pPr>
        <w:pStyle w:val="stx"/>
        <w:spacing w:before="0" w:beforeAutospacing="0" w:after="0" w:afterAutospacing="0" w:line="288" w:lineRule="atLeast"/>
        <w:ind w:left="473" w:right="473"/>
        <w:rPr>
          <w:color w:val="464646"/>
        </w:rPr>
      </w:pPr>
      <w:r w:rsidRPr="007137C4">
        <w:rPr>
          <w:color w:val="464646"/>
        </w:rPr>
        <w:t>- вводную, промежуточную, итоговую диагностику детей по реализуемой программе;</w:t>
      </w:r>
    </w:p>
    <w:p w:rsidR="007D1EF4" w:rsidRPr="007137C4" w:rsidRDefault="007D1EF4" w:rsidP="007D1EF4">
      <w:pPr>
        <w:pStyle w:val="stx"/>
        <w:spacing w:before="0" w:beforeAutospacing="0" w:after="0" w:afterAutospacing="0" w:line="288" w:lineRule="atLeast"/>
        <w:ind w:left="473" w:right="473"/>
        <w:rPr>
          <w:color w:val="464646"/>
        </w:rPr>
      </w:pPr>
      <w:r w:rsidRPr="007137C4">
        <w:rPr>
          <w:color w:val="464646"/>
        </w:rPr>
        <w:t>- мониторинг достижений детей;</w:t>
      </w:r>
    </w:p>
    <w:p w:rsidR="007D1EF4" w:rsidRPr="007137C4" w:rsidRDefault="007D1EF4" w:rsidP="007D1EF4">
      <w:pPr>
        <w:pStyle w:val="stx"/>
        <w:spacing w:before="0" w:beforeAutospacing="0" w:after="0" w:afterAutospacing="0" w:line="288" w:lineRule="atLeast"/>
        <w:ind w:left="473" w:right="473"/>
        <w:rPr>
          <w:color w:val="464646"/>
        </w:rPr>
      </w:pPr>
      <w:r w:rsidRPr="007137C4">
        <w:rPr>
          <w:color w:val="464646"/>
        </w:rPr>
        <w:t>- аттестацию педагогических работников;</w:t>
      </w:r>
    </w:p>
    <w:p w:rsidR="007D1EF4" w:rsidRPr="007137C4" w:rsidRDefault="007D1EF4" w:rsidP="007D1EF4">
      <w:pPr>
        <w:pStyle w:val="stx"/>
        <w:spacing w:before="0" w:beforeAutospacing="0" w:after="0" w:afterAutospacing="0" w:line="288" w:lineRule="atLeast"/>
        <w:ind w:left="473" w:right="473"/>
        <w:rPr>
          <w:color w:val="464646"/>
        </w:rPr>
      </w:pPr>
      <w:r w:rsidRPr="007137C4">
        <w:rPr>
          <w:color w:val="464646"/>
        </w:rPr>
        <w:lastRenderedPageBreak/>
        <w:t>- самооценку образовательного учреждения;</w:t>
      </w:r>
    </w:p>
    <w:p w:rsidR="007D1EF4" w:rsidRPr="007137C4" w:rsidRDefault="007D1EF4" w:rsidP="007D1EF4">
      <w:pPr>
        <w:pStyle w:val="stx"/>
        <w:spacing w:before="0" w:beforeAutospacing="0" w:after="0" w:afterAutospacing="0" w:line="288" w:lineRule="atLeast"/>
        <w:ind w:left="473" w:right="473"/>
        <w:rPr>
          <w:color w:val="464646"/>
        </w:rPr>
      </w:pPr>
      <w:r w:rsidRPr="007137C4">
        <w:rPr>
          <w:color w:val="464646"/>
        </w:rPr>
        <w:t>- статистические и социологические исследования;</w:t>
      </w:r>
    </w:p>
    <w:p w:rsidR="007D1EF4" w:rsidRPr="007137C4" w:rsidRDefault="007D1EF4" w:rsidP="007D1EF4">
      <w:pPr>
        <w:pStyle w:val="stx"/>
        <w:spacing w:before="0" w:beforeAutospacing="0" w:after="0" w:afterAutospacing="0" w:line="288" w:lineRule="atLeast"/>
        <w:ind w:left="473" w:right="473"/>
        <w:rPr>
          <w:color w:val="464646"/>
        </w:rPr>
      </w:pPr>
      <w:r w:rsidRPr="007137C4">
        <w:rPr>
          <w:color w:val="464646"/>
        </w:rPr>
        <w:t>- контроль в сфере образования.</w:t>
      </w:r>
    </w:p>
    <w:p w:rsidR="007D1EF4" w:rsidRPr="007137C4" w:rsidRDefault="007D1EF4" w:rsidP="007D1EF4">
      <w:pPr>
        <w:pStyle w:val="dlg"/>
        <w:spacing w:before="0" w:beforeAutospacing="0" w:after="0" w:afterAutospacing="0" w:line="288" w:lineRule="atLeast"/>
        <w:ind w:firstLine="184"/>
        <w:rPr>
          <w:color w:val="464646"/>
        </w:rPr>
      </w:pPr>
      <w:r w:rsidRPr="007137C4">
        <w:rPr>
          <w:color w:val="464646"/>
        </w:rPr>
        <w:t>4.4. Оценка качества образования осуществляется на основе утвержденной системы критериев и показателей, характеризующих основные элементы качества образования</w:t>
      </w:r>
      <w:r w:rsidRPr="007137C4">
        <w:rPr>
          <w:rStyle w:val="apple-converted-space"/>
          <w:color w:val="464646"/>
        </w:rPr>
        <w:t> </w:t>
      </w:r>
      <w:r w:rsidRPr="007137C4">
        <w:rPr>
          <w:i/>
          <w:iCs/>
          <w:color w:val="464646"/>
        </w:rPr>
        <w:t>(качество условий, качество процесса, качество результата)</w:t>
      </w:r>
      <w:r w:rsidRPr="007137C4">
        <w:rPr>
          <w:color w:val="464646"/>
        </w:rPr>
        <w:t>.</w:t>
      </w:r>
    </w:p>
    <w:p w:rsidR="007D1EF4" w:rsidRPr="007137C4" w:rsidRDefault="007D1EF4" w:rsidP="007D1EF4">
      <w:pPr>
        <w:pStyle w:val="dlg"/>
        <w:spacing w:before="0" w:beforeAutospacing="0" w:after="0" w:afterAutospacing="0" w:line="288" w:lineRule="atLeast"/>
        <w:ind w:firstLine="184"/>
        <w:rPr>
          <w:color w:val="464646"/>
        </w:rPr>
      </w:pPr>
      <w:r w:rsidRPr="007137C4">
        <w:rPr>
          <w:color w:val="464646"/>
        </w:rPr>
        <w:t>4.5. Перечень критериев и показателей качества и их количественные и качественные характеристики устанавливаются нормативными актами, регламентирующими процедуры контроля и оценки качества образования.</w:t>
      </w:r>
    </w:p>
    <w:p w:rsidR="007D1EF4" w:rsidRPr="007137C4" w:rsidRDefault="007D1EF4" w:rsidP="007D1EF4">
      <w:pPr>
        <w:pStyle w:val="dlg"/>
        <w:spacing w:before="0" w:beforeAutospacing="0" w:after="0" w:afterAutospacing="0" w:line="288" w:lineRule="atLeast"/>
        <w:ind w:firstLine="184"/>
        <w:rPr>
          <w:color w:val="464646"/>
        </w:rPr>
      </w:pPr>
      <w:r w:rsidRPr="007137C4">
        <w:rPr>
          <w:color w:val="464646"/>
        </w:rPr>
        <w:t>4.6. При оценке качества образования основными методами установления фактических значений показателей являются экспертиза и измерение.</w:t>
      </w:r>
    </w:p>
    <w:p w:rsidR="007D1EF4" w:rsidRPr="007137C4" w:rsidRDefault="007D1EF4" w:rsidP="007D1EF4">
      <w:pPr>
        <w:pStyle w:val="dlg"/>
        <w:spacing w:before="0" w:beforeAutospacing="0" w:after="0" w:afterAutospacing="0" w:line="288" w:lineRule="atLeast"/>
        <w:ind w:firstLine="184"/>
        <w:rPr>
          <w:color w:val="464646"/>
        </w:rPr>
      </w:pPr>
      <w:r w:rsidRPr="007137C4">
        <w:rPr>
          <w:color w:val="464646"/>
        </w:rPr>
        <w:t>4.7. Процедуры проведения экспертизы и измерения устанавливаются нормативными актами, регламентирующими процедуры контроля и оценки качества образования.</w:t>
      </w:r>
    </w:p>
    <w:p w:rsidR="007D1EF4" w:rsidRPr="007137C4" w:rsidRDefault="007D1EF4" w:rsidP="007D1EF4">
      <w:pPr>
        <w:pStyle w:val="dlg"/>
        <w:spacing w:before="0" w:beforeAutospacing="0" w:after="0" w:afterAutospacing="0" w:line="288" w:lineRule="atLeast"/>
        <w:ind w:firstLine="184"/>
        <w:rPr>
          <w:color w:val="464646"/>
        </w:rPr>
      </w:pPr>
      <w:r w:rsidRPr="007137C4">
        <w:rPr>
          <w:color w:val="464646"/>
        </w:rPr>
        <w:t>4.8. Информация, полученная в результате экспертизы и измерения, преобразуется в форму, удобную для дальнейшего анализа, интерпретации и принятии управленческих решений.</w:t>
      </w:r>
    </w:p>
    <w:p w:rsidR="007D1EF4" w:rsidRPr="007137C4" w:rsidRDefault="007D1EF4" w:rsidP="007D1EF4">
      <w:pPr>
        <w:pStyle w:val="a3"/>
        <w:spacing w:before="27" w:beforeAutospacing="0" w:after="27" w:afterAutospacing="0"/>
        <w:ind w:firstLine="184"/>
      </w:pPr>
    </w:p>
    <w:p w:rsidR="007D1EF4" w:rsidRPr="007137C4" w:rsidRDefault="007D1EF4">
      <w:pPr>
        <w:rPr>
          <w:rFonts w:ascii="Times New Roman" w:hAnsi="Times New Roman" w:cs="Times New Roman"/>
          <w:sz w:val="24"/>
          <w:szCs w:val="24"/>
        </w:rPr>
      </w:pPr>
    </w:p>
    <w:sectPr w:rsidR="007D1EF4" w:rsidRPr="007137C4" w:rsidSect="007D1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1EF4"/>
    <w:rsid w:val="007137C4"/>
    <w:rsid w:val="007D1188"/>
    <w:rsid w:val="007D1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1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7D1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D1EF4"/>
  </w:style>
  <w:style w:type="paragraph" w:customStyle="1" w:styleId="stx">
    <w:name w:val="stx"/>
    <w:basedOn w:val="a"/>
    <w:rsid w:val="007D1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1280</Words>
  <Characters>7300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2016-02-19T12:43:00Z</dcterms:created>
  <dcterms:modified xsi:type="dcterms:W3CDTF">2016-02-19T12:58:00Z</dcterms:modified>
</cp:coreProperties>
</file>